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3B" w:rsidRDefault="0059643B" w:rsidP="00D96851">
      <w:pPr>
        <w:pStyle w:val="Heading10"/>
      </w:pPr>
      <w:r>
        <w:t xml:space="preserve">Community and Business Directory </w:t>
      </w:r>
    </w:p>
    <w:p w:rsidR="00D75C06" w:rsidRDefault="0059643B" w:rsidP="0059643B">
      <w:pPr>
        <w:pStyle w:val="Heading20"/>
      </w:pPr>
      <w:r>
        <w:t>U</w:t>
      </w:r>
      <w:r w:rsidR="00AA485F">
        <w:t xml:space="preserve">ser </w:t>
      </w:r>
      <w:r w:rsidR="00D96851">
        <w:t>g</w:t>
      </w:r>
      <w:r w:rsidR="00AA485F">
        <w:t>uide</w:t>
      </w:r>
    </w:p>
    <w:p w:rsidR="00D3348D" w:rsidRDefault="00D3348D" w:rsidP="00D3348D">
      <w:pPr>
        <w:pStyle w:val="Paragraphtext"/>
      </w:pPr>
    </w:p>
    <w:p w:rsidR="00D3348D" w:rsidRDefault="00AA485F" w:rsidP="00D3348D">
      <w:pPr>
        <w:pStyle w:val="Heading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Create an account</w:t>
      </w:r>
    </w:p>
    <w:p w:rsidR="00083CC2" w:rsidRPr="00083CC2" w:rsidRDefault="00083CC2" w:rsidP="00083CC2">
      <w:pPr>
        <w:pStyle w:val="Paragraphtext"/>
        <w:numPr>
          <w:ilvl w:val="0"/>
          <w:numId w:val="7"/>
        </w:numPr>
        <w:rPr>
          <w:rStyle w:val="Hyperlink"/>
          <w:color w:val="4A4B4C"/>
          <w:u w:val="none"/>
        </w:rPr>
      </w:pPr>
      <w:r>
        <w:t xml:space="preserve">Open this webpage </w:t>
      </w:r>
      <w:hyperlink r:id="rId8" w:history="1">
        <w:r w:rsidRPr="005364C8">
          <w:rPr>
            <w:rStyle w:val="Hyperlink"/>
          </w:rPr>
          <w:t>www.mrsc.vic.gov.au/mycontent/Log-in?mode=register</w:t>
        </w:r>
      </w:hyperlink>
    </w:p>
    <w:p w:rsidR="00083CC2" w:rsidRDefault="00083CC2" w:rsidP="00083CC2">
      <w:pPr>
        <w:pStyle w:val="Paragraphtext"/>
        <w:numPr>
          <w:ilvl w:val="0"/>
          <w:numId w:val="7"/>
        </w:numPr>
      </w:pPr>
      <w:r>
        <w:t>Follow the steps on this page to create an account</w:t>
      </w:r>
    </w:p>
    <w:p w:rsidR="00083CC2" w:rsidRDefault="00083CC2" w:rsidP="00083CC2">
      <w:pPr>
        <w:pStyle w:val="Paragraphtext"/>
        <w:numPr>
          <w:ilvl w:val="0"/>
          <w:numId w:val="7"/>
        </w:numPr>
      </w:pPr>
      <w:r>
        <w:rPr>
          <w:color w:val="4D4D4D"/>
          <w:sz w:val="21"/>
          <w:szCs w:val="21"/>
          <w:shd w:val="clear" w:color="auto" w:fill="FFFFFF"/>
        </w:rPr>
        <w:t xml:space="preserve">When you have completed this </w:t>
      </w:r>
      <w:r w:rsidR="00681892">
        <w:rPr>
          <w:color w:val="4D4D4D"/>
          <w:sz w:val="21"/>
          <w:szCs w:val="21"/>
          <w:shd w:val="clear" w:color="auto" w:fill="FFFFFF"/>
        </w:rPr>
        <w:t>process,</w:t>
      </w:r>
      <w:r>
        <w:rPr>
          <w:color w:val="4D4D4D"/>
          <w:sz w:val="21"/>
          <w:szCs w:val="21"/>
          <w:shd w:val="clear" w:color="auto" w:fill="FFFFFF"/>
        </w:rPr>
        <w:t xml:space="preserve"> follow the directions below to create a listing.</w:t>
      </w:r>
      <w:r w:rsidRPr="00B036C9">
        <w:t xml:space="preserve"> </w:t>
      </w:r>
    </w:p>
    <w:p w:rsidR="00083CC2" w:rsidRDefault="00083CC2" w:rsidP="00083CC2">
      <w:pPr>
        <w:pStyle w:val="Paragraphtext"/>
      </w:pPr>
    </w:p>
    <w:p w:rsidR="00083CC2" w:rsidRDefault="00083CC2" w:rsidP="00083CC2">
      <w:pPr>
        <w:pStyle w:val="Heading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Submit your listing</w:t>
      </w:r>
    </w:p>
    <w:p w:rsidR="00083CC2" w:rsidRDefault="00083CC2" w:rsidP="00083CC2">
      <w:pPr>
        <w:pStyle w:val="Paragraphtext"/>
        <w:numPr>
          <w:ilvl w:val="0"/>
          <w:numId w:val="10"/>
        </w:numPr>
      </w:pPr>
      <w:r>
        <w:t xml:space="preserve">Once logged into your account </w:t>
      </w:r>
    </w:p>
    <w:p w:rsidR="00681892" w:rsidRDefault="00083CC2" w:rsidP="00ED050C">
      <w:pPr>
        <w:pStyle w:val="Paragraphtext"/>
        <w:numPr>
          <w:ilvl w:val="0"/>
          <w:numId w:val="10"/>
        </w:numPr>
      </w:pPr>
      <w:r>
        <w:t xml:space="preserve">Visit your dashboard </w:t>
      </w:r>
      <w:hyperlink r:id="rId9" w:history="1">
        <w:r w:rsidRPr="0043380D">
          <w:rPr>
            <w:rStyle w:val="Hyperlink"/>
          </w:rPr>
          <w:t>www.mrsc.vic.gov.au/mycontent/dashboard</w:t>
        </w:r>
      </w:hyperlink>
      <w:r w:rsidR="00681892">
        <w:t xml:space="preserve">. Click on </w:t>
      </w:r>
      <w:r w:rsidR="00C81CC1">
        <w:t>the Manage your listings button.</w:t>
      </w:r>
    </w:p>
    <w:p w:rsidR="00083CC2" w:rsidRDefault="00681892" w:rsidP="00083CC2">
      <w:pPr>
        <w:pStyle w:val="Paragraphtext"/>
        <w:numPr>
          <w:ilvl w:val="0"/>
          <w:numId w:val="10"/>
        </w:numPr>
      </w:pPr>
      <w:r>
        <w:t xml:space="preserve">Enter your organisations details into the required fields. </w:t>
      </w:r>
      <w:r w:rsidR="0003085B">
        <w:t>The details you enter will be what you see on our website once your listing has been published.</w:t>
      </w:r>
    </w:p>
    <w:p w:rsidR="00681892" w:rsidRDefault="0003085B" w:rsidP="00681892">
      <w:pPr>
        <w:pStyle w:val="ListParagraph"/>
      </w:pPr>
      <w:r>
        <w:rPr>
          <w:noProof/>
          <w:lang w:val="en-GB" w:eastAsia="en-GB"/>
        </w:rPr>
        <w:drawing>
          <wp:anchor distT="0" distB="0" distL="114300" distR="114300" simplePos="0" relativeHeight="251708416" behindDoc="0" locked="0" layoutInCell="1" allowOverlap="1" wp14:anchorId="2BB77860" wp14:editId="5DC0C480">
            <wp:simplePos x="0" y="0"/>
            <wp:positionH relativeFrom="column">
              <wp:posOffset>350520</wp:posOffset>
            </wp:positionH>
            <wp:positionV relativeFrom="paragraph">
              <wp:posOffset>25400</wp:posOffset>
            </wp:positionV>
            <wp:extent cx="5210175" cy="2724150"/>
            <wp:effectExtent l="0" t="0" r="9525" b="0"/>
            <wp:wrapThrough wrapText="bothSides">
              <wp:wrapPolygon edited="0">
                <wp:start x="0" y="0"/>
                <wp:lineTo x="0" y="21449"/>
                <wp:lineTo x="21561" y="21449"/>
                <wp:lineTo x="21561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1892" w:rsidRDefault="00681892" w:rsidP="00681892">
      <w:pPr>
        <w:pStyle w:val="Paragraphtext"/>
        <w:ind w:left="720"/>
      </w:pPr>
    </w:p>
    <w:p w:rsidR="00681892" w:rsidRDefault="00681892" w:rsidP="00681892">
      <w:pPr>
        <w:pStyle w:val="Paragraphtext"/>
        <w:ind w:left="720"/>
      </w:pPr>
    </w:p>
    <w:p w:rsidR="0003085B" w:rsidRDefault="0003085B" w:rsidP="00681892">
      <w:pPr>
        <w:pStyle w:val="Paragraphtext"/>
        <w:ind w:left="720"/>
      </w:pPr>
    </w:p>
    <w:p w:rsidR="0003085B" w:rsidRDefault="0003085B" w:rsidP="00681892">
      <w:pPr>
        <w:pStyle w:val="Paragraphtext"/>
        <w:ind w:left="720"/>
      </w:pPr>
    </w:p>
    <w:p w:rsidR="0003085B" w:rsidRDefault="0003085B" w:rsidP="00681892">
      <w:pPr>
        <w:pStyle w:val="Paragraphtext"/>
        <w:ind w:left="720"/>
      </w:pPr>
    </w:p>
    <w:p w:rsidR="0003085B" w:rsidRDefault="0003085B" w:rsidP="00681892">
      <w:pPr>
        <w:pStyle w:val="Paragraphtext"/>
        <w:ind w:left="720"/>
      </w:pPr>
    </w:p>
    <w:p w:rsidR="0003085B" w:rsidRDefault="0003085B" w:rsidP="00681892">
      <w:pPr>
        <w:pStyle w:val="Paragraphtext"/>
        <w:ind w:left="720"/>
      </w:pPr>
    </w:p>
    <w:p w:rsidR="0003085B" w:rsidRDefault="0003085B" w:rsidP="00681892">
      <w:pPr>
        <w:pStyle w:val="Paragraphtext"/>
        <w:ind w:left="720"/>
      </w:pPr>
    </w:p>
    <w:p w:rsidR="0003085B" w:rsidRDefault="0003085B" w:rsidP="0003085B">
      <w:pPr>
        <w:pStyle w:val="Paragraphtext"/>
        <w:ind w:left="720"/>
      </w:pPr>
    </w:p>
    <w:p w:rsidR="0003085B" w:rsidRDefault="0003085B" w:rsidP="0003085B">
      <w:pPr>
        <w:pStyle w:val="Paragraphtext"/>
        <w:ind w:left="720"/>
      </w:pPr>
    </w:p>
    <w:p w:rsidR="0003085B" w:rsidRDefault="0003085B" w:rsidP="0003085B">
      <w:pPr>
        <w:pStyle w:val="Paragraphtext"/>
        <w:ind w:left="720"/>
      </w:pPr>
    </w:p>
    <w:p w:rsidR="0003085B" w:rsidRDefault="0003085B" w:rsidP="0003085B">
      <w:pPr>
        <w:pStyle w:val="Paragraphtext"/>
      </w:pPr>
    </w:p>
    <w:p w:rsidR="0003085B" w:rsidRDefault="0003085B" w:rsidP="0003085B">
      <w:pPr>
        <w:pStyle w:val="Paragraphtext"/>
      </w:pPr>
    </w:p>
    <w:p w:rsidR="0003085B" w:rsidRDefault="0003085B" w:rsidP="0003085B">
      <w:pPr>
        <w:pStyle w:val="Paragraphtext"/>
      </w:pPr>
    </w:p>
    <w:p w:rsidR="00083CC2" w:rsidRDefault="0003085B" w:rsidP="0003085B">
      <w:pPr>
        <w:pStyle w:val="Paragraphtext"/>
        <w:numPr>
          <w:ilvl w:val="0"/>
          <w:numId w:val="10"/>
        </w:numPr>
      </w:pPr>
      <w:r>
        <w:t>Once you have completed filling in the form, click the submit button.</w:t>
      </w:r>
    </w:p>
    <w:p w:rsidR="0003085B" w:rsidRDefault="0003085B" w:rsidP="0003085B">
      <w:pPr>
        <w:pStyle w:val="Paragraphtext"/>
      </w:pPr>
      <w:r>
        <w:rPr>
          <w:noProof/>
          <w:lang w:val="en-GB" w:eastAsia="en-GB"/>
        </w:rPr>
        <w:drawing>
          <wp:anchor distT="0" distB="0" distL="114300" distR="114300" simplePos="0" relativeHeight="251712512" behindDoc="0" locked="0" layoutInCell="1" allowOverlap="1" wp14:anchorId="5FDA6B5E" wp14:editId="01C20C93">
            <wp:simplePos x="0" y="0"/>
            <wp:positionH relativeFrom="column">
              <wp:posOffset>1102995</wp:posOffset>
            </wp:positionH>
            <wp:positionV relativeFrom="paragraph">
              <wp:posOffset>59690</wp:posOffset>
            </wp:positionV>
            <wp:extent cx="3810000" cy="987425"/>
            <wp:effectExtent l="0" t="0" r="0" b="3175"/>
            <wp:wrapThrough wrapText="bothSides">
              <wp:wrapPolygon edited="0">
                <wp:start x="0" y="0"/>
                <wp:lineTo x="0" y="21253"/>
                <wp:lineTo x="21492" y="21253"/>
                <wp:lineTo x="2149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085B" w:rsidRDefault="0003085B" w:rsidP="0003085B">
      <w:pPr>
        <w:pStyle w:val="Paragraphtext"/>
      </w:pPr>
    </w:p>
    <w:p w:rsidR="0003085B" w:rsidRDefault="0003085B" w:rsidP="0003085B">
      <w:pPr>
        <w:pStyle w:val="Paragraphtext"/>
      </w:pPr>
    </w:p>
    <w:p w:rsidR="0003085B" w:rsidRDefault="0003085B" w:rsidP="0003085B">
      <w:pPr>
        <w:pStyle w:val="Paragraphtext"/>
      </w:pPr>
    </w:p>
    <w:p w:rsidR="0003085B" w:rsidRDefault="0003085B" w:rsidP="0003085B">
      <w:pPr>
        <w:pStyle w:val="Paragraphtext"/>
      </w:pPr>
    </w:p>
    <w:p w:rsidR="0003085B" w:rsidRDefault="0003085B" w:rsidP="0003085B">
      <w:pPr>
        <w:pStyle w:val="Paragraphtext"/>
      </w:pPr>
    </w:p>
    <w:p w:rsidR="00C81CC1" w:rsidRPr="00C81CC1" w:rsidRDefault="0003085B" w:rsidP="00083CC2">
      <w:pPr>
        <w:pStyle w:val="Paragraphtext"/>
        <w:numPr>
          <w:ilvl w:val="0"/>
          <w:numId w:val="10"/>
        </w:numPr>
        <w:rPr>
          <w:color w:val="332D2E"/>
        </w:rPr>
      </w:pPr>
      <w:r>
        <w:t xml:space="preserve">Once submitted Council will review the details of your listing to make sure it meet our terms and conditions. </w:t>
      </w:r>
    </w:p>
    <w:p w:rsidR="00083CC2" w:rsidRPr="00167BB7" w:rsidRDefault="0003085B" w:rsidP="00083CC2">
      <w:pPr>
        <w:pStyle w:val="Paragraphtext"/>
        <w:numPr>
          <w:ilvl w:val="0"/>
          <w:numId w:val="10"/>
        </w:numPr>
        <w:rPr>
          <w:color w:val="332D2E"/>
        </w:rPr>
      </w:pPr>
      <w:r>
        <w:lastRenderedPageBreak/>
        <w:t xml:space="preserve">You will receive an email once your listing has been approved and your listing will be published on Council’s website. </w:t>
      </w:r>
    </w:p>
    <w:p w:rsidR="00C81CC1" w:rsidRDefault="00C81CC1" w:rsidP="00C81CC1">
      <w:pPr>
        <w:pStyle w:val="Heading3"/>
        <w:rPr>
          <w:b/>
          <w:color w:val="404040" w:themeColor="text1" w:themeTint="BF"/>
        </w:rPr>
      </w:pPr>
      <w:r w:rsidRPr="00C81CC1">
        <w:rPr>
          <w:b/>
          <w:color w:val="404040" w:themeColor="text1" w:themeTint="BF"/>
        </w:rPr>
        <w:t xml:space="preserve">Maintaining </w:t>
      </w:r>
      <w:r>
        <w:rPr>
          <w:b/>
          <w:color w:val="404040" w:themeColor="text1" w:themeTint="BF"/>
        </w:rPr>
        <w:t>your listing</w:t>
      </w:r>
      <w:r w:rsidR="00C62050">
        <w:rPr>
          <w:b/>
          <w:color w:val="404040" w:themeColor="text1" w:themeTint="BF"/>
        </w:rPr>
        <w:t>/s</w:t>
      </w:r>
    </w:p>
    <w:p w:rsidR="00C81CC1" w:rsidRDefault="00C81CC1" w:rsidP="00C81CC1">
      <w:pPr>
        <w:pStyle w:val="Paragraphtext"/>
        <w:numPr>
          <w:ilvl w:val="0"/>
          <w:numId w:val="11"/>
        </w:numPr>
      </w:pPr>
      <w:r>
        <w:t xml:space="preserve">Once logged into your account </w:t>
      </w:r>
    </w:p>
    <w:p w:rsidR="00C81CC1" w:rsidRDefault="00C81CC1" w:rsidP="00C81CC1">
      <w:pPr>
        <w:pStyle w:val="ListParagraph"/>
        <w:numPr>
          <w:ilvl w:val="0"/>
          <w:numId w:val="11"/>
        </w:numPr>
        <w:rPr>
          <w:rFonts w:ascii="Arial" w:hAnsi="Arial" w:cs="Arial"/>
          <w:color w:val="4A4B4C"/>
          <w:spacing w:val="-2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4560" behindDoc="0" locked="0" layoutInCell="1" allowOverlap="1" wp14:anchorId="43F1405B" wp14:editId="2F510A40">
            <wp:simplePos x="0" y="0"/>
            <wp:positionH relativeFrom="column">
              <wp:posOffset>588645</wp:posOffset>
            </wp:positionH>
            <wp:positionV relativeFrom="paragraph">
              <wp:posOffset>273050</wp:posOffset>
            </wp:positionV>
            <wp:extent cx="5800725" cy="1557020"/>
            <wp:effectExtent l="0" t="0" r="9525" b="5080"/>
            <wp:wrapThrough wrapText="bothSides">
              <wp:wrapPolygon edited="0">
                <wp:start x="0" y="0"/>
                <wp:lineTo x="0" y="21406"/>
                <wp:lineTo x="21565" y="21406"/>
                <wp:lineTo x="2156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4A4B4C"/>
          <w:spacing w:val="-2"/>
          <w:sz w:val="22"/>
          <w:szCs w:val="22"/>
        </w:rPr>
        <w:t>Click on the Manage your listings button found at the right of your screen</w:t>
      </w:r>
    </w:p>
    <w:p w:rsidR="00C81CC1" w:rsidRDefault="00C81CC1" w:rsidP="00C81CC1">
      <w:pPr>
        <w:pStyle w:val="ListParagraph"/>
        <w:numPr>
          <w:ilvl w:val="0"/>
          <w:numId w:val="11"/>
        </w:numPr>
        <w:rPr>
          <w:rFonts w:ascii="Arial" w:hAnsi="Arial" w:cs="Arial"/>
          <w:color w:val="4A4B4C"/>
          <w:spacing w:val="-2"/>
          <w:sz w:val="22"/>
          <w:szCs w:val="22"/>
        </w:rPr>
      </w:pPr>
      <w:r>
        <w:rPr>
          <w:rFonts w:ascii="Arial" w:hAnsi="Arial" w:cs="Arial"/>
          <w:color w:val="4A4B4C"/>
          <w:spacing w:val="-2"/>
          <w:sz w:val="22"/>
          <w:szCs w:val="22"/>
        </w:rPr>
        <w:t>Your listing/s will appear on this page.</w:t>
      </w:r>
      <w:r w:rsidR="00484EAC">
        <w:rPr>
          <w:rFonts w:ascii="Arial" w:hAnsi="Arial" w:cs="Arial"/>
          <w:color w:val="4A4B4C"/>
          <w:spacing w:val="-2"/>
          <w:sz w:val="22"/>
          <w:szCs w:val="22"/>
        </w:rPr>
        <w:t xml:space="preserve"> Click on the button to the right of your page under Manage to delete, archive or edit your page.</w:t>
      </w:r>
      <w:r w:rsidR="00484EAC">
        <w:rPr>
          <w:rFonts w:ascii="Arial" w:hAnsi="Arial" w:cs="Arial"/>
          <w:color w:val="4A4B4C"/>
          <w:spacing w:val="-2"/>
          <w:sz w:val="22"/>
          <w:szCs w:val="22"/>
        </w:rPr>
        <w:br/>
      </w:r>
    </w:p>
    <w:p w:rsidR="00484EAC" w:rsidRDefault="00484EAC" w:rsidP="00484EAC">
      <w:pPr>
        <w:pStyle w:val="ListParagraph"/>
        <w:ind w:left="1080"/>
        <w:rPr>
          <w:rFonts w:ascii="Arial" w:hAnsi="Arial" w:cs="Arial"/>
          <w:color w:val="4A4B4C"/>
          <w:spacing w:val="-2"/>
          <w:sz w:val="22"/>
          <w:szCs w:val="22"/>
        </w:rPr>
      </w:pPr>
      <w:r>
        <w:rPr>
          <w:rFonts w:ascii="Arial" w:hAnsi="Arial" w:cs="Arial"/>
          <w:noProof/>
          <w:color w:val="4A4B4C"/>
          <w:spacing w:val="-2"/>
          <w:sz w:val="22"/>
          <w:szCs w:val="22"/>
          <w:lang w:val="en-GB" w:eastAsia="en-GB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41910</wp:posOffset>
            </wp:positionV>
            <wp:extent cx="4962525" cy="3375025"/>
            <wp:effectExtent l="0" t="0" r="9525" b="0"/>
            <wp:wrapThrough wrapText="bothSides">
              <wp:wrapPolygon edited="0">
                <wp:start x="0" y="0"/>
                <wp:lineTo x="0" y="21458"/>
                <wp:lineTo x="21559" y="21458"/>
                <wp:lineTo x="21559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nkedManage Listings - items in review_LI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4EAC" w:rsidRDefault="00484EAC" w:rsidP="00484EAC">
      <w:pPr>
        <w:pStyle w:val="ListParagraph"/>
        <w:ind w:left="1080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C81CC1" w:rsidRDefault="00C81CC1" w:rsidP="00C81CC1">
      <w:pPr>
        <w:pStyle w:val="ListParagraph"/>
        <w:ind w:left="1080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C81CC1" w:rsidRDefault="00C81CC1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C62050" w:rsidRDefault="00C62050" w:rsidP="00C62050">
      <w:pPr>
        <w:rPr>
          <w:rFonts w:ascii="Arial" w:hAnsi="Arial" w:cs="Arial"/>
          <w:color w:val="4A4B4C"/>
          <w:spacing w:val="-2"/>
          <w:sz w:val="22"/>
          <w:szCs w:val="22"/>
        </w:rPr>
      </w:pPr>
    </w:p>
    <w:p w:rsidR="00C62050" w:rsidRPr="00C62050" w:rsidRDefault="00C62050" w:rsidP="00C62050">
      <w:pPr>
        <w:rPr>
          <w:rFonts w:ascii="Arial" w:hAnsi="Arial" w:cs="Arial"/>
          <w:color w:val="4A4B4C"/>
          <w:spacing w:val="-2"/>
          <w:sz w:val="22"/>
          <w:szCs w:val="22"/>
        </w:rPr>
      </w:pPr>
    </w:p>
    <w:p w:rsidR="00484EAC" w:rsidRDefault="00484EAC" w:rsidP="00C81CC1">
      <w:pPr>
        <w:pStyle w:val="ListParagraph"/>
        <w:rPr>
          <w:rFonts w:ascii="Arial" w:hAnsi="Arial" w:cs="Arial"/>
          <w:color w:val="4A4B4C"/>
          <w:spacing w:val="-2"/>
          <w:sz w:val="22"/>
          <w:szCs w:val="22"/>
        </w:rPr>
      </w:pPr>
    </w:p>
    <w:p w:rsidR="0059643B" w:rsidRDefault="0059643B">
      <w:pPr>
        <w:rPr>
          <w:rFonts w:ascii="Arial" w:hAnsi="Arial" w:cs="Arial"/>
          <w:b/>
          <w:color w:val="404040" w:themeColor="text1" w:themeTint="BF"/>
          <w:sz w:val="32"/>
          <w:szCs w:val="36"/>
        </w:rPr>
      </w:pPr>
      <w:r>
        <w:rPr>
          <w:b/>
          <w:color w:val="404040" w:themeColor="text1" w:themeTint="BF"/>
        </w:rPr>
        <w:br w:type="page"/>
      </w:r>
    </w:p>
    <w:p w:rsidR="00C62050" w:rsidRDefault="00C62050" w:rsidP="00C62050">
      <w:pPr>
        <w:pStyle w:val="Heading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lastRenderedPageBreak/>
        <w:t>Manage your account</w:t>
      </w:r>
    </w:p>
    <w:p w:rsidR="00C62050" w:rsidRPr="00C62050" w:rsidRDefault="00C62050" w:rsidP="00C62050">
      <w:pPr>
        <w:pStyle w:val="Paragraphtext"/>
        <w:numPr>
          <w:ilvl w:val="0"/>
          <w:numId w:val="13"/>
        </w:numPr>
        <w:rPr>
          <w:color w:val="4D4D4D"/>
          <w:sz w:val="21"/>
          <w:szCs w:val="21"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7632" behindDoc="0" locked="0" layoutInCell="1" allowOverlap="1" wp14:anchorId="6756131B" wp14:editId="1C8D3EC7">
            <wp:simplePos x="0" y="0"/>
            <wp:positionH relativeFrom="column">
              <wp:posOffset>721995</wp:posOffset>
            </wp:positionH>
            <wp:positionV relativeFrom="paragraph">
              <wp:posOffset>205740</wp:posOffset>
            </wp:positionV>
            <wp:extent cx="1844675" cy="1171575"/>
            <wp:effectExtent l="0" t="0" r="3175" b="9525"/>
            <wp:wrapThrough wrapText="bothSides">
              <wp:wrapPolygon edited="0">
                <wp:start x="0" y="0"/>
                <wp:lineTo x="0" y="21424"/>
                <wp:lineTo x="21414" y="21424"/>
                <wp:lineTo x="21414" y="0"/>
                <wp:lineTo x="0" y="0"/>
              </wp:wrapPolygon>
            </wp:wrapThrough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Select ‘Manage Account’ from the menu up the top right hand side of your screen</w:t>
      </w:r>
    </w:p>
    <w:p w:rsidR="00C62050" w:rsidRDefault="00C62050" w:rsidP="00C62050">
      <w:pPr>
        <w:pStyle w:val="Paragraphtext"/>
        <w:ind w:left="1080"/>
      </w:pPr>
    </w:p>
    <w:p w:rsidR="00C62050" w:rsidRDefault="00C62050" w:rsidP="00C62050">
      <w:pPr>
        <w:pStyle w:val="Paragraphtext"/>
        <w:ind w:left="1080"/>
      </w:pPr>
    </w:p>
    <w:p w:rsidR="00C62050" w:rsidRDefault="00C62050" w:rsidP="00C62050">
      <w:pPr>
        <w:pStyle w:val="Paragraphtext"/>
        <w:ind w:left="1080"/>
      </w:pPr>
    </w:p>
    <w:p w:rsidR="00C62050" w:rsidRDefault="00C62050" w:rsidP="00C62050">
      <w:pPr>
        <w:pStyle w:val="Paragraphtext"/>
        <w:ind w:left="1080"/>
      </w:pPr>
    </w:p>
    <w:p w:rsidR="00C62050" w:rsidRDefault="00C62050" w:rsidP="00C62050">
      <w:pPr>
        <w:pStyle w:val="Paragraphtext"/>
        <w:ind w:left="1080"/>
      </w:pPr>
    </w:p>
    <w:p w:rsidR="00C62050" w:rsidRDefault="00C62050" w:rsidP="00C62050">
      <w:pPr>
        <w:pStyle w:val="Paragraphtext"/>
        <w:ind w:left="1080"/>
      </w:pPr>
    </w:p>
    <w:p w:rsidR="00C62050" w:rsidRDefault="00C62050" w:rsidP="00C62050">
      <w:pPr>
        <w:pStyle w:val="Paragraphtext"/>
        <w:numPr>
          <w:ilvl w:val="0"/>
          <w:numId w:val="13"/>
        </w:numPr>
      </w:pPr>
      <w:r>
        <w:rPr>
          <w:noProof/>
          <w:lang w:val="en-GB" w:eastAsia="en-GB"/>
        </w:rPr>
        <w:drawing>
          <wp:anchor distT="0" distB="0" distL="114300" distR="114300" simplePos="0" relativeHeight="251719680" behindDoc="0" locked="0" layoutInCell="1" allowOverlap="1" wp14:anchorId="5AFE52E3" wp14:editId="508336BA">
            <wp:simplePos x="0" y="0"/>
            <wp:positionH relativeFrom="column">
              <wp:posOffset>591185</wp:posOffset>
            </wp:positionH>
            <wp:positionV relativeFrom="paragraph">
              <wp:posOffset>377825</wp:posOffset>
            </wp:positionV>
            <wp:extent cx="5616575" cy="2200275"/>
            <wp:effectExtent l="0" t="0" r="3175" b="9525"/>
            <wp:wrapThrough wrapText="bothSides">
              <wp:wrapPolygon edited="0">
                <wp:start x="0" y="0"/>
                <wp:lineTo x="0" y="21506"/>
                <wp:lineTo x="21539" y="21506"/>
                <wp:lineTo x="21539" y="0"/>
                <wp:lineTo x="0" y="0"/>
              </wp:wrapPolygon>
            </wp:wrapThrough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 this section you can change the name of your account, update your email, change your password or close your account. </w:t>
      </w:r>
    </w:p>
    <w:p w:rsidR="00C62050" w:rsidRDefault="00C62050" w:rsidP="00C62050">
      <w:pPr>
        <w:pStyle w:val="Paragraphtext"/>
      </w:pPr>
    </w:p>
    <w:p w:rsidR="00C62050" w:rsidRPr="005849F4" w:rsidRDefault="00C62050" w:rsidP="005849F4">
      <w:pPr>
        <w:pStyle w:val="Heading3"/>
        <w:ind w:left="720"/>
        <w:rPr>
          <w:color w:val="4A4B4C"/>
          <w:spacing w:val="-2"/>
          <w:sz w:val="22"/>
          <w:szCs w:val="22"/>
        </w:rPr>
      </w:pPr>
      <w:r w:rsidRPr="005849F4">
        <w:rPr>
          <w:color w:val="4A4B4C"/>
          <w:spacing w:val="-2"/>
          <w:sz w:val="22"/>
          <w:szCs w:val="22"/>
        </w:rPr>
        <w:t xml:space="preserve">Tip: we recommend that your group/organisation uses a generic email e.g. &lt;groupname&gt;@gmail.com. This is important so that when committee members/key people change, the email address and account login stays current. </w:t>
      </w:r>
    </w:p>
    <w:p w:rsidR="005849F4" w:rsidRDefault="005849F4" w:rsidP="005849F4">
      <w:pPr>
        <w:pStyle w:val="Paragraphtext"/>
        <w:rPr>
          <w:color w:val="4D4D4D"/>
          <w:sz w:val="21"/>
          <w:szCs w:val="21"/>
          <w:shd w:val="clear" w:color="auto" w:fill="FFFFFF"/>
        </w:rPr>
      </w:pPr>
    </w:p>
    <w:p w:rsidR="005849F4" w:rsidRDefault="005849F4" w:rsidP="005849F4">
      <w:pPr>
        <w:pStyle w:val="Heading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Reviewing</w:t>
      </w:r>
      <w:r w:rsidRPr="00C81CC1">
        <w:rPr>
          <w:b/>
          <w:color w:val="404040" w:themeColor="text1" w:themeTint="BF"/>
        </w:rPr>
        <w:t xml:space="preserve"> </w:t>
      </w:r>
      <w:r>
        <w:rPr>
          <w:b/>
          <w:color w:val="404040" w:themeColor="text1" w:themeTint="BF"/>
        </w:rPr>
        <w:t>your listing/s</w:t>
      </w:r>
    </w:p>
    <w:p w:rsidR="005849F4" w:rsidRDefault="005849F4" w:rsidP="005849F4">
      <w:pPr>
        <w:pStyle w:val="Heading3"/>
        <w:numPr>
          <w:ilvl w:val="0"/>
          <w:numId w:val="14"/>
        </w:numPr>
        <w:rPr>
          <w:color w:val="4A4B4C"/>
          <w:spacing w:val="-2"/>
          <w:sz w:val="22"/>
          <w:szCs w:val="22"/>
        </w:rPr>
      </w:pPr>
      <w:r>
        <w:rPr>
          <w:color w:val="4A4B4C"/>
          <w:spacing w:val="-2"/>
          <w:sz w:val="22"/>
          <w:szCs w:val="22"/>
        </w:rPr>
        <w:t xml:space="preserve">Council will send a review notification to your email address every 6 months for each of your listings. </w:t>
      </w:r>
    </w:p>
    <w:p w:rsidR="005849F4" w:rsidRPr="005849F4" w:rsidRDefault="005849F4" w:rsidP="005849F4">
      <w:pPr>
        <w:pStyle w:val="Heading3"/>
        <w:numPr>
          <w:ilvl w:val="0"/>
          <w:numId w:val="14"/>
        </w:numPr>
        <w:rPr>
          <w:color w:val="4A4B4C"/>
          <w:spacing w:val="-2"/>
          <w:sz w:val="22"/>
          <w:szCs w:val="22"/>
        </w:rPr>
      </w:pPr>
      <w:r>
        <w:rPr>
          <w:color w:val="4A4B4C"/>
          <w:spacing w:val="-2"/>
          <w:sz w:val="22"/>
          <w:szCs w:val="22"/>
        </w:rPr>
        <w:t xml:space="preserve">Once you receive this notification log into your account and check to make sure all of your listing details are up to date. </w:t>
      </w:r>
    </w:p>
    <w:p w:rsidR="005849F4" w:rsidRDefault="005849F4" w:rsidP="00C62050">
      <w:pPr>
        <w:pStyle w:val="Paragraphtext"/>
        <w:ind w:left="1080"/>
        <w:rPr>
          <w:color w:val="4D4D4D"/>
          <w:sz w:val="21"/>
          <w:szCs w:val="21"/>
          <w:shd w:val="clear" w:color="auto" w:fill="FFFFFF"/>
        </w:rPr>
      </w:pPr>
    </w:p>
    <w:p w:rsidR="005849F4" w:rsidRDefault="005849F4" w:rsidP="005849F4">
      <w:pPr>
        <w:pStyle w:val="Heading3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>Contact Council if you need help</w:t>
      </w:r>
    </w:p>
    <w:p w:rsidR="005849F4" w:rsidRPr="005849F4" w:rsidRDefault="005849F4" w:rsidP="005849F4">
      <w:pPr>
        <w:rPr>
          <w:rFonts w:ascii="Arial" w:hAnsi="Arial" w:cs="Arial"/>
          <w:color w:val="4A4B4C"/>
          <w:spacing w:val="-2"/>
          <w:sz w:val="22"/>
          <w:szCs w:val="22"/>
        </w:rPr>
      </w:pPr>
      <w:r w:rsidRPr="005849F4">
        <w:rPr>
          <w:rFonts w:ascii="Arial" w:hAnsi="Arial" w:cs="Arial"/>
          <w:color w:val="4A4B4C"/>
          <w:spacing w:val="-2"/>
          <w:sz w:val="22"/>
          <w:szCs w:val="22"/>
        </w:rPr>
        <w:t>For business-related enquiries, contact our Economic Development team on 03 5421 9616 or email</w:t>
      </w:r>
      <w:r>
        <w:rPr>
          <w:rFonts w:ascii="Arial" w:hAnsi="Arial" w:cs="Arial"/>
          <w:color w:val="4A4B4C"/>
          <w:spacing w:val="-2"/>
          <w:sz w:val="22"/>
          <w:szCs w:val="22"/>
        </w:rPr>
        <w:t xml:space="preserve"> ecodevadmin@mrsc.vic.gov.au</w:t>
      </w:r>
    </w:p>
    <w:p w:rsidR="005849F4" w:rsidRPr="005849F4" w:rsidRDefault="005849F4" w:rsidP="005849F4">
      <w:pPr>
        <w:rPr>
          <w:rFonts w:ascii="Arial" w:hAnsi="Arial" w:cs="Arial"/>
          <w:color w:val="4A4B4C"/>
          <w:spacing w:val="-2"/>
          <w:sz w:val="22"/>
          <w:szCs w:val="22"/>
        </w:rPr>
      </w:pPr>
    </w:p>
    <w:p w:rsidR="00095EF8" w:rsidRDefault="005849F4" w:rsidP="0059643B">
      <w:pPr>
        <w:rPr>
          <w:rFonts w:ascii="Arial" w:hAnsi="Arial" w:cs="Arial"/>
          <w:color w:val="4A4B4C"/>
          <w:spacing w:val="-2"/>
          <w:sz w:val="22"/>
          <w:szCs w:val="22"/>
        </w:rPr>
      </w:pPr>
      <w:r w:rsidRPr="005849F4">
        <w:rPr>
          <w:rFonts w:ascii="Arial" w:hAnsi="Arial" w:cs="Arial"/>
          <w:color w:val="4A4B4C"/>
          <w:spacing w:val="-2"/>
          <w:sz w:val="22"/>
          <w:szCs w:val="22"/>
        </w:rPr>
        <w:t>For enquiries about community groups and organisations, contact our Communications team on 03 5422 0310 or email comms@mrsc.vic.gov.a</w:t>
      </w:r>
      <w:r>
        <w:rPr>
          <w:rFonts w:ascii="Arial" w:hAnsi="Arial" w:cs="Arial"/>
          <w:color w:val="4A4B4C"/>
          <w:spacing w:val="-2"/>
          <w:sz w:val="22"/>
          <w:szCs w:val="22"/>
        </w:rPr>
        <w:t>u</w:t>
      </w:r>
      <w:bookmarkStart w:id="0" w:name="_GoBack"/>
      <w:bookmarkEnd w:id="0"/>
    </w:p>
    <w:sectPr w:rsidR="00095EF8" w:rsidSect="00C423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1985" w:right="1127" w:bottom="1134" w:left="993" w:header="708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4C" w:rsidRDefault="005D2B4C" w:rsidP="00EB6F33">
      <w:r>
        <w:separator/>
      </w:r>
    </w:p>
  </w:endnote>
  <w:endnote w:type="continuationSeparator" w:id="0">
    <w:p w:rsidR="005D2B4C" w:rsidRDefault="005D2B4C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D8" w:rsidRDefault="00011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FF" w:rsidRPr="00BC6DFF" w:rsidRDefault="00C46642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6C8DF79" wp14:editId="0331EB8B">
              <wp:simplePos x="0" y="0"/>
              <wp:positionH relativeFrom="column">
                <wp:posOffset>5846445</wp:posOffset>
              </wp:positionH>
              <wp:positionV relativeFrom="paragraph">
                <wp:posOffset>-32385</wp:posOffset>
              </wp:positionV>
              <wp:extent cx="666750" cy="1404620"/>
              <wp:effectExtent l="0" t="0" r="0" b="5715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6642" w:rsidRDefault="00C46642">
                          <w:r w:rsidRPr="00BC6D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id w:val="-91546679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11AD8"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35pt;margin-top:-2.55pt;width:52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" filled="f" stroked="f">
              <v:textbox style="mso-fit-shape-to-text:t">
                <w:txbxContent>
                  <w:p w:rsidR="00C46642" w:rsidRDefault="00C46642">
                    <w:r w:rsidRPr="00BC6D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id w:val="-915466796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011AD8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Pr="00BC6DFF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</w:p>
  <w:p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D8" w:rsidRDefault="0001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4C" w:rsidRDefault="005D2B4C" w:rsidP="00EB6F33">
      <w:r>
        <w:separator/>
      </w:r>
    </w:p>
  </w:footnote>
  <w:footnote w:type="continuationSeparator" w:id="0">
    <w:p w:rsidR="005D2B4C" w:rsidRDefault="005D2B4C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D8" w:rsidRDefault="00011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3472F96" wp14:editId="5CF92D1C">
          <wp:simplePos x="0" y="0"/>
          <wp:positionH relativeFrom="column">
            <wp:posOffset>-142875</wp:posOffset>
          </wp:positionH>
          <wp:positionV relativeFrom="paragraph">
            <wp:posOffset>-635</wp:posOffset>
          </wp:positionV>
          <wp:extent cx="3419856" cy="68275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56" cy="68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AD8" w:rsidRDefault="00011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695"/>
    <w:multiLevelType w:val="hybridMultilevel"/>
    <w:tmpl w:val="A3684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2336A"/>
    <w:multiLevelType w:val="hybridMultilevel"/>
    <w:tmpl w:val="4808DA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D67"/>
    <w:multiLevelType w:val="hybridMultilevel"/>
    <w:tmpl w:val="945E7B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F384F"/>
    <w:multiLevelType w:val="hybridMultilevel"/>
    <w:tmpl w:val="C32ACD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32D60"/>
    <w:multiLevelType w:val="hybridMultilevel"/>
    <w:tmpl w:val="CD12C5F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1D69BA"/>
    <w:multiLevelType w:val="hybridMultilevel"/>
    <w:tmpl w:val="86529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D09E5"/>
    <w:multiLevelType w:val="hybridMultilevel"/>
    <w:tmpl w:val="B2505174"/>
    <w:lvl w:ilvl="0" w:tplc="05D05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E4152"/>
    <w:multiLevelType w:val="hybridMultilevel"/>
    <w:tmpl w:val="21E22ABC"/>
    <w:lvl w:ilvl="0" w:tplc="1B7CD670">
      <w:start w:val="1"/>
      <w:numFmt w:val="decimal"/>
      <w:lvlText w:val="%1."/>
      <w:lvlJc w:val="left"/>
      <w:pPr>
        <w:ind w:left="1080" w:hanging="360"/>
      </w:pPr>
      <w:rPr>
        <w:rFonts w:hint="default"/>
        <w:color w:val="4A4B4C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5437CA"/>
    <w:multiLevelType w:val="hybridMultilevel"/>
    <w:tmpl w:val="69963F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25A4C"/>
    <w:multiLevelType w:val="hybridMultilevel"/>
    <w:tmpl w:val="FE2451E8"/>
    <w:lvl w:ilvl="0" w:tplc="37426EC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4A4B4C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934AA"/>
    <w:multiLevelType w:val="hybridMultilevel"/>
    <w:tmpl w:val="0494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500F8"/>
    <w:multiLevelType w:val="hybridMultilevel"/>
    <w:tmpl w:val="C40EE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9"/>
    <w:rsid w:val="00011AD0"/>
    <w:rsid w:val="00011AD8"/>
    <w:rsid w:val="0003085B"/>
    <w:rsid w:val="00050D45"/>
    <w:rsid w:val="000637AF"/>
    <w:rsid w:val="00083CC2"/>
    <w:rsid w:val="000844EE"/>
    <w:rsid w:val="00090494"/>
    <w:rsid w:val="00095EF8"/>
    <w:rsid w:val="00122871"/>
    <w:rsid w:val="001C1417"/>
    <w:rsid w:val="001E51B5"/>
    <w:rsid w:val="00200018"/>
    <w:rsid w:val="002126A7"/>
    <w:rsid w:val="002847DF"/>
    <w:rsid w:val="002E3E49"/>
    <w:rsid w:val="003252D7"/>
    <w:rsid w:val="003C6B21"/>
    <w:rsid w:val="00430D39"/>
    <w:rsid w:val="00437B2F"/>
    <w:rsid w:val="00445EC8"/>
    <w:rsid w:val="00447D5C"/>
    <w:rsid w:val="00484EAC"/>
    <w:rsid w:val="00534476"/>
    <w:rsid w:val="00544FF9"/>
    <w:rsid w:val="005813CA"/>
    <w:rsid w:val="005849F4"/>
    <w:rsid w:val="005942DE"/>
    <w:rsid w:val="0059643B"/>
    <w:rsid w:val="005A2383"/>
    <w:rsid w:val="005D2B4C"/>
    <w:rsid w:val="005D6D1C"/>
    <w:rsid w:val="00605CE3"/>
    <w:rsid w:val="00681892"/>
    <w:rsid w:val="006A3656"/>
    <w:rsid w:val="006A5950"/>
    <w:rsid w:val="006C3B1C"/>
    <w:rsid w:val="00734257"/>
    <w:rsid w:val="00742A77"/>
    <w:rsid w:val="007E5B61"/>
    <w:rsid w:val="00844F85"/>
    <w:rsid w:val="00847560"/>
    <w:rsid w:val="00874993"/>
    <w:rsid w:val="008A66A9"/>
    <w:rsid w:val="008E5C79"/>
    <w:rsid w:val="008F3792"/>
    <w:rsid w:val="00904DDD"/>
    <w:rsid w:val="00975BAF"/>
    <w:rsid w:val="00A30154"/>
    <w:rsid w:val="00A55E4D"/>
    <w:rsid w:val="00A7113F"/>
    <w:rsid w:val="00AA46AB"/>
    <w:rsid w:val="00AA485F"/>
    <w:rsid w:val="00AC41C6"/>
    <w:rsid w:val="00AE41E0"/>
    <w:rsid w:val="00B036C9"/>
    <w:rsid w:val="00B3281D"/>
    <w:rsid w:val="00B83E18"/>
    <w:rsid w:val="00BC6DFF"/>
    <w:rsid w:val="00BD69F0"/>
    <w:rsid w:val="00C4237F"/>
    <w:rsid w:val="00C46642"/>
    <w:rsid w:val="00C62050"/>
    <w:rsid w:val="00C81CC1"/>
    <w:rsid w:val="00CD2FF3"/>
    <w:rsid w:val="00D13374"/>
    <w:rsid w:val="00D3348D"/>
    <w:rsid w:val="00D54C02"/>
    <w:rsid w:val="00D60387"/>
    <w:rsid w:val="00D72D71"/>
    <w:rsid w:val="00D758AC"/>
    <w:rsid w:val="00D75C06"/>
    <w:rsid w:val="00D96851"/>
    <w:rsid w:val="00DB17DB"/>
    <w:rsid w:val="00E2522D"/>
    <w:rsid w:val="00E37399"/>
    <w:rsid w:val="00E640B9"/>
    <w:rsid w:val="00EB6C5E"/>
    <w:rsid w:val="00EB6F33"/>
    <w:rsid w:val="00ED4A17"/>
    <w:rsid w:val="00F01067"/>
    <w:rsid w:val="00F113D2"/>
    <w:rsid w:val="00F25F65"/>
    <w:rsid w:val="00FA3E2F"/>
    <w:rsid w:val="00FC377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901291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33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06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c.vic.gov.au/mycontent/Log-in?mode=register" TargetMode="Externa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rsc.vic.gov.au/mycontent/dashboard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AA31943-D48F-4BD1-8FD8-C589DA784D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Darci Campbell</dc:creator>
  <cp:keywords/>
  <dc:description/>
  <cp:lastModifiedBy>Elon McCormick</cp:lastModifiedBy>
  <cp:revision>4</cp:revision>
  <cp:lastPrinted>2020-07-01T23:42:00Z</cp:lastPrinted>
  <dcterms:created xsi:type="dcterms:W3CDTF">2020-07-01T23:42:00Z</dcterms:created>
  <dcterms:modified xsi:type="dcterms:W3CDTF">2020-07-01T23:44:00Z</dcterms:modified>
</cp:coreProperties>
</file>