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38E9" w14:textId="78B9416D" w:rsidR="009F163F" w:rsidRPr="0084748D" w:rsidRDefault="00181E20" w:rsidP="0084748D">
      <w:pPr>
        <w:pStyle w:val="Heading10"/>
        <w:spacing w:line="276" w:lineRule="auto"/>
        <w:jc w:val="center"/>
        <w:rPr>
          <w:b w:val="0"/>
          <w:bCs/>
          <w:sz w:val="44"/>
          <w:szCs w:val="44"/>
        </w:rPr>
      </w:pPr>
      <w:r w:rsidRPr="00181E20">
        <w:rPr>
          <w:bCs/>
          <w:sz w:val="44"/>
          <w:szCs w:val="44"/>
          <w:highlight w:val="yellow"/>
          <w:lang w:val="en-US"/>
        </w:rPr>
        <w:t>[INSERT EVENT NAME]</w:t>
      </w:r>
      <w:r w:rsidR="00097A0C" w:rsidRPr="0084748D">
        <w:rPr>
          <w:bCs/>
          <w:sz w:val="44"/>
          <w:szCs w:val="44"/>
        </w:rPr>
        <w:t xml:space="preserve"> </w:t>
      </w:r>
      <w:r w:rsidR="009F163F" w:rsidRPr="0084748D">
        <w:rPr>
          <w:bCs/>
          <w:sz w:val="44"/>
          <w:szCs w:val="44"/>
        </w:rPr>
        <w:t>Event Risk Management Plan</w:t>
      </w:r>
    </w:p>
    <w:p w14:paraId="600C3609" w14:textId="77777777" w:rsidR="009D4B2C" w:rsidRPr="0084748D" w:rsidRDefault="009D4B2C" w:rsidP="002633A6">
      <w:pPr>
        <w:spacing w:line="240" w:lineRule="auto"/>
        <w:rPr>
          <w:rFonts w:ascii="Arial" w:eastAsiaTheme="minorEastAsia" w:hAnsi="Arial" w:cs="Arial"/>
          <w:b/>
          <w:bCs/>
          <w:color w:val="792021"/>
          <w:lang w:val="en-AU"/>
        </w:rPr>
      </w:pPr>
    </w:p>
    <w:p w14:paraId="4D55E285" w14:textId="2E93BEC9" w:rsidR="009F163F" w:rsidRPr="0084748D" w:rsidRDefault="009F163F" w:rsidP="002633A6">
      <w:pPr>
        <w:pStyle w:val="Heading30"/>
        <w:spacing w:line="240" w:lineRule="auto"/>
        <w:rPr>
          <w:color w:val="auto"/>
          <w:sz w:val="22"/>
          <w:szCs w:val="22"/>
        </w:rPr>
      </w:pPr>
      <w:r w:rsidRPr="0084748D">
        <w:rPr>
          <w:color w:val="auto"/>
          <w:sz w:val="22"/>
          <w:szCs w:val="22"/>
        </w:rPr>
        <w:t>Name of Event:</w:t>
      </w:r>
      <w:r w:rsidRPr="0084748D">
        <w:rPr>
          <w:color w:val="auto"/>
          <w:sz w:val="22"/>
          <w:szCs w:val="22"/>
        </w:rPr>
        <w:tab/>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72DFDBB5" w14:textId="29E2BABB" w:rsidR="009F163F" w:rsidRPr="0084748D" w:rsidRDefault="009F163F" w:rsidP="002633A6">
      <w:pPr>
        <w:pStyle w:val="Heading30"/>
        <w:spacing w:line="240" w:lineRule="auto"/>
        <w:rPr>
          <w:color w:val="auto"/>
          <w:sz w:val="22"/>
          <w:szCs w:val="22"/>
        </w:rPr>
      </w:pPr>
      <w:r w:rsidRPr="0084748D">
        <w:rPr>
          <w:color w:val="auto"/>
          <w:sz w:val="22"/>
          <w:szCs w:val="22"/>
        </w:rPr>
        <w:t>Date and time of event:</w:t>
      </w:r>
      <w:r w:rsidRPr="0084748D">
        <w:rPr>
          <w:color w:val="auto"/>
          <w:sz w:val="22"/>
          <w:szCs w:val="22"/>
        </w:rPr>
        <w:tab/>
      </w:r>
      <w:r w:rsidR="00430021" w:rsidRPr="0084748D">
        <w:rPr>
          <w:color w:val="auto"/>
          <w:sz w:val="22"/>
          <w:szCs w:val="22"/>
        </w:rPr>
        <w:tab/>
      </w:r>
      <w:r w:rsidRPr="0084748D">
        <w:rPr>
          <w:color w:val="auto"/>
          <w:sz w:val="22"/>
          <w:szCs w:val="22"/>
          <w:highlight w:val="lightGray"/>
        </w:rPr>
        <w:t>__________________________________</w:t>
      </w:r>
    </w:p>
    <w:p w14:paraId="10FCB554" w14:textId="65A87C99" w:rsidR="009F163F" w:rsidRPr="0084748D" w:rsidRDefault="009F163F" w:rsidP="002633A6">
      <w:pPr>
        <w:pStyle w:val="Heading30"/>
        <w:spacing w:line="240" w:lineRule="auto"/>
        <w:rPr>
          <w:sz w:val="22"/>
          <w:szCs w:val="22"/>
        </w:rPr>
      </w:pPr>
      <w:r w:rsidRPr="0084748D">
        <w:rPr>
          <w:color w:val="auto"/>
          <w:sz w:val="22"/>
          <w:szCs w:val="22"/>
        </w:rPr>
        <w:t>Event location:</w:t>
      </w:r>
      <w:r w:rsidRPr="0084748D">
        <w:rPr>
          <w:color w:val="auto"/>
          <w:sz w:val="22"/>
          <w:szCs w:val="22"/>
        </w:rPr>
        <w:tab/>
      </w:r>
      <w:r w:rsidRPr="0084748D">
        <w:rPr>
          <w:sz w:val="22"/>
          <w:szCs w:val="22"/>
        </w:rPr>
        <w:tab/>
      </w:r>
      <w:r w:rsidRPr="0084748D">
        <w:rPr>
          <w:sz w:val="22"/>
          <w:szCs w:val="22"/>
        </w:rPr>
        <w:tab/>
      </w:r>
      <w:r w:rsidRPr="0084748D">
        <w:rPr>
          <w:color w:val="auto"/>
          <w:sz w:val="22"/>
          <w:szCs w:val="22"/>
          <w:highlight w:val="lightGray"/>
        </w:rPr>
        <w:t>__________________________________</w:t>
      </w:r>
    </w:p>
    <w:p w14:paraId="17EA3D53" w14:textId="77777777" w:rsidR="0028583D" w:rsidRPr="0084748D" w:rsidRDefault="0028583D" w:rsidP="002633A6">
      <w:pPr>
        <w:pStyle w:val="Heading30"/>
        <w:spacing w:line="240" w:lineRule="auto"/>
        <w:rPr>
          <w:b/>
          <w:sz w:val="22"/>
          <w:szCs w:val="22"/>
        </w:rPr>
      </w:pPr>
    </w:p>
    <w:p w14:paraId="6E46B292" w14:textId="404E539B" w:rsidR="006A300C" w:rsidRPr="0084748D" w:rsidRDefault="006A300C" w:rsidP="002633A6">
      <w:pPr>
        <w:pStyle w:val="Heading30"/>
        <w:spacing w:line="240" w:lineRule="auto"/>
        <w:rPr>
          <w:b/>
          <w:color w:val="833C0B" w:themeColor="accent2" w:themeShade="80"/>
          <w:sz w:val="22"/>
          <w:szCs w:val="22"/>
        </w:rPr>
      </w:pPr>
      <w:r w:rsidRPr="0084748D">
        <w:rPr>
          <w:b/>
          <w:color w:val="833C0B" w:themeColor="accent2" w:themeShade="80"/>
          <w:sz w:val="22"/>
          <w:szCs w:val="22"/>
        </w:rPr>
        <w:t>Event Coordination Team</w:t>
      </w:r>
    </w:p>
    <w:p w14:paraId="49C513AF" w14:textId="0A801232" w:rsidR="009F163F" w:rsidRPr="0084748D" w:rsidRDefault="009F163F" w:rsidP="002633A6">
      <w:pPr>
        <w:pStyle w:val="Heading30"/>
        <w:spacing w:line="240" w:lineRule="auto"/>
        <w:rPr>
          <w:color w:val="auto"/>
          <w:sz w:val="22"/>
          <w:szCs w:val="22"/>
        </w:rPr>
      </w:pPr>
      <w:r w:rsidRPr="0084748D">
        <w:rPr>
          <w:color w:val="auto"/>
          <w:sz w:val="22"/>
          <w:szCs w:val="22"/>
        </w:rPr>
        <w:t>Event Coordinator:</w:t>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636EB432" w14:textId="23E5C0E3" w:rsidR="009F163F" w:rsidRPr="0084748D" w:rsidRDefault="009F163F" w:rsidP="002633A6">
      <w:pPr>
        <w:pStyle w:val="Heading30"/>
        <w:spacing w:line="240" w:lineRule="auto"/>
        <w:rPr>
          <w:color w:val="auto"/>
          <w:sz w:val="22"/>
          <w:szCs w:val="22"/>
        </w:rPr>
      </w:pPr>
      <w:r w:rsidRPr="0084748D">
        <w:rPr>
          <w:color w:val="auto"/>
          <w:sz w:val="22"/>
          <w:szCs w:val="22"/>
        </w:rPr>
        <w:t>Event Support Staff:</w:t>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72786924" w14:textId="77777777" w:rsidR="006A300C" w:rsidRPr="0084748D" w:rsidRDefault="006A300C" w:rsidP="002633A6">
      <w:pPr>
        <w:pStyle w:val="Heading30"/>
        <w:spacing w:line="240" w:lineRule="auto"/>
        <w:rPr>
          <w:sz w:val="22"/>
          <w:szCs w:val="22"/>
        </w:rPr>
      </w:pPr>
      <w:r w:rsidRPr="0084748D">
        <w:rPr>
          <w:color w:val="auto"/>
          <w:sz w:val="22"/>
          <w:szCs w:val="22"/>
        </w:rPr>
        <w:t>Event Support Staff:</w:t>
      </w:r>
      <w:r w:rsidRPr="0084748D">
        <w:rPr>
          <w:color w:val="auto"/>
          <w:sz w:val="22"/>
          <w:szCs w:val="22"/>
        </w:rPr>
        <w:tab/>
      </w:r>
      <w:r w:rsidRPr="0084748D">
        <w:rPr>
          <w:sz w:val="22"/>
          <w:szCs w:val="22"/>
        </w:rPr>
        <w:tab/>
      </w:r>
      <w:r w:rsidRPr="0084748D">
        <w:rPr>
          <w:color w:val="auto"/>
          <w:sz w:val="22"/>
          <w:szCs w:val="22"/>
          <w:highlight w:val="lightGray"/>
        </w:rPr>
        <w:t>__________________________________</w:t>
      </w:r>
    </w:p>
    <w:p w14:paraId="6F4CDBC3" w14:textId="06BDD541" w:rsidR="009F163F" w:rsidRPr="0084748D" w:rsidRDefault="009F163F" w:rsidP="002633A6">
      <w:pPr>
        <w:spacing w:line="240" w:lineRule="auto"/>
        <w:rPr>
          <w:rFonts w:ascii="Arial" w:hAnsi="Arial" w:cs="Arial"/>
          <w:lang w:val="en-AU"/>
        </w:rPr>
      </w:pPr>
    </w:p>
    <w:p w14:paraId="3AB6DAB9" w14:textId="2A9762E8" w:rsidR="006A300C" w:rsidRPr="0084748D" w:rsidRDefault="0028583D" w:rsidP="0084748D">
      <w:pPr>
        <w:pStyle w:val="Heading30"/>
        <w:spacing w:line="240" w:lineRule="auto"/>
        <w:rPr>
          <w:b/>
          <w:color w:val="833C0B" w:themeColor="accent2" w:themeShade="80"/>
          <w:sz w:val="22"/>
          <w:szCs w:val="22"/>
        </w:rPr>
      </w:pPr>
      <w:r w:rsidRPr="0084748D">
        <w:rPr>
          <w:b/>
          <w:color w:val="833C0B" w:themeColor="accent2" w:themeShade="80"/>
          <w:sz w:val="22"/>
          <w:szCs w:val="22"/>
        </w:rPr>
        <w:t>Instructions</w:t>
      </w:r>
    </w:p>
    <w:p w14:paraId="5A29A698" w14:textId="4C962378" w:rsidR="006A300C" w:rsidRPr="0084748D" w:rsidRDefault="006A300C" w:rsidP="00526D4E">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 xml:space="preserve">Review </w:t>
      </w:r>
      <w:r w:rsidR="00F87D2D" w:rsidRPr="0084748D">
        <w:rPr>
          <w:rFonts w:ascii="Arial" w:eastAsiaTheme="minorEastAsia" w:hAnsi="Arial" w:cs="Arial"/>
          <w:lang w:val="en-AU"/>
        </w:rPr>
        <w:t xml:space="preserve">Template Event Risk </w:t>
      </w:r>
      <w:r w:rsidRPr="0084748D">
        <w:rPr>
          <w:rFonts w:ascii="Arial" w:eastAsiaTheme="minorEastAsia" w:hAnsi="Arial" w:cs="Arial"/>
          <w:lang w:val="en-AU"/>
        </w:rPr>
        <w:t>Management Plan</w:t>
      </w:r>
      <w:r w:rsidR="00772A61">
        <w:rPr>
          <w:rFonts w:ascii="Arial" w:eastAsiaTheme="minorEastAsia" w:hAnsi="Arial" w:cs="Arial"/>
          <w:lang w:val="en-AU"/>
        </w:rPr>
        <w:t xml:space="preserve"> with the </w:t>
      </w:r>
      <w:r w:rsidR="00772A61" w:rsidRPr="00772A61">
        <w:rPr>
          <w:rFonts w:ascii="Arial" w:eastAsiaTheme="minorEastAsia" w:hAnsi="Arial" w:cs="Arial"/>
          <w:b/>
          <w:lang w:val="en-AU"/>
        </w:rPr>
        <w:t>Event Coordination Team</w:t>
      </w:r>
      <w:r w:rsidR="00F87D2D" w:rsidRPr="00772A61">
        <w:rPr>
          <w:rFonts w:ascii="Arial" w:eastAsiaTheme="minorEastAsia" w:hAnsi="Arial" w:cs="Arial"/>
          <w:b/>
          <w:lang w:val="en-AU"/>
        </w:rPr>
        <w:t>.</w:t>
      </w:r>
    </w:p>
    <w:p w14:paraId="5F9C2B89" w14:textId="7EFB6F01" w:rsidR="00772A61" w:rsidRPr="00772A61" w:rsidRDefault="00F87D2D" w:rsidP="00772A61">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 xml:space="preserve">Complete the </w:t>
      </w:r>
      <w:r w:rsidR="00772A61">
        <w:rPr>
          <w:rFonts w:ascii="Arial" w:eastAsiaTheme="minorEastAsia" w:hAnsi="Arial" w:cs="Arial"/>
          <w:lang w:val="en-AU"/>
        </w:rPr>
        <w:t xml:space="preserve">Risk Assessment, </w:t>
      </w:r>
      <w:r w:rsidRPr="0084748D">
        <w:rPr>
          <w:rFonts w:ascii="Arial" w:eastAsiaTheme="minorEastAsia" w:hAnsi="Arial" w:cs="Arial"/>
          <w:lang w:val="en-AU"/>
        </w:rPr>
        <w:t>Risk Management Control Plan</w:t>
      </w:r>
      <w:r w:rsidR="00772A61">
        <w:rPr>
          <w:rFonts w:ascii="Arial" w:eastAsiaTheme="minorEastAsia" w:hAnsi="Arial" w:cs="Arial"/>
          <w:lang w:val="en-AU"/>
        </w:rPr>
        <w:t xml:space="preserve">, </w:t>
      </w:r>
      <w:r w:rsidR="008B7004">
        <w:rPr>
          <w:rFonts w:ascii="Arial" w:eastAsiaTheme="minorEastAsia" w:hAnsi="Arial" w:cs="Arial"/>
          <w:lang w:val="en-AU"/>
        </w:rPr>
        <w:t>and Site</w:t>
      </w:r>
      <w:r w:rsidR="00772A61">
        <w:rPr>
          <w:rFonts w:ascii="Arial" w:eastAsiaTheme="minorEastAsia" w:hAnsi="Arial" w:cs="Arial"/>
          <w:lang w:val="en-AU"/>
        </w:rPr>
        <w:t xml:space="preserve"> Inspection Checklist to </w:t>
      </w:r>
      <w:r w:rsidR="00772A61" w:rsidRPr="008B7004">
        <w:rPr>
          <w:rFonts w:ascii="Arial" w:eastAsiaTheme="minorEastAsia" w:hAnsi="Arial" w:cs="Arial"/>
          <w:u w:val="single"/>
          <w:lang w:val="en-AU"/>
        </w:rPr>
        <w:t>re</w:t>
      </w:r>
      <w:r w:rsidR="00772A61" w:rsidRPr="008B7004">
        <w:rPr>
          <w:rFonts w:ascii="Arial" w:eastAsiaTheme="minorEastAsia" w:hAnsi="Arial" w:cs="Arial"/>
          <w:u w:val="single"/>
          <w:lang w:val="en-AU"/>
        </w:rPr>
        <w:t>flect the</w:t>
      </w:r>
      <w:r w:rsidR="00772A61" w:rsidRPr="005638D5">
        <w:rPr>
          <w:rFonts w:ascii="Arial" w:eastAsiaTheme="minorEastAsia" w:hAnsi="Arial" w:cs="Arial"/>
          <w:u w:val="single"/>
          <w:lang w:val="en-AU"/>
        </w:rPr>
        <w:t xml:space="preserve"> risks associated with your event</w:t>
      </w:r>
      <w:r w:rsidR="008B7004">
        <w:rPr>
          <w:rFonts w:ascii="Arial" w:eastAsiaTheme="minorEastAsia" w:hAnsi="Arial" w:cs="Arial"/>
          <w:u w:val="single"/>
          <w:lang w:val="en-AU"/>
        </w:rPr>
        <w:t xml:space="preserve"> </w:t>
      </w:r>
      <w:r w:rsidR="008B7004">
        <w:rPr>
          <w:rFonts w:ascii="Arial" w:eastAsiaTheme="minorEastAsia" w:hAnsi="Arial" w:cs="Arial"/>
          <w:lang w:val="en-AU"/>
        </w:rPr>
        <w:t xml:space="preserve">with the </w:t>
      </w:r>
      <w:r w:rsidR="008B7004" w:rsidRPr="008B7004">
        <w:rPr>
          <w:rFonts w:ascii="Arial" w:eastAsiaTheme="minorEastAsia" w:hAnsi="Arial" w:cs="Arial"/>
          <w:b/>
          <w:lang w:val="en-AU"/>
        </w:rPr>
        <w:t>Event Coordination Team.</w:t>
      </w:r>
    </w:p>
    <w:p w14:paraId="71999CD1" w14:textId="6D52A8A5" w:rsidR="00772A61" w:rsidRPr="00772A61" w:rsidRDefault="00772A61" w:rsidP="00772A61">
      <w:pPr>
        <w:pStyle w:val="ListParagraph"/>
        <w:numPr>
          <w:ilvl w:val="0"/>
          <w:numId w:val="5"/>
        </w:numPr>
        <w:spacing w:line="240" w:lineRule="auto"/>
        <w:rPr>
          <w:rFonts w:ascii="Arial" w:eastAsiaTheme="minorEastAsia" w:hAnsi="Arial" w:cs="Arial"/>
          <w:lang w:val="en-AU"/>
        </w:rPr>
      </w:pPr>
      <w:r>
        <w:rPr>
          <w:rFonts w:ascii="Arial" w:eastAsiaTheme="minorEastAsia" w:hAnsi="Arial" w:cs="Arial"/>
          <w:lang w:val="en-AU"/>
        </w:rPr>
        <w:t>C</w:t>
      </w:r>
      <w:r w:rsidRPr="00772A61">
        <w:rPr>
          <w:rFonts w:ascii="Arial" w:hAnsi="Arial" w:cs="Arial"/>
          <w:lang w:val="en-AU"/>
        </w:rPr>
        <w:t>ontinue to review and update this document throughout the event life cycle.</w:t>
      </w:r>
    </w:p>
    <w:p w14:paraId="607C8A82" w14:textId="77777777" w:rsidR="00772A61" w:rsidRDefault="00772A61">
      <w:pPr>
        <w:rPr>
          <w:b/>
          <w:color w:val="833C0B" w:themeColor="accent2" w:themeShade="80"/>
        </w:rPr>
      </w:pPr>
      <w:r>
        <w:rPr>
          <w:b/>
          <w:color w:val="833C0B" w:themeColor="accent2" w:themeShade="80"/>
        </w:rPr>
        <w:br w:type="page"/>
      </w:r>
    </w:p>
    <w:sdt>
      <w:sdtPr>
        <w:rPr>
          <w:rFonts w:asciiTheme="minorHAnsi" w:eastAsiaTheme="minorHAnsi" w:hAnsiTheme="minorHAnsi" w:cstheme="minorBidi"/>
          <w:b/>
          <w:color w:val="833C0B" w:themeColor="accent2" w:themeShade="80"/>
          <w:sz w:val="22"/>
          <w:szCs w:val="22"/>
          <w:lang w:val="en-GB"/>
        </w:rPr>
        <w:id w:val="1955974607"/>
        <w:docPartObj>
          <w:docPartGallery w:val="Table of Contents"/>
          <w:docPartUnique/>
        </w:docPartObj>
      </w:sdtPr>
      <w:sdtEndPr>
        <w:rPr>
          <w:bCs/>
          <w:noProof/>
          <w:color w:val="auto"/>
        </w:rPr>
      </w:sdtEndPr>
      <w:sdtContent>
        <w:p w14:paraId="20665386" w14:textId="053F17B1" w:rsidR="009D4B2C" w:rsidRPr="0084748D" w:rsidRDefault="009D4B2C" w:rsidP="0084748D">
          <w:pPr>
            <w:pStyle w:val="Heading30"/>
            <w:spacing w:line="240" w:lineRule="auto"/>
            <w:rPr>
              <w:b/>
              <w:color w:val="833C0B" w:themeColor="accent2" w:themeShade="80"/>
              <w:sz w:val="22"/>
              <w:szCs w:val="22"/>
            </w:rPr>
          </w:pPr>
          <w:r w:rsidRPr="0084748D">
            <w:rPr>
              <w:b/>
              <w:color w:val="833C0B" w:themeColor="accent2" w:themeShade="80"/>
              <w:sz w:val="22"/>
              <w:szCs w:val="22"/>
            </w:rPr>
            <w:t>Contents</w:t>
          </w:r>
        </w:p>
        <w:p w14:paraId="3048383F" w14:textId="0C9028FD" w:rsidR="008B7004" w:rsidRDefault="009D4B2C">
          <w:pPr>
            <w:pStyle w:val="TOC2"/>
            <w:rPr>
              <w:rFonts w:asciiTheme="minorHAnsi" w:eastAsiaTheme="minorEastAsia" w:hAnsiTheme="minorHAnsi" w:cstheme="minorBidi"/>
              <w:b w:val="0"/>
              <w:sz w:val="22"/>
              <w:szCs w:val="22"/>
              <w:lang w:eastAsia="en-AU"/>
            </w:rPr>
          </w:pPr>
          <w:r w:rsidRPr="0084748D">
            <w:rPr>
              <w:rStyle w:val="Hyperlink"/>
              <w:rFonts w:cs="Arial"/>
              <w:sz w:val="22"/>
              <w:szCs w:val="22"/>
            </w:rPr>
            <w:fldChar w:fldCharType="begin"/>
          </w:r>
          <w:r w:rsidRPr="0084748D">
            <w:rPr>
              <w:rStyle w:val="Hyperlink"/>
              <w:rFonts w:cs="Arial"/>
              <w:sz w:val="22"/>
              <w:szCs w:val="22"/>
            </w:rPr>
            <w:instrText xml:space="preserve"> TOC \o "1-3" \h \z \u </w:instrText>
          </w:r>
          <w:r w:rsidRPr="0084748D">
            <w:rPr>
              <w:rStyle w:val="Hyperlink"/>
              <w:rFonts w:cs="Arial"/>
              <w:sz w:val="22"/>
              <w:szCs w:val="22"/>
            </w:rPr>
            <w:fldChar w:fldCharType="separate"/>
          </w:r>
          <w:hyperlink w:anchor="_Toc127874065" w:history="1">
            <w:r w:rsidR="008B7004" w:rsidRPr="00CE5443">
              <w:rPr>
                <w:rStyle w:val="Hyperlink"/>
                <w:rFonts w:cs="Arial"/>
                <w:bCs/>
                <w:lang w:val="en-US"/>
              </w:rPr>
              <w:t>1.</w:t>
            </w:r>
            <w:r w:rsidR="008B7004">
              <w:rPr>
                <w:rFonts w:asciiTheme="minorHAnsi" w:eastAsiaTheme="minorEastAsia" w:hAnsiTheme="minorHAnsi" w:cstheme="minorBidi"/>
                <w:b w:val="0"/>
                <w:sz w:val="22"/>
                <w:szCs w:val="22"/>
                <w:lang w:eastAsia="en-AU"/>
              </w:rPr>
              <w:tab/>
            </w:r>
            <w:r w:rsidR="008B7004" w:rsidRPr="00CE5443">
              <w:rPr>
                <w:rStyle w:val="Hyperlink"/>
                <w:rFonts w:cs="Arial"/>
                <w:bCs/>
                <w:lang w:val="en-US"/>
              </w:rPr>
              <w:t>Background</w:t>
            </w:r>
            <w:r w:rsidR="008B7004">
              <w:rPr>
                <w:webHidden/>
              </w:rPr>
              <w:tab/>
            </w:r>
            <w:r w:rsidR="008B7004">
              <w:rPr>
                <w:webHidden/>
              </w:rPr>
              <w:fldChar w:fldCharType="begin"/>
            </w:r>
            <w:r w:rsidR="008B7004">
              <w:rPr>
                <w:webHidden/>
              </w:rPr>
              <w:instrText xml:space="preserve"> PAGEREF _Toc127874065 \h </w:instrText>
            </w:r>
            <w:r w:rsidR="008B7004">
              <w:rPr>
                <w:webHidden/>
              </w:rPr>
            </w:r>
            <w:r w:rsidR="008B7004">
              <w:rPr>
                <w:webHidden/>
              </w:rPr>
              <w:fldChar w:fldCharType="separate"/>
            </w:r>
            <w:r w:rsidR="008B7004">
              <w:rPr>
                <w:webHidden/>
              </w:rPr>
              <w:t>3</w:t>
            </w:r>
            <w:r w:rsidR="008B7004">
              <w:rPr>
                <w:webHidden/>
              </w:rPr>
              <w:fldChar w:fldCharType="end"/>
            </w:r>
          </w:hyperlink>
        </w:p>
        <w:p w14:paraId="5DA2A280" w14:textId="57D7FA89" w:rsidR="008B7004" w:rsidRDefault="008B7004">
          <w:pPr>
            <w:pStyle w:val="TOC2"/>
            <w:rPr>
              <w:rFonts w:asciiTheme="minorHAnsi" w:eastAsiaTheme="minorEastAsia" w:hAnsiTheme="minorHAnsi" w:cstheme="minorBidi"/>
              <w:b w:val="0"/>
              <w:sz w:val="22"/>
              <w:szCs w:val="22"/>
              <w:lang w:eastAsia="en-AU"/>
            </w:rPr>
          </w:pPr>
          <w:hyperlink w:anchor="_Toc127874066" w:history="1">
            <w:r w:rsidRPr="00CE5443">
              <w:rPr>
                <w:rStyle w:val="Hyperlink"/>
                <w:rFonts w:ascii="Calibri" w:hAnsi="Calibri" w:cs="Calibri"/>
              </w:rPr>
              <w:t>1.1</w:t>
            </w:r>
            <w:r>
              <w:rPr>
                <w:rFonts w:asciiTheme="minorHAnsi" w:eastAsiaTheme="minorEastAsia" w:hAnsiTheme="minorHAnsi" w:cstheme="minorBidi"/>
                <w:b w:val="0"/>
                <w:sz w:val="22"/>
                <w:szCs w:val="22"/>
                <w:lang w:eastAsia="en-AU"/>
              </w:rPr>
              <w:tab/>
            </w:r>
            <w:r w:rsidRPr="00CE5443">
              <w:rPr>
                <w:rStyle w:val="Hyperlink"/>
                <w:rFonts w:cs="Arial"/>
              </w:rPr>
              <w:t>Overview</w:t>
            </w:r>
            <w:r>
              <w:rPr>
                <w:webHidden/>
              </w:rPr>
              <w:tab/>
            </w:r>
            <w:r>
              <w:rPr>
                <w:webHidden/>
              </w:rPr>
              <w:fldChar w:fldCharType="begin"/>
            </w:r>
            <w:r>
              <w:rPr>
                <w:webHidden/>
              </w:rPr>
              <w:instrText xml:space="preserve"> PAGEREF _Toc127874066 \h </w:instrText>
            </w:r>
            <w:r>
              <w:rPr>
                <w:webHidden/>
              </w:rPr>
            </w:r>
            <w:r>
              <w:rPr>
                <w:webHidden/>
              </w:rPr>
              <w:fldChar w:fldCharType="separate"/>
            </w:r>
            <w:r>
              <w:rPr>
                <w:webHidden/>
              </w:rPr>
              <w:t>3</w:t>
            </w:r>
            <w:r>
              <w:rPr>
                <w:webHidden/>
              </w:rPr>
              <w:fldChar w:fldCharType="end"/>
            </w:r>
          </w:hyperlink>
        </w:p>
        <w:p w14:paraId="4340EBA1" w14:textId="7E12731C" w:rsidR="008B7004" w:rsidRDefault="008B7004">
          <w:pPr>
            <w:pStyle w:val="TOC2"/>
            <w:rPr>
              <w:rFonts w:asciiTheme="minorHAnsi" w:eastAsiaTheme="minorEastAsia" w:hAnsiTheme="minorHAnsi" w:cstheme="minorBidi"/>
              <w:b w:val="0"/>
              <w:sz w:val="22"/>
              <w:szCs w:val="22"/>
              <w:lang w:eastAsia="en-AU"/>
            </w:rPr>
          </w:pPr>
          <w:hyperlink w:anchor="_Toc127874067" w:history="1">
            <w:r w:rsidRPr="00CE5443">
              <w:rPr>
                <w:rStyle w:val="Hyperlink"/>
                <w:rFonts w:ascii="Calibri" w:eastAsiaTheme="minorHAnsi" w:hAnsi="Calibri" w:cs="Calibri"/>
              </w:rPr>
              <w:t>1.2</w:t>
            </w:r>
            <w:r>
              <w:rPr>
                <w:rFonts w:asciiTheme="minorHAnsi" w:eastAsiaTheme="minorEastAsia" w:hAnsiTheme="minorHAnsi" w:cstheme="minorBidi"/>
                <w:b w:val="0"/>
                <w:sz w:val="22"/>
                <w:szCs w:val="22"/>
                <w:lang w:eastAsia="en-AU"/>
              </w:rPr>
              <w:tab/>
            </w:r>
            <w:r w:rsidRPr="00CE5443">
              <w:rPr>
                <w:rStyle w:val="Hyperlink"/>
                <w:rFonts w:cs="Arial"/>
              </w:rPr>
              <w:t>Risk Management Framework</w:t>
            </w:r>
            <w:r>
              <w:rPr>
                <w:webHidden/>
              </w:rPr>
              <w:tab/>
            </w:r>
            <w:r>
              <w:rPr>
                <w:webHidden/>
              </w:rPr>
              <w:fldChar w:fldCharType="begin"/>
            </w:r>
            <w:r>
              <w:rPr>
                <w:webHidden/>
              </w:rPr>
              <w:instrText xml:space="preserve"> PAGEREF _Toc127874067 \h </w:instrText>
            </w:r>
            <w:r>
              <w:rPr>
                <w:webHidden/>
              </w:rPr>
            </w:r>
            <w:r>
              <w:rPr>
                <w:webHidden/>
              </w:rPr>
              <w:fldChar w:fldCharType="separate"/>
            </w:r>
            <w:r>
              <w:rPr>
                <w:webHidden/>
              </w:rPr>
              <w:t>3</w:t>
            </w:r>
            <w:r>
              <w:rPr>
                <w:webHidden/>
              </w:rPr>
              <w:fldChar w:fldCharType="end"/>
            </w:r>
          </w:hyperlink>
        </w:p>
        <w:p w14:paraId="2C9C653E" w14:textId="5C1665E9" w:rsidR="008B7004" w:rsidRDefault="008B7004">
          <w:pPr>
            <w:pStyle w:val="TOC2"/>
            <w:rPr>
              <w:rFonts w:asciiTheme="minorHAnsi" w:eastAsiaTheme="minorEastAsia" w:hAnsiTheme="minorHAnsi" w:cstheme="minorBidi"/>
              <w:b w:val="0"/>
              <w:sz w:val="22"/>
              <w:szCs w:val="22"/>
              <w:lang w:eastAsia="en-AU"/>
            </w:rPr>
          </w:pPr>
          <w:hyperlink w:anchor="_Toc127874068" w:history="1">
            <w:r w:rsidRPr="00CE5443">
              <w:rPr>
                <w:rStyle w:val="Hyperlink"/>
                <w:rFonts w:ascii="Calibri" w:hAnsi="Calibri" w:cs="Calibri"/>
              </w:rPr>
              <w:t>1.3</w:t>
            </w:r>
            <w:r>
              <w:rPr>
                <w:rFonts w:asciiTheme="minorHAnsi" w:eastAsiaTheme="minorEastAsia" w:hAnsiTheme="minorHAnsi" w:cstheme="minorBidi"/>
                <w:b w:val="0"/>
                <w:sz w:val="22"/>
                <w:szCs w:val="22"/>
                <w:lang w:eastAsia="en-AU"/>
              </w:rPr>
              <w:tab/>
            </w:r>
            <w:r w:rsidRPr="00CE5443">
              <w:rPr>
                <w:rStyle w:val="Hyperlink"/>
                <w:rFonts w:cs="Arial"/>
              </w:rPr>
              <w:t>Risk Identification</w:t>
            </w:r>
            <w:r>
              <w:rPr>
                <w:webHidden/>
              </w:rPr>
              <w:tab/>
            </w:r>
            <w:r>
              <w:rPr>
                <w:webHidden/>
              </w:rPr>
              <w:fldChar w:fldCharType="begin"/>
            </w:r>
            <w:r>
              <w:rPr>
                <w:webHidden/>
              </w:rPr>
              <w:instrText xml:space="preserve"> PAGEREF _Toc127874068 \h </w:instrText>
            </w:r>
            <w:r>
              <w:rPr>
                <w:webHidden/>
              </w:rPr>
            </w:r>
            <w:r>
              <w:rPr>
                <w:webHidden/>
              </w:rPr>
              <w:fldChar w:fldCharType="separate"/>
            </w:r>
            <w:r>
              <w:rPr>
                <w:webHidden/>
              </w:rPr>
              <w:t>3</w:t>
            </w:r>
            <w:r>
              <w:rPr>
                <w:webHidden/>
              </w:rPr>
              <w:fldChar w:fldCharType="end"/>
            </w:r>
          </w:hyperlink>
        </w:p>
        <w:p w14:paraId="06E4C8A1" w14:textId="65B12EDC" w:rsidR="008B7004" w:rsidRDefault="008B7004">
          <w:pPr>
            <w:pStyle w:val="TOC2"/>
            <w:rPr>
              <w:rFonts w:asciiTheme="minorHAnsi" w:eastAsiaTheme="minorEastAsia" w:hAnsiTheme="minorHAnsi" w:cstheme="minorBidi"/>
              <w:b w:val="0"/>
              <w:sz w:val="22"/>
              <w:szCs w:val="22"/>
              <w:lang w:eastAsia="en-AU"/>
            </w:rPr>
          </w:pPr>
          <w:hyperlink w:anchor="_Toc127874069" w:history="1">
            <w:r w:rsidRPr="00CE5443">
              <w:rPr>
                <w:rStyle w:val="Hyperlink"/>
                <w:rFonts w:ascii="Calibri" w:hAnsi="Calibri" w:cs="Calibri"/>
              </w:rPr>
              <w:t>1.4</w:t>
            </w:r>
            <w:r>
              <w:rPr>
                <w:rFonts w:asciiTheme="minorHAnsi" w:eastAsiaTheme="minorEastAsia" w:hAnsiTheme="minorHAnsi" w:cstheme="minorBidi"/>
                <w:b w:val="0"/>
                <w:sz w:val="22"/>
                <w:szCs w:val="22"/>
                <w:lang w:eastAsia="en-AU"/>
              </w:rPr>
              <w:tab/>
            </w:r>
            <w:r w:rsidRPr="00CE5443">
              <w:rPr>
                <w:rStyle w:val="Hyperlink"/>
                <w:rFonts w:cs="Arial"/>
              </w:rPr>
              <w:t>Risk Matrix</w:t>
            </w:r>
            <w:r>
              <w:rPr>
                <w:webHidden/>
              </w:rPr>
              <w:tab/>
            </w:r>
            <w:r>
              <w:rPr>
                <w:webHidden/>
              </w:rPr>
              <w:fldChar w:fldCharType="begin"/>
            </w:r>
            <w:r>
              <w:rPr>
                <w:webHidden/>
              </w:rPr>
              <w:instrText xml:space="preserve"> PAGEREF _Toc127874069 \h </w:instrText>
            </w:r>
            <w:r>
              <w:rPr>
                <w:webHidden/>
              </w:rPr>
            </w:r>
            <w:r>
              <w:rPr>
                <w:webHidden/>
              </w:rPr>
              <w:fldChar w:fldCharType="separate"/>
            </w:r>
            <w:r>
              <w:rPr>
                <w:webHidden/>
              </w:rPr>
              <w:t>5</w:t>
            </w:r>
            <w:r>
              <w:rPr>
                <w:webHidden/>
              </w:rPr>
              <w:fldChar w:fldCharType="end"/>
            </w:r>
          </w:hyperlink>
        </w:p>
        <w:p w14:paraId="11F17872" w14:textId="2DF72DB3" w:rsidR="008B7004" w:rsidRDefault="008B7004">
          <w:pPr>
            <w:pStyle w:val="TOC2"/>
            <w:rPr>
              <w:rFonts w:asciiTheme="minorHAnsi" w:eastAsiaTheme="minorEastAsia" w:hAnsiTheme="minorHAnsi" w:cstheme="minorBidi"/>
              <w:b w:val="0"/>
              <w:sz w:val="22"/>
              <w:szCs w:val="22"/>
              <w:lang w:eastAsia="en-AU"/>
            </w:rPr>
          </w:pPr>
          <w:hyperlink w:anchor="_Toc127874070" w:history="1">
            <w:r w:rsidRPr="00CE5443">
              <w:rPr>
                <w:rStyle w:val="Hyperlink"/>
                <w:rFonts w:ascii="Calibri" w:hAnsi="Calibri" w:cs="Calibri"/>
              </w:rPr>
              <w:t>1.5</w:t>
            </w:r>
            <w:r>
              <w:rPr>
                <w:rFonts w:asciiTheme="minorHAnsi" w:eastAsiaTheme="minorEastAsia" w:hAnsiTheme="minorHAnsi" w:cstheme="minorBidi"/>
                <w:b w:val="0"/>
                <w:sz w:val="22"/>
                <w:szCs w:val="22"/>
                <w:lang w:eastAsia="en-AU"/>
              </w:rPr>
              <w:tab/>
            </w:r>
            <w:r w:rsidRPr="00CE5443">
              <w:rPr>
                <w:rStyle w:val="Hyperlink"/>
                <w:rFonts w:cs="Arial"/>
              </w:rPr>
              <w:t>Control Hierarchy</w:t>
            </w:r>
            <w:r>
              <w:rPr>
                <w:webHidden/>
              </w:rPr>
              <w:tab/>
            </w:r>
            <w:r>
              <w:rPr>
                <w:webHidden/>
              </w:rPr>
              <w:fldChar w:fldCharType="begin"/>
            </w:r>
            <w:r>
              <w:rPr>
                <w:webHidden/>
              </w:rPr>
              <w:instrText xml:space="preserve"> PAGEREF _Toc127874070 \h </w:instrText>
            </w:r>
            <w:r>
              <w:rPr>
                <w:webHidden/>
              </w:rPr>
            </w:r>
            <w:r>
              <w:rPr>
                <w:webHidden/>
              </w:rPr>
              <w:fldChar w:fldCharType="separate"/>
            </w:r>
            <w:r>
              <w:rPr>
                <w:webHidden/>
              </w:rPr>
              <w:t>7</w:t>
            </w:r>
            <w:r>
              <w:rPr>
                <w:webHidden/>
              </w:rPr>
              <w:fldChar w:fldCharType="end"/>
            </w:r>
          </w:hyperlink>
        </w:p>
        <w:p w14:paraId="77A66A7A" w14:textId="52468E56" w:rsidR="008B7004" w:rsidRDefault="008B7004">
          <w:pPr>
            <w:pStyle w:val="TOC2"/>
            <w:rPr>
              <w:rFonts w:asciiTheme="minorHAnsi" w:eastAsiaTheme="minorEastAsia" w:hAnsiTheme="minorHAnsi" w:cstheme="minorBidi"/>
              <w:b w:val="0"/>
              <w:sz w:val="22"/>
              <w:szCs w:val="22"/>
              <w:lang w:eastAsia="en-AU"/>
            </w:rPr>
          </w:pPr>
          <w:hyperlink w:anchor="_Toc127874071" w:history="1">
            <w:r w:rsidRPr="00CE5443">
              <w:rPr>
                <w:rStyle w:val="Hyperlink"/>
                <w:rFonts w:ascii="Calibri" w:hAnsi="Calibri" w:cs="Calibri"/>
              </w:rPr>
              <w:t>1.6</w:t>
            </w:r>
            <w:r>
              <w:rPr>
                <w:rFonts w:asciiTheme="minorHAnsi" w:eastAsiaTheme="minorEastAsia" w:hAnsiTheme="minorHAnsi" w:cstheme="minorBidi"/>
                <w:b w:val="0"/>
                <w:sz w:val="22"/>
                <w:szCs w:val="22"/>
                <w:lang w:eastAsia="en-AU"/>
              </w:rPr>
              <w:tab/>
            </w:r>
            <w:r w:rsidRPr="00CE5443">
              <w:rPr>
                <w:rStyle w:val="Hyperlink"/>
                <w:rFonts w:cs="Arial"/>
              </w:rPr>
              <w:t>Tolerance of Risk</w:t>
            </w:r>
            <w:r>
              <w:rPr>
                <w:webHidden/>
              </w:rPr>
              <w:tab/>
            </w:r>
            <w:r>
              <w:rPr>
                <w:webHidden/>
              </w:rPr>
              <w:fldChar w:fldCharType="begin"/>
            </w:r>
            <w:r>
              <w:rPr>
                <w:webHidden/>
              </w:rPr>
              <w:instrText xml:space="preserve"> PAGEREF _Toc127874071 \h </w:instrText>
            </w:r>
            <w:r>
              <w:rPr>
                <w:webHidden/>
              </w:rPr>
            </w:r>
            <w:r>
              <w:rPr>
                <w:webHidden/>
              </w:rPr>
              <w:fldChar w:fldCharType="separate"/>
            </w:r>
            <w:r>
              <w:rPr>
                <w:webHidden/>
              </w:rPr>
              <w:t>9</w:t>
            </w:r>
            <w:r>
              <w:rPr>
                <w:webHidden/>
              </w:rPr>
              <w:fldChar w:fldCharType="end"/>
            </w:r>
          </w:hyperlink>
        </w:p>
        <w:p w14:paraId="464FCBF2" w14:textId="0083D083" w:rsidR="008B7004" w:rsidRDefault="008B7004">
          <w:pPr>
            <w:pStyle w:val="TOC2"/>
            <w:rPr>
              <w:rFonts w:asciiTheme="minorHAnsi" w:eastAsiaTheme="minorEastAsia" w:hAnsiTheme="minorHAnsi" w:cstheme="minorBidi"/>
              <w:b w:val="0"/>
              <w:sz w:val="22"/>
              <w:szCs w:val="22"/>
              <w:lang w:eastAsia="en-AU"/>
            </w:rPr>
          </w:pPr>
          <w:hyperlink w:anchor="_Toc127874072" w:history="1">
            <w:r w:rsidRPr="00CE5443">
              <w:rPr>
                <w:rStyle w:val="Hyperlink"/>
                <w:rFonts w:cs="Arial"/>
                <w:bCs/>
                <w:lang w:val="en-US"/>
              </w:rPr>
              <w:t>2.</w:t>
            </w:r>
            <w:r>
              <w:rPr>
                <w:rFonts w:asciiTheme="minorHAnsi" w:eastAsiaTheme="minorEastAsia" w:hAnsiTheme="minorHAnsi" w:cstheme="minorBidi"/>
                <w:b w:val="0"/>
                <w:sz w:val="22"/>
                <w:szCs w:val="22"/>
                <w:lang w:eastAsia="en-AU"/>
              </w:rPr>
              <w:tab/>
            </w:r>
            <w:r w:rsidRPr="00CE5443">
              <w:rPr>
                <w:rStyle w:val="Hyperlink"/>
                <w:rFonts w:cs="Arial"/>
                <w:bCs/>
                <w:lang w:val="en-US"/>
              </w:rPr>
              <w:t>Risk Assessment</w:t>
            </w:r>
            <w:r>
              <w:rPr>
                <w:webHidden/>
              </w:rPr>
              <w:tab/>
            </w:r>
            <w:r>
              <w:rPr>
                <w:webHidden/>
              </w:rPr>
              <w:fldChar w:fldCharType="begin"/>
            </w:r>
            <w:r>
              <w:rPr>
                <w:webHidden/>
              </w:rPr>
              <w:instrText xml:space="preserve"> PAGEREF _Toc127874072 \h </w:instrText>
            </w:r>
            <w:r>
              <w:rPr>
                <w:webHidden/>
              </w:rPr>
            </w:r>
            <w:r>
              <w:rPr>
                <w:webHidden/>
              </w:rPr>
              <w:fldChar w:fldCharType="separate"/>
            </w:r>
            <w:r>
              <w:rPr>
                <w:webHidden/>
              </w:rPr>
              <w:t>10</w:t>
            </w:r>
            <w:r>
              <w:rPr>
                <w:webHidden/>
              </w:rPr>
              <w:fldChar w:fldCharType="end"/>
            </w:r>
          </w:hyperlink>
        </w:p>
        <w:p w14:paraId="7E4FE60A" w14:textId="60BA7A51" w:rsidR="008B7004" w:rsidRDefault="008B7004">
          <w:pPr>
            <w:pStyle w:val="TOC2"/>
            <w:rPr>
              <w:rFonts w:asciiTheme="minorHAnsi" w:eastAsiaTheme="minorEastAsia" w:hAnsiTheme="minorHAnsi" w:cstheme="minorBidi"/>
              <w:b w:val="0"/>
              <w:sz w:val="22"/>
              <w:szCs w:val="22"/>
              <w:lang w:eastAsia="en-AU"/>
            </w:rPr>
          </w:pPr>
          <w:hyperlink w:anchor="_Toc127874073" w:history="1">
            <w:r w:rsidRPr="00CE5443">
              <w:rPr>
                <w:rStyle w:val="Hyperlink"/>
                <w:rFonts w:cs="Arial"/>
                <w:bCs/>
                <w:lang w:val="en-US"/>
              </w:rPr>
              <w:t>3.</w:t>
            </w:r>
            <w:r>
              <w:rPr>
                <w:rFonts w:asciiTheme="minorHAnsi" w:eastAsiaTheme="minorEastAsia" w:hAnsiTheme="minorHAnsi" w:cstheme="minorBidi"/>
                <w:b w:val="0"/>
                <w:sz w:val="22"/>
                <w:szCs w:val="22"/>
                <w:lang w:eastAsia="en-AU"/>
              </w:rPr>
              <w:tab/>
            </w:r>
            <w:r w:rsidRPr="00CE5443">
              <w:rPr>
                <w:rStyle w:val="Hyperlink"/>
                <w:rFonts w:cs="Arial"/>
                <w:bCs/>
                <w:lang w:val="en-US"/>
              </w:rPr>
              <w:t>Risk Management Control Plan</w:t>
            </w:r>
            <w:r>
              <w:rPr>
                <w:webHidden/>
              </w:rPr>
              <w:tab/>
            </w:r>
            <w:r>
              <w:rPr>
                <w:webHidden/>
              </w:rPr>
              <w:fldChar w:fldCharType="begin"/>
            </w:r>
            <w:r>
              <w:rPr>
                <w:webHidden/>
              </w:rPr>
              <w:instrText xml:space="preserve"> PAGEREF _Toc127874073 \h </w:instrText>
            </w:r>
            <w:r>
              <w:rPr>
                <w:webHidden/>
              </w:rPr>
            </w:r>
            <w:r>
              <w:rPr>
                <w:webHidden/>
              </w:rPr>
              <w:fldChar w:fldCharType="separate"/>
            </w:r>
            <w:r>
              <w:rPr>
                <w:webHidden/>
              </w:rPr>
              <w:t>19</w:t>
            </w:r>
            <w:r>
              <w:rPr>
                <w:webHidden/>
              </w:rPr>
              <w:fldChar w:fldCharType="end"/>
            </w:r>
          </w:hyperlink>
        </w:p>
        <w:p w14:paraId="5A3919BF" w14:textId="3DDEBCD4" w:rsidR="008B7004" w:rsidRDefault="008B7004">
          <w:pPr>
            <w:pStyle w:val="TOC2"/>
            <w:rPr>
              <w:rFonts w:asciiTheme="minorHAnsi" w:eastAsiaTheme="minorEastAsia" w:hAnsiTheme="minorHAnsi" w:cstheme="minorBidi"/>
              <w:b w:val="0"/>
              <w:sz w:val="22"/>
              <w:szCs w:val="22"/>
              <w:lang w:eastAsia="en-AU"/>
            </w:rPr>
          </w:pPr>
          <w:hyperlink w:anchor="_Toc127874074" w:history="1">
            <w:r w:rsidRPr="00CE5443">
              <w:rPr>
                <w:rStyle w:val="Hyperlink"/>
                <w:rFonts w:ascii="Calibri" w:hAnsi="Calibri" w:cs="Calibri"/>
              </w:rPr>
              <w:t>3.1</w:t>
            </w:r>
            <w:r>
              <w:rPr>
                <w:rFonts w:asciiTheme="minorHAnsi" w:eastAsiaTheme="minorEastAsia" w:hAnsiTheme="minorHAnsi" w:cstheme="minorBidi"/>
                <w:b w:val="0"/>
                <w:sz w:val="22"/>
                <w:szCs w:val="22"/>
                <w:lang w:eastAsia="en-AU"/>
              </w:rPr>
              <w:tab/>
            </w:r>
            <w:r w:rsidRPr="00CE5443">
              <w:rPr>
                <w:rStyle w:val="Hyperlink"/>
                <w:rFonts w:cs="Arial"/>
              </w:rPr>
              <w:t>Site Inspection Checklist</w:t>
            </w:r>
            <w:r>
              <w:rPr>
                <w:webHidden/>
              </w:rPr>
              <w:tab/>
            </w:r>
            <w:r>
              <w:rPr>
                <w:webHidden/>
              </w:rPr>
              <w:fldChar w:fldCharType="begin"/>
            </w:r>
            <w:r>
              <w:rPr>
                <w:webHidden/>
              </w:rPr>
              <w:instrText xml:space="preserve"> PAGEREF _Toc127874074 \h </w:instrText>
            </w:r>
            <w:r>
              <w:rPr>
                <w:webHidden/>
              </w:rPr>
            </w:r>
            <w:r>
              <w:rPr>
                <w:webHidden/>
              </w:rPr>
              <w:fldChar w:fldCharType="separate"/>
            </w:r>
            <w:r>
              <w:rPr>
                <w:webHidden/>
              </w:rPr>
              <w:t>30</w:t>
            </w:r>
            <w:r>
              <w:rPr>
                <w:webHidden/>
              </w:rPr>
              <w:fldChar w:fldCharType="end"/>
            </w:r>
          </w:hyperlink>
        </w:p>
        <w:p w14:paraId="40235D2A" w14:textId="5316E47C" w:rsidR="009D4B2C" w:rsidRPr="0084748D" w:rsidRDefault="009D4B2C" w:rsidP="002633A6">
          <w:pPr>
            <w:spacing w:line="240" w:lineRule="auto"/>
            <w:rPr>
              <w:rFonts w:ascii="Arial" w:hAnsi="Arial" w:cs="Arial"/>
              <w:lang w:val="en-AU"/>
            </w:rPr>
          </w:pPr>
          <w:r w:rsidRPr="0084748D">
            <w:rPr>
              <w:rStyle w:val="Hyperlink"/>
              <w:rFonts w:ascii="Arial" w:eastAsiaTheme="minorEastAsia" w:hAnsi="Arial" w:cs="Arial"/>
              <w:lang w:val="en-AU"/>
            </w:rPr>
            <w:fldChar w:fldCharType="end"/>
          </w:r>
        </w:p>
      </w:sdtContent>
    </w:sdt>
    <w:p w14:paraId="27B9F0DF" w14:textId="77777777" w:rsidR="009D4B2C" w:rsidRPr="0084748D" w:rsidRDefault="009D4B2C" w:rsidP="002633A6">
      <w:pPr>
        <w:pStyle w:val="Heading2"/>
        <w:spacing w:line="240" w:lineRule="auto"/>
        <w:rPr>
          <w:rFonts w:ascii="Arial" w:eastAsiaTheme="minorEastAsia" w:hAnsi="Arial" w:cs="Arial"/>
          <w:b w:val="0"/>
          <w:color w:val="792021"/>
          <w:sz w:val="22"/>
          <w:szCs w:val="22"/>
          <w:lang w:val="en-AU"/>
        </w:rPr>
      </w:pPr>
    </w:p>
    <w:p w14:paraId="235A61F9" w14:textId="77777777" w:rsidR="009D4B2C" w:rsidRPr="0084748D" w:rsidRDefault="009D4B2C" w:rsidP="002633A6">
      <w:pPr>
        <w:spacing w:line="240" w:lineRule="auto"/>
        <w:rPr>
          <w:rFonts w:ascii="Arial" w:eastAsiaTheme="minorEastAsia" w:hAnsi="Arial" w:cs="Arial"/>
          <w:b/>
          <w:color w:val="792021"/>
          <w:lang w:val="en-AU"/>
        </w:rPr>
      </w:pPr>
      <w:r w:rsidRPr="0084748D">
        <w:rPr>
          <w:rFonts w:ascii="Arial" w:eastAsiaTheme="minorEastAsia" w:hAnsi="Arial" w:cs="Arial"/>
          <w:b/>
          <w:color w:val="792021"/>
          <w:lang w:val="en-AU"/>
        </w:rPr>
        <w:br w:type="page"/>
      </w:r>
    </w:p>
    <w:p w14:paraId="5D6D4175" w14:textId="5C9B295E" w:rsidR="009D4B2C" w:rsidRPr="0084748D" w:rsidRDefault="009D4B2C" w:rsidP="00CD5839">
      <w:pPr>
        <w:pStyle w:val="Heading2"/>
        <w:numPr>
          <w:ilvl w:val="0"/>
          <w:numId w:val="2"/>
        </w:numPr>
        <w:spacing w:line="240" w:lineRule="auto"/>
        <w:rPr>
          <w:rFonts w:ascii="Arial" w:eastAsiaTheme="minorEastAsia" w:hAnsi="Arial" w:cs="Arial"/>
          <w:bCs/>
          <w:color w:val="792021"/>
          <w:sz w:val="32"/>
          <w:szCs w:val="44"/>
          <w:lang w:val="en-US"/>
        </w:rPr>
      </w:pPr>
      <w:bookmarkStart w:id="0" w:name="_Toc127874065"/>
      <w:r w:rsidRPr="0084748D">
        <w:rPr>
          <w:rFonts w:ascii="Arial" w:eastAsiaTheme="minorEastAsia" w:hAnsi="Arial" w:cs="Arial"/>
          <w:bCs/>
          <w:color w:val="792021"/>
          <w:sz w:val="32"/>
          <w:szCs w:val="44"/>
          <w:lang w:val="en-US"/>
        </w:rPr>
        <w:lastRenderedPageBreak/>
        <w:t>Background</w:t>
      </w:r>
      <w:bookmarkEnd w:id="0"/>
      <w:r w:rsidRPr="0084748D">
        <w:rPr>
          <w:rFonts w:ascii="Arial" w:eastAsiaTheme="minorEastAsia" w:hAnsi="Arial" w:cs="Arial"/>
          <w:bCs/>
          <w:color w:val="792021"/>
          <w:sz w:val="32"/>
          <w:szCs w:val="44"/>
          <w:lang w:val="en-US"/>
        </w:rPr>
        <w:t xml:space="preserve"> </w:t>
      </w:r>
    </w:p>
    <w:p w14:paraId="478EE399" w14:textId="77777777" w:rsidR="00B72409" w:rsidRPr="0084748D" w:rsidRDefault="00B72409" w:rsidP="00B72409">
      <w:pPr>
        <w:rPr>
          <w:rFonts w:ascii="Arial" w:hAnsi="Arial" w:cs="Arial"/>
          <w:lang w:val="en-AU"/>
        </w:rPr>
      </w:pPr>
    </w:p>
    <w:p w14:paraId="43750197" w14:textId="710EE883"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1" w:name="_Toc127874066"/>
      <w:r w:rsidRPr="0084748D">
        <w:rPr>
          <w:rFonts w:ascii="Arial" w:eastAsiaTheme="minorEastAsia" w:hAnsi="Arial" w:cs="Arial"/>
          <w:color w:val="833C0B" w:themeColor="accent2" w:themeShade="80"/>
          <w:sz w:val="22"/>
          <w:szCs w:val="22"/>
          <w:lang w:val="en-AU"/>
        </w:rPr>
        <w:t>Overview</w:t>
      </w:r>
      <w:bookmarkEnd w:id="1"/>
      <w:r w:rsidRPr="0084748D">
        <w:rPr>
          <w:rFonts w:ascii="Arial" w:eastAsiaTheme="minorEastAsia" w:hAnsi="Arial" w:cs="Arial"/>
          <w:color w:val="833C0B" w:themeColor="accent2" w:themeShade="80"/>
          <w:sz w:val="22"/>
          <w:szCs w:val="22"/>
          <w:lang w:val="en-AU"/>
        </w:rPr>
        <w:t xml:space="preserve"> </w:t>
      </w:r>
    </w:p>
    <w:p w14:paraId="7C986D8F" w14:textId="77777777" w:rsidR="002177CF" w:rsidRPr="0084748D" w:rsidRDefault="002177CF" w:rsidP="002633A6">
      <w:pPr>
        <w:autoSpaceDE w:val="0"/>
        <w:autoSpaceDN w:val="0"/>
        <w:adjustRightInd w:val="0"/>
        <w:spacing w:after="0" w:line="240" w:lineRule="auto"/>
        <w:rPr>
          <w:rFonts w:ascii="Arial" w:hAnsi="Arial" w:cs="Arial"/>
          <w:lang w:val="en-AU"/>
        </w:rPr>
      </w:pPr>
    </w:p>
    <w:p w14:paraId="3D69408C" w14:textId="7858AAAB" w:rsidR="002D1C87" w:rsidRPr="0084748D" w:rsidRDefault="009F4B47" w:rsidP="002633A6">
      <w:pPr>
        <w:autoSpaceDE w:val="0"/>
        <w:autoSpaceDN w:val="0"/>
        <w:adjustRightInd w:val="0"/>
        <w:spacing w:after="0" w:line="240" w:lineRule="auto"/>
        <w:rPr>
          <w:rFonts w:ascii="Arial" w:hAnsi="Arial" w:cs="Arial"/>
          <w:lang w:val="en-AU"/>
        </w:rPr>
      </w:pPr>
      <w:r w:rsidRPr="0084748D">
        <w:rPr>
          <w:rFonts w:ascii="Arial" w:hAnsi="Arial" w:cs="Arial"/>
          <w:lang w:val="en-AU"/>
        </w:rPr>
        <w:t>Th</w:t>
      </w:r>
      <w:r w:rsidR="002177CF" w:rsidRPr="0084748D">
        <w:rPr>
          <w:rFonts w:ascii="Arial" w:hAnsi="Arial" w:cs="Arial"/>
          <w:lang w:val="en-AU"/>
        </w:rPr>
        <w:t>is</w:t>
      </w:r>
      <w:r w:rsidRPr="0084748D">
        <w:rPr>
          <w:rFonts w:ascii="Arial" w:hAnsi="Arial" w:cs="Arial"/>
          <w:lang w:val="en-AU"/>
        </w:rPr>
        <w:t xml:space="preserve"> Event Risk Management Plan </w:t>
      </w:r>
      <w:r w:rsidR="002177CF" w:rsidRPr="0084748D">
        <w:rPr>
          <w:rFonts w:ascii="Arial" w:hAnsi="Arial" w:cs="Arial"/>
          <w:lang w:val="en-AU"/>
        </w:rPr>
        <w:t xml:space="preserve">Template </w:t>
      </w:r>
      <w:r w:rsidRPr="0084748D">
        <w:rPr>
          <w:rFonts w:ascii="Arial" w:hAnsi="Arial" w:cs="Arial"/>
          <w:lang w:val="en-AU"/>
        </w:rPr>
        <w:t>supports event organisers by providing a method for managing event risks.</w:t>
      </w:r>
    </w:p>
    <w:p w14:paraId="26FB1224" w14:textId="77777777" w:rsidR="002D1C87" w:rsidRPr="0084748D" w:rsidRDefault="002D1C87" w:rsidP="002633A6">
      <w:pPr>
        <w:autoSpaceDE w:val="0"/>
        <w:autoSpaceDN w:val="0"/>
        <w:adjustRightInd w:val="0"/>
        <w:spacing w:after="0" w:line="240" w:lineRule="auto"/>
        <w:rPr>
          <w:rFonts w:ascii="Arial" w:hAnsi="Arial" w:cs="Arial"/>
          <w:lang w:val="en-AU"/>
        </w:rPr>
      </w:pPr>
    </w:p>
    <w:p w14:paraId="7ACAE0C2" w14:textId="39B906C1" w:rsidR="009D4B2C" w:rsidRPr="0084748D" w:rsidRDefault="009F4B47" w:rsidP="002633A6">
      <w:pPr>
        <w:autoSpaceDE w:val="0"/>
        <w:autoSpaceDN w:val="0"/>
        <w:adjustRightInd w:val="0"/>
        <w:spacing w:after="0" w:line="240" w:lineRule="auto"/>
        <w:rPr>
          <w:rFonts w:ascii="Arial" w:hAnsi="Arial" w:cs="Arial"/>
          <w:lang w:val="en-AU"/>
        </w:rPr>
      </w:pPr>
      <w:r w:rsidRPr="0084748D">
        <w:rPr>
          <w:rFonts w:ascii="Arial" w:hAnsi="Arial" w:cs="Arial"/>
          <w:lang w:val="en-AU"/>
        </w:rPr>
        <w:t>The plan is pre-populated with standard event risks requiring management by the event coor</w:t>
      </w:r>
      <w:r w:rsidR="002D1C87" w:rsidRPr="0084748D">
        <w:rPr>
          <w:rFonts w:ascii="Arial" w:hAnsi="Arial" w:cs="Arial"/>
          <w:lang w:val="en-AU"/>
        </w:rPr>
        <w:t xml:space="preserve">dination team. In </w:t>
      </w:r>
      <w:r w:rsidR="00097A0C" w:rsidRPr="0084748D">
        <w:rPr>
          <w:rFonts w:ascii="Arial" w:hAnsi="Arial" w:cs="Arial"/>
          <w:lang w:val="en-AU"/>
        </w:rPr>
        <w:t>addition,</w:t>
      </w:r>
      <w:r w:rsidR="002D1C87" w:rsidRPr="0084748D">
        <w:rPr>
          <w:rFonts w:ascii="Arial" w:hAnsi="Arial" w:cs="Arial"/>
          <w:lang w:val="en-AU"/>
        </w:rPr>
        <w:t xml:space="preserve"> the</w:t>
      </w:r>
      <w:bookmarkStart w:id="2" w:name="_GoBack"/>
      <w:bookmarkEnd w:id="2"/>
      <w:r w:rsidR="002D1C87" w:rsidRPr="0084748D">
        <w:rPr>
          <w:rFonts w:ascii="Arial" w:hAnsi="Arial" w:cs="Arial"/>
          <w:lang w:val="en-AU"/>
        </w:rPr>
        <w:t xml:space="preserve"> event coordination</w:t>
      </w:r>
      <w:r w:rsidR="00097A0C" w:rsidRPr="0084748D">
        <w:rPr>
          <w:rFonts w:ascii="Arial" w:hAnsi="Arial" w:cs="Arial"/>
          <w:lang w:val="en-AU"/>
        </w:rPr>
        <w:t xml:space="preserve"> team</w:t>
      </w:r>
      <w:r w:rsidR="002D1C87" w:rsidRPr="0084748D">
        <w:rPr>
          <w:rFonts w:ascii="Arial" w:hAnsi="Arial" w:cs="Arial"/>
          <w:lang w:val="en-AU"/>
        </w:rPr>
        <w:t xml:space="preserve"> </w:t>
      </w:r>
      <w:r w:rsidR="009F163F" w:rsidRPr="0084748D">
        <w:rPr>
          <w:rFonts w:ascii="Arial" w:hAnsi="Arial" w:cs="Arial"/>
          <w:lang w:val="en-AU"/>
        </w:rPr>
        <w:t>is required to</w:t>
      </w:r>
      <w:r w:rsidR="002D1C87" w:rsidRPr="0084748D">
        <w:rPr>
          <w:rFonts w:ascii="Arial" w:hAnsi="Arial" w:cs="Arial"/>
          <w:lang w:val="en-AU"/>
        </w:rPr>
        <w:t xml:space="preserve"> assess the risks unique to their event</w:t>
      </w:r>
      <w:r w:rsidR="00097A0C" w:rsidRPr="0084748D">
        <w:rPr>
          <w:rFonts w:ascii="Arial" w:hAnsi="Arial" w:cs="Arial"/>
          <w:lang w:val="en-AU"/>
        </w:rPr>
        <w:t>.</w:t>
      </w:r>
    </w:p>
    <w:p w14:paraId="2A29A8D0" w14:textId="77777777" w:rsidR="00B72409" w:rsidRPr="0084748D" w:rsidRDefault="00B72409" w:rsidP="002633A6">
      <w:pPr>
        <w:autoSpaceDE w:val="0"/>
        <w:autoSpaceDN w:val="0"/>
        <w:adjustRightInd w:val="0"/>
        <w:spacing w:after="0" w:line="240" w:lineRule="auto"/>
        <w:rPr>
          <w:rFonts w:ascii="Arial" w:hAnsi="Arial" w:cs="Arial"/>
          <w:lang w:val="en-AU"/>
        </w:rPr>
      </w:pPr>
    </w:p>
    <w:p w14:paraId="0A2A4CAE" w14:textId="5EEDC7C3" w:rsidR="009D4B2C" w:rsidRPr="0084748D" w:rsidRDefault="009D4B2C" w:rsidP="00CD5839">
      <w:pPr>
        <w:pStyle w:val="ListParagraph"/>
        <w:numPr>
          <w:ilvl w:val="1"/>
          <w:numId w:val="2"/>
        </w:numPr>
        <w:autoSpaceDE w:val="0"/>
        <w:autoSpaceDN w:val="0"/>
        <w:adjustRightInd w:val="0"/>
        <w:spacing w:after="0" w:line="240" w:lineRule="auto"/>
        <w:rPr>
          <w:rFonts w:ascii="Arial" w:hAnsi="Arial" w:cs="Arial"/>
          <w:color w:val="833C0B" w:themeColor="accent2" w:themeShade="80"/>
          <w:lang w:val="en-AU"/>
        </w:rPr>
      </w:pPr>
      <w:bookmarkStart w:id="3" w:name="_Toc127874067"/>
      <w:r w:rsidRPr="0084748D">
        <w:rPr>
          <w:rStyle w:val="Heading2Char"/>
          <w:rFonts w:ascii="Arial" w:hAnsi="Arial" w:cs="Arial"/>
          <w:color w:val="833C0B" w:themeColor="accent2" w:themeShade="80"/>
          <w:sz w:val="22"/>
          <w:szCs w:val="22"/>
          <w:lang w:val="en-AU"/>
        </w:rPr>
        <w:t>Risk Management Framework</w:t>
      </w:r>
      <w:bookmarkEnd w:id="3"/>
    </w:p>
    <w:p w14:paraId="4242F296" w14:textId="77777777" w:rsidR="002177CF" w:rsidRPr="0084748D" w:rsidRDefault="002177CF" w:rsidP="002177CF">
      <w:pPr>
        <w:autoSpaceDE w:val="0"/>
        <w:autoSpaceDN w:val="0"/>
        <w:adjustRightInd w:val="0"/>
        <w:spacing w:after="0" w:line="240" w:lineRule="auto"/>
        <w:rPr>
          <w:rFonts w:ascii="Arial" w:hAnsi="Arial" w:cs="Arial"/>
          <w:lang w:val="en-AU"/>
        </w:rPr>
      </w:pPr>
    </w:p>
    <w:p w14:paraId="31CAAE80" w14:textId="7EB0087F" w:rsidR="002177CF" w:rsidRPr="0084748D" w:rsidRDefault="002177CF" w:rsidP="002177CF">
      <w:pPr>
        <w:autoSpaceDE w:val="0"/>
        <w:autoSpaceDN w:val="0"/>
        <w:adjustRightInd w:val="0"/>
        <w:spacing w:after="0" w:line="240" w:lineRule="auto"/>
        <w:rPr>
          <w:rFonts w:ascii="Arial" w:hAnsi="Arial" w:cs="Arial"/>
          <w:lang w:val="en-AU"/>
        </w:rPr>
      </w:pPr>
      <w:r w:rsidRPr="0084748D">
        <w:rPr>
          <w:rFonts w:ascii="Arial" w:hAnsi="Arial" w:cs="Arial"/>
          <w:lang w:val="en-AU"/>
        </w:rPr>
        <w:t>The Risk Management Framework</w:t>
      </w:r>
    </w:p>
    <w:p w14:paraId="13CC62B1"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applies to all staff, volunteers, contractors and partners</w:t>
      </w:r>
    </w:p>
    <w:p w14:paraId="22F2CB9D"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establishes the guidelines to implement effective risk management</w:t>
      </w:r>
    </w:p>
    <w:p w14:paraId="5779F90F"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outlines various roles and responsibilities required to manage risk</w:t>
      </w:r>
    </w:p>
    <w:p w14:paraId="33E5B063" w14:textId="1B3E0B89"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proofErr w:type="gramStart"/>
      <w:r w:rsidRPr="0084748D">
        <w:rPr>
          <w:rFonts w:ascii="Arial" w:hAnsi="Arial" w:cs="Arial"/>
          <w:lang w:val="en-AU"/>
        </w:rPr>
        <w:t>outlines</w:t>
      </w:r>
      <w:proofErr w:type="gramEnd"/>
      <w:r w:rsidRPr="0084748D">
        <w:rPr>
          <w:rFonts w:ascii="Arial" w:hAnsi="Arial" w:cs="Arial"/>
          <w:lang w:val="en-AU"/>
        </w:rPr>
        <w:t xml:space="preserve"> governance requirements to ensure the framework, procedures, and</w:t>
      </w:r>
      <w:r w:rsidR="00CD4D0C" w:rsidRPr="0084748D">
        <w:rPr>
          <w:rFonts w:ascii="Arial" w:hAnsi="Arial" w:cs="Arial"/>
          <w:lang w:val="en-AU"/>
        </w:rPr>
        <w:t xml:space="preserve"> </w:t>
      </w:r>
      <w:r w:rsidRPr="0084748D">
        <w:rPr>
          <w:rFonts w:ascii="Arial" w:hAnsi="Arial" w:cs="Arial"/>
          <w:lang w:val="en-AU"/>
        </w:rPr>
        <w:t>tools are compliant and effective.</w:t>
      </w:r>
      <w:r w:rsidRPr="0084748D" w:rsidDel="00245DF7">
        <w:rPr>
          <w:rFonts w:ascii="Arial" w:hAnsi="Arial" w:cs="Arial"/>
          <w:lang w:val="en-AU"/>
        </w:rPr>
        <w:t xml:space="preserve"> </w:t>
      </w:r>
    </w:p>
    <w:p w14:paraId="364D3454" w14:textId="77777777" w:rsidR="00B72409" w:rsidRPr="0084748D" w:rsidRDefault="00B72409" w:rsidP="00B72409">
      <w:pPr>
        <w:pStyle w:val="ListParagraph"/>
        <w:autoSpaceDE w:val="0"/>
        <w:autoSpaceDN w:val="0"/>
        <w:adjustRightInd w:val="0"/>
        <w:spacing w:after="0" w:line="240" w:lineRule="auto"/>
        <w:rPr>
          <w:rFonts w:ascii="Arial" w:hAnsi="Arial" w:cs="Arial"/>
          <w:lang w:val="en-AU"/>
        </w:rPr>
      </w:pPr>
    </w:p>
    <w:p w14:paraId="0DAC9205" w14:textId="77777777" w:rsidR="009D4B2C" w:rsidRPr="0084748D" w:rsidRDefault="009D4B2C" w:rsidP="00CD5839">
      <w:pPr>
        <w:pStyle w:val="Heading2"/>
        <w:numPr>
          <w:ilvl w:val="1"/>
          <w:numId w:val="2"/>
        </w:numPr>
        <w:spacing w:line="240" w:lineRule="auto"/>
        <w:rPr>
          <w:rFonts w:ascii="Arial" w:hAnsi="Arial" w:cs="Arial"/>
          <w:color w:val="833C0B" w:themeColor="accent2" w:themeShade="80"/>
          <w:sz w:val="22"/>
          <w:szCs w:val="22"/>
          <w:lang w:val="en-AU"/>
        </w:rPr>
      </w:pPr>
      <w:bookmarkStart w:id="4" w:name="_Toc127874068"/>
      <w:r w:rsidRPr="0084748D">
        <w:rPr>
          <w:rFonts w:ascii="Arial" w:hAnsi="Arial" w:cs="Arial"/>
          <w:color w:val="833C0B" w:themeColor="accent2" w:themeShade="80"/>
          <w:sz w:val="22"/>
          <w:szCs w:val="22"/>
          <w:lang w:val="en-AU"/>
        </w:rPr>
        <w:t>Risk Identification</w:t>
      </w:r>
      <w:bookmarkEnd w:id="4"/>
      <w:r w:rsidRPr="0084748D">
        <w:rPr>
          <w:rFonts w:ascii="Arial" w:hAnsi="Arial" w:cs="Arial"/>
          <w:color w:val="833C0B" w:themeColor="accent2" w:themeShade="80"/>
          <w:sz w:val="22"/>
          <w:szCs w:val="22"/>
          <w:lang w:val="en-AU"/>
        </w:rPr>
        <w:t xml:space="preserve">  </w:t>
      </w:r>
    </w:p>
    <w:p w14:paraId="37FFC4C6" w14:textId="77777777" w:rsidR="002177CF" w:rsidRPr="0084748D" w:rsidRDefault="002177CF" w:rsidP="002633A6">
      <w:pPr>
        <w:spacing w:line="240" w:lineRule="auto"/>
        <w:rPr>
          <w:rFonts w:ascii="Arial" w:eastAsiaTheme="minorEastAsia" w:hAnsi="Arial" w:cs="Arial"/>
          <w:color w:val="000000" w:themeColor="text1"/>
          <w:lang w:val="en-AU"/>
        </w:rPr>
      </w:pPr>
    </w:p>
    <w:p w14:paraId="5293081C" w14:textId="77777777" w:rsidR="002177CF" w:rsidRPr="0084748D" w:rsidRDefault="009D4B2C" w:rsidP="002633A6">
      <w:pPr>
        <w:spacing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Risk identification involves examining all sources of risk and developing a list of threats which may impact on the event. </w:t>
      </w:r>
    </w:p>
    <w:p w14:paraId="306A8B4E" w14:textId="503313FF" w:rsidR="009D4B2C" w:rsidRPr="0084748D" w:rsidRDefault="009D4B2C" w:rsidP="002177CF">
      <w:p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Risk identification results in the development of a list of relevant risks that answer these questions:</w:t>
      </w:r>
    </w:p>
    <w:p w14:paraId="026EFFBD" w14:textId="07534859" w:rsidR="009D4B2C" w:rsidRPr="0084748D" w:rsidRDefault="009D4B2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What </w:t>
      </w:r>
      <w:r w:rsidR="002177CF" w:rsidRPr="0084748D">
        <w:rPr>
          <w:rFonts w:ascii="Arial" w:eastAsiaTheme="minorEastAsia" w:hAnsi="Arial" w:cs="Arial"/>
          <w:color w:val="000000" w:themeColor="text1"/>
          <w:lang w:val="en-AU"/>
        </w:rPr>
        <w:t>could</w:t>
      </w:r>
      <w:r w:rsidRPr="0084748D">
        <w:rPr>
          <w:rFonts w:ascii="Arial" w:eastAsiaTheme="minorEastAsia" w:hAnsi="Arial" w:cs="Arial"/>
          <w:color w:val="000000" w:themeColor="text1"/>
          <w:lang w:val="en-AU"/>
        </w:rPr>
        <w:t xml:space="preserve"> happen?</w:t>
      </w:r>
    </w:p>
    <w:p w14:paraId="7755A550" w14:textId="77777777" w:rsidR="009D4B2C" w:rsidRPr="0084748D" w:rsidRDefault="009D4B2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When and </w:t>
      </w:r>
      <w:proofErr w:type="gramStart"/>
      <w:r w:rsidRPr="0084748D">
        <w:rPr>
          <w:rFonts w:ascii="Arial" w:eastAsiaTheme="minorEastAsia" w:hAnsi="Arial" w:cs="Arial"/>
          <w:color w:val="000000" w:themeColor="text1"/>
          <w:lang w:val="en-AU"/>
        </w:rPr>
        <w:t>Where</w:t>
      </w:r>
      <w:proofErr w:type="gramEnd"/>
      <w:r w:rsidRPr="0084748D">
        <w:rPr>
          <w:rFonts w:ascii="Arial" w:eastAsiaTheme="minorEastAsia" w:hAnsi="Arial" w:cs="Arial"/>
          <w:color w:val="000000" w:themeColor="text1"/>
          <w:lang w:val="en-AU"/>
        </w:rPr>
        <w:t xml:space="preserve"> could it happen?</w:t>
      </w:r>
    </w:p>
    <w:p w14:paraId="2BB3DBFC" w14:textId="7A0C2F2B" w:rsidR="009D4B2C" w:rsidRPr="0084748D" w:rsidRDefault="00097A0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Why would it happen (cause)?</w:t>
      </w:r>
    </w:p>
    <w:p w14:paraId="45DE9FBC" w14:textId="77777777" w:rsidR="002177CF" w:rsidRPr="0084748D" w:rsidRDefault="002177CF" w:rsidP="002633A6">
      <w:pPr>
        <w:spacing w:line="240" w:lineRule="auto"/>
        <w:rPr>
          <w:rFonts w:ascii="Arial" w:eastAsiaTheme="minorEastAsia" w:hAnsi="Arial" w:cs="Arial"/>
          <w:color w:val="000000" w:themeColor="text1"/>
          <w:lang w:val="en-AU"/>
        </w:rPr>
      </w:pPr>
    </w:p>
    <w:p w14:paraId="23C772A6" w14:textId="77777777" w:rsidR="002177CF" w:rsidRPr="0084748D" w:rsidRDefault="009D4B2C" w:rsidP="002633A6">
      <w:pPr>
        <w:spacing w:line="240" w:lineRule="auto"/>
        <w:rPr>
          <w:rFonts w:ascii="Arial" w:hAnsi="Arial" w:cs="Arial"/>
          <w:lang w:val="en-AU"/>
        </w:rPr>
      </w:pPr>
      <w:r w:rsidRPr="0084748D">
        <w:rPr>
          <w:rFonts w:ascii="Arial" w:hAnsi="Arial" w:cs="Arial"/>
          <w:lang w:val="en-AU"/>
        </w:rPr>
        <w:t xml:space="preserve">Risk assessment is analysing potential sources of risk, that is, the why a risk might occur in order to identify what might cause or be a </w:t>
      </w:r>
      <w:r w:rsidRPr="0084748D">
        <w:rPr>
          <w:rFonts w:ascii="Arial" w:hAnsi="Arial" w:cs="Arial"/>
          <w:bCs/>
          <w:lang w:val="en-AU"/>
        </w:rPr>
        <w:t>‘trigger’</w:t>
      </w:r>
      <w:r w:rsidR="00097A0C" w:rsidRPr="0084748D">
        <w:rPr>
          <w:rFonts w:ascii="Arial" w:hAnsi="Arial" w:cs="Arial"/>
          <w:lang w:val="en-AU"/>
        </w:rPr>
        <w:t xml:space="preserve"> to a risk event. </w:t>
      </w:r>
      <w:r w:rsidRPr="0084748D">
        <w:rPr>
          <w:rFonts w:ascii="Arial" w:hAnsi="Arial" w:cs="Arial"/>
          <w:lang w:val="en-AU"/>
        </w:rPr>
        <w:t xml:space="preserve">By understanding what may trigger the risk it is possible to assess the likelihood of the risk happening. </w:t>
      </w:r>
    </w:p>
    <w:p w14:paraId="3F985CF8" w14:textId="77777777" w:rsidR="00C6037D" w:rsidRDefault="00C6037D">
      <w:pPr>
        <w:rPr>
          <w:rFonts w:ascii="Arial" w:hAnsi="Arial" w:cs="Arial"/>
          <w:b/>
          <w:i/>
          <w:lang w:val="en-AU"/>
        </w:rPr>
      </w:pPr>
      <w:r>
        <w:rPr>
          <w:rFonts w:ascii="Arial" w:hAnsi="Arial" w:cs="Arial"/>
          <w:b/>
          <w:i/>
          <w:lang w:val="en-AU"/>
        </w:rPr>
        <w:br w:type="page"/>
      </w:r>
    </w:p>
    <w:p w14:paraId="6E968DE2" w14:textId="0DE5AFDD" w:rsidR="009D4B2C" w:rsidRPr="0084748D" w:rsidRDefault="009D4B2C" w:rsidP="002633A6">
      <w:pPr>
        <w:spacing w:line="240" w:lineRule="auto"/>
        <w:rPr>
          <w:rFonts w:ascii="Arial" w:hAnsi="Arial" w:cs="Arial"/>
          <w:lang w:val="en-AU"/>
        </w:rPr>
      </w:pPr>
      <w:r w:rsidRPr="0084748D">
        <w:rPr>
          <w:rFonts w:ascii="Arial" w:hAnsi="Arial" w:cs="Arial"/>
          <w:b/>
          <w:i/>
          <w:lang w:val="en-AU"/>
        </w:rPr>
        <w:lastRenderedPageBreak/>
        <w:t>Determining the Likelihood</w:t>
      </w:r>
    </w:p>
    <w:p w14:paraId="41E3A930" w14:textId="723C4CEB" w:rsidR="00E32941" w:rsidRPr="0084748D" w:rsidRDefault="009D4B2C" w:rsidP="002633A6">
      <w:pPr>
        <w:spacing w:line="240" w:lineRule="auto"/>
        <w:rPr>
          <w:rFonts w:ascii="Arial" w:hAnsi="Arial" w:cs="Arial"/>
          <w:lang w:val="en-AU"/>
        </w:rPr>
      </w:pPr>
      <w:r w:rsidRPr="0084748D">
        <w:rPr>
          <w:rFonts w:ascii="Arial" w:hAnsi="Arial" w:cs="Arial"/>
          <w:lang w:val="en-AU"/>
        </w:rPr>
        <w:t xml:space="preserve">The likelihood of a risk-event taking place is assessed from </w:t>
      </w:r>
      <w:r w:rsidRPr="0084748D">
        <w:rPr>
          <w:rFonts w:ascii="Arial" w:hAnsi="Arial" w:cs="Arial"/>
          <w:b/>
          <w:lang w:val="en-AU"/>
        </w:rPr>
        <w:t>Rare</w:t>
      </w:r>
      <w:r w:rsidRPr="0084748D">
        <w:rPr>
          <w:rFonts w:ascii="Arial" w:hAnsi="Arial" w:cs="Arial"/>
          <w:lang w:val="en-AU"/>
        </w:rPr>
        <w:t xml:space="preserve"> to </w:t>
      </w:r>
      <w:r w:rsidRPr="0084748D">
        <w:rPr>
          <w:rFonts w:ascii="Arial" w:hAnsi="Arial" w:cs="Arial"/>
          <w:b/>
          <w:lang w:val="en-AU"/>
        </w:rPr>
        <w:t>Almost Certain</w:t>
      </w:r>
      <w:r w:rsidRPr="0084748D">
        <w:rPr>
          <w:rFonts w:ascii="Arial" w:hAnsi="Arial" w:cs="Arial"/>
          <w:lang w:val="en-AU"/>
        </w:rPr>
        <w:t xml:space="preserve">.  Each rating relates to an assessment of the likely frequency of a risk occurring. </w:t>
      </w:r>
    </w:p>
    <w:tbl>
      <w:tblPr>
        <w:tblW w:w="7700" w:type="dxa"/>
        <w:tblInd w:w="904" w:type="dxa"/>
        <w:tblLayout w:type="fixed"/>
        <w:tblLook w:val="0400" w:firstRow="0" w:lastRow="0" w:firstColumn="0" w:lastColumn="0" w:noHBand="0" w:noVBand="1"/>
      </w:tblPr>
      <w:tblGrid>
        <w:gridCol w:w="883"/>
        <w:gridCol w:w="2070"/>
        <w:gridCol w:w="4747"/>
      </w:tblGrid>
      <w:tr w:rsidR="00E32941" w:rsidRPr="0084748D" w14:paraId="036E9260" w14:textId="77777777" w:rsidTr="00C6037D">
        <w:trPr>
          <w:trHeight w:val="270"/>
        </w:trPr>
        <w:tc>
          <w:tcPr>
            <w:tcW w:w="883" w:type="dxa"/>
            <w:tcBorders>
              <w:top w:val="single" w:sz="4" w:space="0" w:color="000000"/>
              <w:left w:val="single" w:sz="4" w:space="0" w:color="000000"/>
              <w:bottom w:val="single" w:sz="4" w:space="0" w:color="000000"/>
              <w:right w:val="nil"/>
            </w:tcBorders>
            <w:shd w:val="clear" w:color="auto" w:fill="FBE4D5" w:themeFill="accent2" w:themeFillTint="33"/>
          </w:tcPr>
          <w:p w14:paraId="55DE7539" w14:textId="77777777" w:rsidR="00E32941" w:rsidRPr="0084748D" w:rsidRDefault="00E32941" w:rsidP="00C6037D">
            <w:pPr>
              <w:spacing w:after="120"/>
              <w:rPr>
                <w:rFonts w:ascii="Arial" w:hAnsi="Arial" w:cs="Arial"/>
              </w:rPr>
            </w:pPr>
          </w:p>
        </w:tc>
        <w:tc>
          <w:tcPr>
            <w:tcW w:w="2070" w:type="dxa"/>
            <w:tcBorders>
              <w:top w:val="single" w:sz="4" w:space="0" w:color="000000"/>
              <w:left w:val="nil"/>
              <w:bottom w:val="single" w:sz="4" w:space="0" w:color="000000"/>
              <w:right w:val="nil"/>
            </w:tcBorders>
            <w:shd w:val="clear" w:color="auto" w:fill="FBE4D5" w:themeFill="accent2" w:themeFillTint="33"/>
          </w:tcPr>
          <w:p w14:paraId="5243DCEE" w14:textId="77777777" w:rsidR="00E32941" w:rsidRPr="0084748D" w:rsidRDefault="00E32941" w:rsidP="00C6037D">
            <w:pPr>
              <w:spacing w:after="120"/>
              <w:rPr>
                <w:rFonts w:ascii="Arial" w:hAnsi="Arial" w:cs="Arial"/>
              </w:rPr>
            </w:pPr>
          </w:p>
        </w:tc>
        <w:tc>
          <w:tcPr>
            <w:tcW w:w="4747" w:type="dxa"/>
            <w:tcBorders>
              <w:top w:val="single" w:sz="4" w:space="0" w:color="000000"/>
              <w:left w:val="nil"/>
              <w:bottom w:val="single" w:sz="4" w:space="0" w:color="000000"/>
              <w:right w:val="single" w:sz="4" w:space="0" w:color="000000"/>
            </w:tcBorders>
            <w:shd w:val="clear" w:color="auto" w:fill="FBE4D5" w:themeFill="accent2" w:themeFillTint="33"/>
          </w:tcPr>
          <w:p w14:paraId="107F6C68" w14:textId="77777777" w:rsidR="00E32941" w:rsidRPr="0084748D" w:rsidRDefault="00E32941" w:rsidP="00C6037D">
            <w:pPr>
              <w:spacing w:after="120"/>
              <w:ind w:left="888"/>
              <w:rPr>
                <w:rFonts w:ascii="Arial" w:hAnsi="Arial" w:cs="Arial"/>
              </w:rPr>
            </w:pPr>
            <w:r w:rsidRPr="0084748D">
              <w:rPr>
                <w:rFonts w:ascii="Arial" w:hAnsi="Arial" w:cs="Arial"/>
                <w:b/>
              </w:rPr>
              <w:t xml:space="preserve">LIKELIHOOD </w:t>
            </w:r>
          </w:p>
        </w:tc>
      </w:tr>
      <w:tr w:rsidR="00E32941" w:rsidRPr="0084748D" w14:paraId="665FE127"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F21004" w14:textId="77777777" w:rsidR="00E32941" w:rsidRPr="0084748D" w:rsidRDefault="00E32941" w:rsidP="00C6037D">
            <w:pPr>
              <w:spacing w:after="120"/>
              <w:ind w:left="4"/>
              <w:rPr>
                <w:rFonts w:ascii="Arial" w:hAnsi="Arial" w:cs="Arial"/>
              </w:rPr>
            </w:pPr>
            <w:r w:rsidRPr="0084748D">
              <w:rPr>
                <w:rFonts w:ascii="Arial" w:hAnsi="Arial" w:cs="Arial"/>
                <w:b/>
              </w:rPr>
              <w:t xml:space="preserve">Level </w:t>
            </w:r>
          </w:p>
        </w:tc>
        <w:tc>
          <w:tcPr>
            <w:tcW w:w="2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5D4A90" w14:textId="77777777" w:rsidR="00E32941" w:rsidRPr="0084748D" w:rsidRDefault="00E32941" w:rsidP="00C6037D">
            <w:pPr>
              <w:spacing w:after="120"/>
              <w:rPr>
                <w:rFonts w:ascii="Arial" w:hAnsi="Arial" w:cs="Arial"/>
              </w:rPr>
            </w:pPr>
            <w:r w:rsidRPr="0084748D">
              <w:rPr>
                <w:rFonts w:ascii="Arial" w:hAnsi="Arial" w:cs="Arial"/>
                <w:b/>
              </w:rPr>
              <w:t xml:space="preserve">Descriptor </w:t>
            </w:r>
          </w:p>
        </w:tc>
        <w:tc>
          <w:tcPr>
            <w:tcW w:w="47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2395F" w14:textId="77777777" w:rsidR="00E32941" w:rsidRPr="0084748D" w:rsidRDefault="00E32941" w:rsidP="00C6037D">
            <w:pPr>
              <w:spacing w:after="120"/>
              <w:rPr>
                <w:rFonts w:ascii="Arial" w:hAnsi="Arial" w:cs="Arial"/>
              </w:rPr>
            </w:pPr>
            <w:r w:rsidRPr="0084748D">
              <w:rPr>
                <w:rFonts w:ascii="Arial" w:hAnsi="Arial" w:cs="Arial"/>
                <w:b/>
              </w:rPr>
              <w:t xml:space="preserve">Detail description </w:t>
            </w:r>
          </w:p>
        </w:tc>
      </w:tr>
      <w:tr w:rsidR="00E32941" w:rsidRPr="0084748D" w14:paraId="5707F9F5"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4D87E3" w14:textId="77777777" w:rsidR="00E32941" w:rsidRPr="0084748D" w:rsidRDefault="00E32941" w:rsidP="00C6037D">
            <w:pPr>
              <w:spacing w:after="120"/>
              <w:ind w:right="47"/>
              <w:jc w:val="center"/>
              <w:rPr>
                <w:rFonts w:ascii="Arial" w:hAnsi="Arial" w:cs="Arial"/>
              </w:rPr>
            </w:pPr>
            <w:r w:rsidRPr="0084748D">
              <w:rPr>
                <w:rFonts w:ascii="Arial" w:hAnsi="Arial" w:cs="Arial"/>
                <w:b/>
              </w:rPr>
              <w:t xml:space="preserve">A </w:t>
            </w:r>
          </w:p>
        </w:tc>
        <w:tc>
          <w:tcPr>
            <w:tcW w:w="2070" w:type="dxa"/>
            <w:tcBorders>
              <w:top w:val="single" w:sz="4" w:space="0" w:color="000000"/>
              <w:left w:val="single" w:sz="4" w:space="0" w:color="000000"/>
              <w:bottom w:val="single" w:sz="4" w:space="0" w:color="000000"/>
              <w:right w:val="single" w:sz="4" w:space="0" w:color="000000"/>
            </w:tcBorders>
          </w:tcPr>
          <w:p w14:paraId="4462C676" w14:textId="77777777" w:rsidR="00E32941" w:rsidRPr="0084748D" w:rsidRDefault="00E32941" w:rsidP="00C6037D">
            <w:pPr>
              <w:spacing w:after="120"/>
              <w:rPr>
                <w:rFonts w:ascii="Arial" w:hAnsi="Arial" w:cs="Arial"/>
              </w:rPr>
            </w:pPr>
            <w:r w:rsidRPr="0084748D">
              <w:rPr>
                <w:rFonts w:ascii="Arial" w:hAnsi="Arial" w:cs="Arial"/>
              </w:rPr>
              <w:t xml:space="preserve">Almost certain </w:t>
            </w:r>
          </w:p>
        </w:tc>
        <w:tc>
          <w:tcPr>
            <w:tcW w:w="4747" w:type="dxa"/>
            <w:tcBorders>
              <w:top w:val="single" w:sz="4" w:space="0" w:color="000000"/>
              <w:left w:val="single" w:sz="4" w:space="0" w:color="000000"/>
              <w:bottom w:val="single" w:sz="4" w:space="0" w:color="000000"/>
              <w:right w:val="single" w:sz="4" w:space="0" w:color="000000"/>
            </w:tcBorders>
          </w:tcPr>
          <w:p w14:paraId="1C648326" w14:textId="77777777" w:rsidR="00E32941" w:rsidRPr="0084748D" w:rsidRDefault="00E32941" w:rsidP="00C6037D">
            <w:pPr>
              <w:spacing w:after="120"/>
              <w:rPr>
                <w:rFonts w:ascii="Arial" w:hAnsi="Arial" w:cs="Arial"/>
              </w:rPr>
            </w:pPr>
            <w:r w:rsidRPr="0084748D">
              <w:rPr>
                <w:rFonts w:ascii="Arial" w:hAnsi="Arial" w:cs="Arial"/>
              </w:rPr>
              <w:t xml:space="preserve">Expected to occur in most circumstances </w:t>
            </w:r>
          </w:p>
        </w:tc>
      </w:tr>
      <w:tr w:rsidR="00E32941" w:rsidRPr="0084748D" w14:paraId="03E0290B"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0D0BD6"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B </w:t>
            </w:r>
          </w:p>
        </w:tc>
        <w:tc>
          <w:tcPr>
            <w:tcW w:w="2070" w:type="dxa"/>
            <w:tcBorders>
              <w:top w:val="single" w:sz="4" w:space="0" w:color="000000"/>
              <w:left w:val="single" w:sz="4" w:space="0" w:color="000000"/>
              <w:bottom w:val="single" w:sz="4" w:space="0" w:color="000000"/>
              <w:right w:val="single" w:sz="4" w:space="0" w:color="000000"/>
            </w:tcBorders>
          </w:tcPr>
          <w:p w14:paraId="578BF6CB" w14:textId="77777777" w:rsidR="00E32941" w:rsidRPr="0084748D" w:rsidRDefault="00E32941" w:rsidP="00C6037D">
            <w:pPr>
              <w:spacing w:after="120"/>
              <w:rPr>
                <w:rFonts w:ascii="Arial" w:hAnsi="Arial" w:cs="Arial"/>
              </w:rPr>
            </w:pPr>
            <w:r w:rsidRPr="0084748D">
              <w:rPr>
                <w:rFonts w:ascii="Arial" w:hAnsi="Arial" w:cs="Arial"/>
              </w:rPr>
              <w:t xml:space="preserve">Likely </w:t>
            </w:r>
          </w:p>
        </w:tc>
        <w:tc>
          <w:tcPr>
            <w:tcW w:w="4747" w:type="dxa"/>
            <w:tcBorders>
              <w:top w:val="single" w:sz="4" w:space="0" w:color="000000"/>
              <w:left w:val="single" w:sz="4" w:space="0" w:color="000000"/>
              <w:bottom w:val="single" w:sz="4" w:space="0" w:color="000000"/>
              <w:right w:val="single" w:sz="4" w:space="0" w:color="000000"/>
            </w:tcBorders>
          </w:tcPr>
          <w:p w14:paraId="2F87B2B9" w14:textId="77777777" w:rsidR="00E32941" w:rsidRPr="0084748D" w:rsidRDefault="00E32941" w:rsidP="00C6037D">
            <w:pPr>
              <w:spacing w:after="120"/>
              <w:rPr>
                <w:rFonts w:ascii="Arial" w:hAnsi="Arial" w:cs="Arial"/>
              </w:rPr>
            </w:pPr>
            <w:r w:rsidRPr="0084748D">
              <w:rPr>
                <w:rFonts w:ascii="Arial" w:hAnsi="Arial" w:cs="Arial"/>
              </w:rPr>
              <w:t xml:space="preserve">Once per year </w:t>
            </w:r>
          </w:p>
        </w:tc>
      </w:tr>
      <w:tr w:rsidR="00E32941" w:rsidRPr="0084748D" w14:paraId="60B559F9"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934990"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C </w:t>
            </w:r>
          </w:p>
        </w:tc>
        <w:tc>
          <w:tcPr>
            <w:tcW w:w="2070" w:type="dxa"/>
            <w:tcBorders>
              <w:top w:val="single" w:sz="4" w:space="0" w:color="000000"/>
              <w:left w:val="single" w:sz="4" w:space="0" w:color="000000"/>
              <w:bottom w:val="single" w:sz="4" w:space="0" w:color="000000"/>
              <w:right w:val="single" w:sz="4" w:space="0" w:color="000000"/>
            </w:tcBorders>
          </w:tcPr>
          <w:p w14:paraId="3279E67D" w14:textId="77777777" w:rsidR="00E32941" w:rsidRPr="0084748D" w:rsidRDefault="00E32941" w:rsidP="00C6037D">
            <w:pPr>
              <w:spacing w:after="120"/>
              <w:rPr>
                <w:rFonts w:ascii="Arial" w:hAnsi="Arial" w:cs="Arial"/>
              </w:rPr>
            </w:pPr>
            <w:r w:rsidRPr="0084748D">
              <w:rPr>
                <w:rFonts w:ascii="Arial" w:hAnsi="Arial" w:cs="Arial"/>
              </w:rPr>
              <w:t xml:space="preserve">Moderate </w:t>
            </w:r>
          </w:p>
        </w:tc>
        <w:tc>
          <w:tcPr>
            <w:tcW w:w="4747" w:type="dxa"/>
            <w:tcBorders>
              <w:top w:val="single" w:sz="4" w:space="0" w:color="000000"/>
              <w:left w:val="single" w:sz="4" w:space="0" w:color="000000"/>
              <w:bottom w:val="single" w:sz="4" w:space="0" w:color="000000"/>
              <w:right w:val="single" w:sz="4" w:space="0" w:color="000000"/>
            </w:tcBorders>
          </w:tcPr>
          <w:p w14:paraId="098C26B3" w14:textId="1F5FA89F" w:rsidR="00E32941" w:rsidRPr="0084748D" w:rsidRDefault="00E32941" w:rsidP="00C6037D">
            <w:pPr>
              <w:spacing w:after="120"/>
              <w:rPr>
                <w:rFonts w:ascii="Arial" w:hAnsi="Arial" w:cs="Arial"/>
              </w:rPr>
            </w:pPr>
            <w:r w:rsidRPr="0084748D">
              <w:rPr>
                <w:rFonts w:ascii="Arial" w:hAnsi="Arial" w:cs="Arial"/>
              </w:rPr>
              <w:t xml:space="preserve">Possible, once in </w:t>
            </w:r>
            <w:r w:rsidR="00EC75F1" w:rsidRPr="0084748D">
              <w:rPr>
                <w:rFonts w:ascii="Arial" w:hAnsi="Arial" w:cs="Arial"/>
              </w:rPr>
              <w:t>10-year</w:t>
            </w:r>
            <w:r w:rsidRPr="0084748D">
              <w:rPr>
                <w:rFonts w:ascii="Arial" w:hAnsi="Arial" w:cs="Arial"/>
              </w:rPr>
              <w:t xml:space="preserve"> period </w:t>
            </w:r>
          </w:p>
        </w:tc>
      </w:tr>
      <w:tr w:rsidR="00E32941" w:rsidRPr="0084748D" w14:paraId="55DB9CF3" w14:textId="77777777" w:rsidTr="00C6037D">
        <w:trPr>
          <w:trHeight w:val="155"/>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498119"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D </w:t>
            </w:r>
          </w:p>
        </w:tc>
        <w:tc>
          <w:tcPr>
            <w:tcW w:w="2070" w:type="dxa"/>
            <w:tcBorders>
              <w:top w:val="single" w:sz="4" w:space="0" w:color="000000"/>
              <w:left w:val="single" w:sz="4" w:space="0" w:color="000000"/>
              <w:bottom w:val="single" w:sz="4" w:space="0" w:color="000000"/>
              <w:right w:val="single" w:sz="4" w:space="0" w:color="000000"/>
            </w:tcBorders>
          </w:tcPr>
          <w:p w14:paraId="26EA552E" w14:textId="77777777" w:rsidR="00E32941" w:rsidRPr="0084748D" w:rsidRDefault="00E32941" w:rsidP="00C6037D">
            <w:pPr>
              <w:spacing w:after="120"/>
              <w:rPr>
                <w:rFonts w:ascii="Arial" w:hAnsi="Arial" w:cs="Arial"/>
              </w:rPr>
            </w:pPr>
            <w:r w:rsidRPr="0084748D">
              <w:rPr>
                <w:rFonts w:ascii="Arial" w:hAnsi="Arial" w:cs="Arial"/>
              </w:rPr>
              <w:t xml:space="preserve">Unlikely </w:t>
            </w:r>
          </w:p>
        </w:tc>
        <w:tc>
          <w:tcPr>
            <w:tcW w:w="4747" w:type="dxa"/>
            <w:tcBorders>
              <w:top w:val="single" w:sz="4" w:space="0" w:color="000000"/>
              <w:left w:val="single" w:sz="4" w:space="0" w:color="000000"/>
              <w:bottom w:val="single" w:sz="4" w:space="0" w:color="000000"/>
              <w:right w:val="single" w:sz="4" w:space="0" w:color="000000"/>
            </w:tcBorders>
          </w:tcPr>
          <w:p w14:paraId="06D288ED" w14:textId="77777777" w:rsidR="00E32941" w:rsidRPr="0084748D" w:rsidRDefault="00E32941" w:rsidP="00C6037D">
            <w:pPr>
              <w:spacing w:after="120"/>
              <w:rPr>
                <w:rFonts w:ascii="Arial" w:hAnsi="Arial" w:cs="Arial"/>
              </w:rPr>
            </w:pPr>
            <w:r w:rsidRPr="0084748D">
              <w:rPr>
                <w:rFonts w:ascii="Arial" w:hAnsi="Arial" w:cs="Arial"/>
              </w:rPr>
              <w:t xml:space="preserve">Not impossible, within 50 years </w:t>
            </w:r>
          </w:p>
        </w:tc>
      </w:tr>
      <w:tr w:rsidR="00E32941" w:rsidRPr="0084748D" w14:paraId="31B848CC" w14:textId="77777777" w:rsidTr="00C6037D">
        <w:trPr>
          <w:trHeight w:val="142"/>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210099" w14:textId="77777777" w:rsidR="00E32941" w:rsidRPr="0084748D" w:rsidRDefault="00E32941" w:rsidP="00C6037D">
            <w:pPr>
              <w:spacing w:after="120"/>
              <w:ind w:right="59"/>
              <w:jc w:val="center"/>
              <w:rPr>
                <w:rFonts w:ascii="Arial" w:hAnsi="Arial" w:cs="Arial"/>
              </w:rPr>
            </w:pPr>
            <w:r w:rsidRPr="0084748D">
              <w:rPr>
                <w:rFonts w:ascii="Arial" w:hAnsi="Arial" w:cs="Arial"/>
                <w:b/>
              </w:rPr>
              <w:t xml:space="preserve">E </w:t>
            </w:r>
          </w:p>
        </w:tc>
        <w:tc>
          <w:tcPr>
            <w:tcW w:w="2070" w:type="dxa"/>
            <w:tcBorders>
              <w:top w:val="single" w:sz="4" w:space="0" w:color="000000"/>
              <w:left w:val="single" w:sz="4" w:space="0" w:color="000000"/>
              <w:bottom w:val="single" w:sz="4" w:space="0" w:color="000000"/>
              <w:right w:val="single" w:sz="4" w:space="0" w:color="000000"/>
            </w:tcBorders>
          </w:tcPr>
          <w:p w14:paraId="3E20E41E" w14:textId="77777777" w:rsidR="00E32941" w:rsidRPr="0084748D" w:rsidRDefault="00E32941" w:rsidP="00C6037D">
            <w:pPr>
              <w:spacing w:after="120"/>
              <w:rPr>
                <w:rFonts w:ascii="Arial" w:hAnsi="Arial" w:cs="Arial"/>
              </w:rPr>
            </w:pPr>
            <w:r w:rsidRPr="0084748D">
              <w:rPr>
                <w:rFonts w:ascii="Arial" w:hAnsi="Arial" w:cs="Arial"/>
              </w:rPr>
              <w:t xml:space="preserve">Rare </w:t>
            </w:r>
          </w:p>
        </w:tc>
        <w:tc>
          <w:tcPr>
            <w:tcW w:w="4747" w:type="dxa"/>
            <w:tcBorders>
              <w:top w:val="single" w:sz="4" w:space="0" w:color="000000"/>
              <w:left w:val="single" w:sz="4" w:space="0" w:color="000000"/>
              <w:bottom w:val="single" w:sz="4" w:space="0" w:color="000000"/>
              <w:right w:val="single" w:sz="4" w:space="0" w:color="000000"/>
            </w:tcBorders>
          </w:tcPr>
          <w:p w14:paraId="0EDC3A61" w14:textId="77777777" w:rsidR="00E32941" w:rsidRPr="0084748D" w:rsidRDefault="00E32941" w:rsidP="00C6037D">
            <w:pPr>
              <w:spacing w:after="120"/>
              <w:rPr>
                <w:rFonts w:ascii="Arial" w:hAnsi="Arial" w:cs="Arial"/>
              </w:rPr>
            </w:pPr>
            <w:r w:rsidRPr="0084748D">
              <w:rPr>
                <w:rFonts w:ascii="Arial" w:hAnsi="Arial" w:cs="Arial"/>
              </w:rPr>
              <w:t xml:space="preserve">Unlikely within 50 years </w:t>
            </w:r>
          </w:p>
        </w:tc>
      </w:tr>
    </w:tbl>
    <w:p w14:paraId="3D6F4356" w14:textId="77777777" w:rsidR="00C6037D" w:rsidRDefault="00C6037D" w:rsidP="002633A6">
      <w:pPr>
        <w:spacing w:line="240" w:lineRule="auto"/>
        <w:rPr>
          <w:rFonts w:ascii="Arial" w:hAnsi="Arial" w:cs="Arial"/>
          <w:b/>
          <w:bCs/>
          <w:i/>
          <w:iCs/>
          <w:lang w:val="en-AU"/>
        </w:rPr>
      </w:pPr>
    </w:p>
    <w:p w14:paraId="1D8EDB04" w14:textId="6CD18885" w:rsidR="009D4B2C" w:rsidRPr="0084748D" w:rsidRDefault="009D4B2C" w:rsidP="002633A6">
      <w:pPr>
        <w:spacing w:line="240" w:lineRule="auto"/>
        <w:rPr>
          <w:rFonts w:ascii="Arial" w:hAnsi="Arial" w:cs="Arial"/>
          <w:b/>
          <w:bCs/>
          <w:lang w:val="en-AU"/>
        </w:rPr>
      </w:pPr>
      <w:r w:rsidRPr="0084748D">
        <w:rPr>
          <w:rFonts w:ascii="Arial" w:hAnsi="Arial" w:cs="Arial"/>
          <w:b/>
          <w:bCs/>
          <w:i/>
          <w:iCs/>
          <w:lang w:val="en-AU"/>
        </w:rPr>
        <w:t xml:space="preserve">Determining the Consequence or Impact </w:t>
      </w:r>
    </w:p>
    <w:p w14:paraId="0C74ED3E" w14:textId="7FA5B60D" w:rsidR="009D4B2C" w:rsidRPr="0084748D" w:rsidRDefault="009D4B2C" w:rsidP="002633A6">
      <w:pPr>
        <w:spacing w:line="240" w:lineRule="auto"/>
        <w:rPr>
          <w:rFonts w:ascii="Arial" w:hAnsi="Arial" w:cs="Arial"/>
          <w:lang w:val="en-AU"/>
        </w:rPr>
      </w:pPr>
      <w:r w:rsidRPr="0084748D">
        <w:rPr>
          <w:rFonts w:ascii="Arial" w:hAnsi="Arial" w:cs="Arial"/>
          <w:lang w:val="en-AU"/>
        </w:rPr>
        <w:t>Once the likelihood of an event occurring is assessed, the consequence of the impact of that incid</w:t>
      </w:r>
      <w:r w:rsidR="00D555C6" w:rsidRPr="0084748D">
        <w:rPr>
          <w:rFonts w:ascii="Arial" w:hAnsi="Arial" w:cs="Arial"/>
          <w:lang w:val="en-AU"/>
        </w:rPr>
        <w:t xml:space="preserve">ent on the event is evaluated. </w:t>
      </w:r>
      <w:r w:rsidRPr="0084748D">
        <w:rPr>
          <w:rFonts w:ascii="Arial" w:hAnsi="Arial" w:cs="Arial"/>
          <w:lang w:val="en-AU"/>
        </w:rPr>
        <w:t xml:space="preserve">This is an evaluation based on the assessor’s (Event </w:t>
      </w:r>
      <w:r w:rsidR="00D555C6" w:rsidRPr="0084748D">
        <w:rPr>
          <w:rFonts w:ascii="Arial" w:hAnsi="Arial" w:cs="Arial"/>
          <w:lang w:val="en-AU"/>
        </w:rPr>
        <w:t>Coordinator’s</w:t>
      </w:r>
      <w:r w:rsidRPr="0084748D">
        <w:rPr>
          <w:rFonts w:ascii="Arial" w:hAnsi="Arial" w:cs="Arial"/>
          <w:lang w:val="en-AU"/>
        </w:rPr>
        <w:t>) capabilities, experience, and from regular communication and consultation with stakeholders.</w:t>
      </w:r>
    </w:p>
    <w:p w14:paraId="42114276" w14:textId="3C266622" w:rsidR="008B1DF9" w:rsidRPr="0084748D" w:rsidRDefault="009D4B2C" w:rsidP="002633A6">
      <w:pPr>
        <w:spacing w:line="240" w:lineRule="auto"/>
        <w:rPr>
          <w:rFonts w:ascii="Arial" w:hAnsi="Arial" w:cs="Arial"/>
          <w:lang w:val="en-AU"/>
        </w:rPr>
      </w:pPr>
      <w:r w:rsidRPr="0084748D">
        <w:rPr>
          <w:rFonts w:ascii="Arial" w:hAnsi="Arial" w:cs="Arial"/>
          <w:lang w:val="en-AU"/>
        </w:rPr>
        <w:t xml:space="preserve">The evaluation rating is from Negligible to Catastrophic. </w:t>
      </w:r>
    </w:p>
    <w:tbl>
      <w:tblPr>
        <w:tblW w:w="7707" w:type="dxa"/>
        <w:tblInd w:w="904" w:type="dxa"/>
        <w:tblLayout w:type="fixed"/>
        <w:tblLook w:val="0400" w:firstRow="0" w:lastRow="0" w:firstColumn="0" w:lastColumn="0" w:noHBand="0" w:noVBand="1"/>
      </w:tblPr>
      <w:tblGrid>
        <w:gridCol w:w="841"/>
        <w:gridCol w:w="1970"/>
        <w:gridCol w:w="4896"/>
      </w:tblGrid>
      <w:tr w:rsidR="00494F67" w:rsidRPr="0084748D" w14:paraId="172B6D86" w14:textId="77777777" w:rsidTr="00C6037D">
        <w:trPr>
          <w:trHeight w:val="325"/>
        </w:trPr>
        <w:tc>
          <w:tcPr>
            <w:tcW w:w="841" w:type="dxa"/>
            <w:tcBorders>
              <w:top w:val="single" w:sz="4" w:space="0" w:color="000000"/>
              <w:left w:val="single" w:sz="4" w:space="0" w:color="000000"/>
              <w:bottom w:val="single" w:sz="4" w:space="0" w:color="000000"/>
              <w:right w:val="nil"/>
            </w:tcBorders>
            <w:shd w:val="clear" w:color="auto" w:fill="FBE4D5" w:themeFill="accent2" w:themeFillTint="33"/>
          </w:tcPr>
          <w:p w14:paraId="01CAA86D" w14:textId="77777777" w:rsidR="00494F67" w:rsidRPr="0084748D" w:rsidRDefault="00494F67" w:rsidP="00C6037D">
            <w:pPr>
              <w:spacing w:after="120"/>
              <w:rPr>
                <w:rFonts w:ascii="Arial" w:hAnsi="Arial" w:cs="Arial"/>
              </w:rPr>
            </w:pPr>
          </w:p>
        </w:tc>
        <w:tc>
          <w:tcPr>
            <w:tcW w:w="1970" w:type="dxa"/>
            <w:tcBorders>
              <w:top w:val="single" w:sz="4" w:space="0" w:color="000000"/>
              <w:left w:val="nil"/>
              <w:bottom w:val="single" w:sz="4" w:space="0" w:color="000000"/>
              <w:right w:val="nil"/>
            </w:tcBorders>
            <w:shd w:val="clear" w:color="auto" w:fill="FBE4D5" w:themeFill="accent2" w:themeFillTint="33"/>
          </w:tcPr>
          <w:p w14:paraId="56AC1CE9" w14:textId="77777777" w:rsidR="00494F67" w:rsidRPr="0084748D" w:rsidRDefault="00494F67" w:rsidP="00C6037D">
            <w:pPr>
              <w:spacing w:after="120"/>
              <w:rPr>
                <w:rFonts w:ascii="Arial" w:hAnsi="Arial" w:cs="Arial"/>
              </w:rPr>
            </w:pPr>
          </w:p>
        </w:tc>
        <w:tc>
          <w:tcPr>
            <w:tcW w:w="4896" w:type="dxa"/>
            <w:tcBorders>
              <w:top w:val="single" w:sz="4" w:space="0" w:color="000000"/>
              <w:left w:val="nil"/>
              <w:bottom w:val="single" w:sz="4" w:space="0" w:color="000000"/>
              <w:right w:val="single" w:sz="4" w:space="0" w:color="000000"/>
            </w:tcBorders>
            <w:shd w:val="clear" w:color="auto" w:fill="FBE4D5" w:themeFill="accent2" w:themeFillTint="33"/>
          </w:tcPr>
          <w:p w14:paraId="23DE0325" w14:textId="77777777" w:rsidR="00494F67" w:rsidRPr="0084748D" w:rsidRDefault="00494F67" w:rsidP="00C6037D">
            <w:pPr>
              <w:spacing w:after="120"/>
              <w:rPr>
                <w:rFonts w:ascii="Arial" w:hAnsi="Arial" w:cs="Arial"/>
              </w:rPr>
            </w:pPr>
            <w:r w:rsidRPr="0084748D">
              <w:rPr>
                <w:rFonts w:ascii="Arial" w:hAnsi="Arial" w:cs="Arial"/>
                <w:b/>
              </w:rPr>
              <w:t xml:space="preserve">CONSEQUENCE </w:t>
            </w:r>
          </w:p>
        </w:tc>
      </w:tr>
      <w:tr w:rsidR="00494F67" w:rsidRPr="0084748D" w14:paraId="5D1001C9"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15614D" w14:textId="77777777" w:rsidR="00494F67" w:rsidRPr="0084748D" w:rsidRDefault="00494F67" w:rsidP="00C6037D">
            <w:pPr>
              <w:spacing w:after="120"/>
              <w:ind w:left="8"/>
              <w:rPr>
                <w:rFonts w:ascii="Arial" w:hAnsi="Arial" w:cs="Arial"/>
              </w:rPr>
            </w:pPr>
            <w:r w:rsidRPr="0084748D">
              <w:rPr>
                <w:rFonts w:ascii="Arial" w:hAnsi="Arial" w:cs="Arial"/>
                <w:b/>
              </w:rPr>
              <w:t xml:space="preserve">Level </w:t>
            </w:r>
          </w:p>
        </w:tc>
        <w:tc>
          <w:tcPr>
            <w:tcW w:w="19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2CCF1" w14:textId="77777777" w:rsidR="00494F67" w:rsidRPr="0084748D" w:rsidRDefault="00494F67" w:rsidP="00C6037D">
            <w:pPr>
              <w:spacing w:after="120"/>
              <w:ind w:left="5"/>
              <w:rPr>
                <w:rFonts w:ascii="Arial" w:hAnsi="Arial" w:cs="Arial"/>
              </w:rPr>
            </w:pPr>
            <w:r w:rsidRPr="0084748D">
              <w:rPr>
                <w:rFonts w:ascii="Arial" w:hAnsi="Arial" w:cs="Arial"/>
                <w:b/>
              </w:rPr>
              <w:t xml:space="preserve">Descriptor </w:t>
            </w:r>
          </w:p>
        </w:tc>
        <w:tc>
          <w:tcPr>
            <w:tcW w:w="48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D3111" w14:textId="77777777" w:rsidR="00494F67" w:rsidRPr="0084748D" w:rsidRDefault="00494F67" w:rsidP="00C6037D">
            <w:pPr>
              <w:spacing w:after="120"/>
              <w:rPr>
                <w:rFonts w:ascii="Arial" w:hAnsi="Arial" w:cs="Arial"/>
              </w:rPr>
            </w:pPr>
            <w:r w:rsidRPr="0084748D">
              <w:rPr>
                <w:rFonts w:ascii="Arial" w:hAnsi="Arial" w:cs="Arial"/>
                <w:b/>
              </w:rPr>
              <w:t xml:space="preserve">Detail description </w:t>
            </w:r>
          </w:p>
        </w:tc>
      </w:tr>
      <w:tr w:rsidR="00494F67" w:rsidRPr="0084748D" w14:paraId="5ECBD79B"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216717"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1 </w:t>
            </w:r>
          </w:p>
        </w:tc>
        <w:tc>
          <w:tcPr>
            <w:tcW w:w="1970" w:type="dxa"/>
            <w:tcBorders>
              <w:top w:val="single" w:sz="4" w:space="0" w:color="000000"/>
              <w:left w:val="single" w:sz="4" w:space="0" w:color="000000"/>
              <w:bottom w:val="single" w:sz="4" w:space="0" w:color="000000"/>
              <w:right w:val="single" w:sz="4" w:space="0" w:color="000000"/>
            </w:tcBorders>
          </w:tcPr>
          <w:p w14:paraId="7E7CCCD8" w14:textId="77777777" w:rsidR="00494F67" w:rsidRPr="0084748D" w:rsidRDefault="00494F67" w:rsidP="00C6037D">
            <w:pPr>
              <w:spacing w:after="120"/>
              <w:ind w:left="5"/>
              <w:rPr>
                <w:rFonts w:ascii="Arial" w:hAnsi="Arial" w:cs="Arial"/>
              </w:rPr>
            </w:pPr>
            <w:r w:rsidRPr="0084748D">
              <w:rPr>
                <w:rFonts w:ascii="Arial" w:hAnsi="Arial" w:cs="Arial"/>
              </w:rPr>
              <w:t xml:space="preserve">Insignificant </w:t>
            </w:r>
          </w:p>
        </w:tc>
        <w:tc>
          <w:tcPr>
            <w:tcW w:w="4896" w:type="dxa"/>
            <w:tcBorders>
              <w:top w:val="single" w:sz="4" w:space="0" w:color="000000"/>
              <w:left w:val="single" w:sz="4" w:space="0" w:color="000000"/>
              <w:bottom w:val="single" w:sz="4" w:space="0" w:color="000000"/>
              <w:right w:val="single" w:sz="4" w:space="0" w:color="000000"/>
            </w:tcBorders>
          </w:tcPr>
          <w:p w14:paraId="14CB8577" w14:textId="77777777" w:rsidR="00494F67" w:rsidRPr="0084748D" w:rsidRDefault="00494F67" w:rsidP="00C6037D">
            <w:pPr>
              <w:spacing w:after="120"/>
              <w:rPr>
                <w:rFonts w:ascii="Arial" w:hAnsi="Arial" w:cs="Arial"/>
              </w:rPr>
            </w:pPr>
            <w:r w:rsidRPr="0084748D">
              <w:rPr>
                <w:rFonts w:ascii="Arial" w:hAnsi="Arial" w:cs="Arial"/>
              </w:rPr>
              <w:t>Near miss injury, low loss</w:t>
            </w:r>
          </w:p>
        </w:tc>
      </w:tr>
      <w:tr w:rsidR="00494F67" w:rsidRPr="0084748D" w14:paraId="58E15022"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1B4A0C"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2 </w:t>
            </w:r>
          </w:p>
        </w:tc>
        <w:tc>
          <w:tcPr>
            <w:tcW w:w="1970" w:type="dxa"/>
            <w:tcBorders>
              <w:top w:val="single" w:sz="4" w:space="0" w:color="000000"/>
              <w:left w:val="single" w:sz="4" w:space="0" w:color="000000"/>
              <w:bottom w:val="single" w:sz="4" w:space="0" w:color="000000"/>
              <w:right w:val="single" w:sz="4" w:space="0" w:color="000000"/>
            </w:tcBorders>
          </w:tcPr>
          <w:p w14:paraId="2AF4880D" w14:textId="77777777" w:rsidR="00494F67" w:rsidRPr="0084748D" w:rsidRDefault="00494F67" w:rsidP="00C6037D">
            <w:pPr>
              <w:spacing w:after="120"/>
              <w:ind w:left="5"/>
              <w:rPr>
                <w:rFonts w:ascii="Arial" w:hAnsi="Arial" w:cs="Arial"/>
              </w:rPr>
            </w:pPr>
            <w:r w:rsidRPr="0084748D">
              <w:rPr>
                <w:rFonts w:ascii="Arial" w:hAnsi="Arial" w:cs="Arial"/>
              </w:rPr>
              <w:t xml:space="preserve">Minor </w:t>
            </w:r>
          </w:p>
        </w:tc>
        <w:tc>
          <w:tcPr>
            <w:tcW w:w="4896" w:type="dxa"/>
            <w:tcBorders>
              <w:top w:val="single" w:sz="4" w:space="0" w:color="000000"/>
              <w:left w:val="single" w:sz="4" w:space="0" w:color="000000"/>
              <w:bottom w:val="single" w:sz="4" w:space="0" w:color="000000"/>
              <w:right w:val="single" w:sz="4" w:space="0" w:color="000000"/>
            </w:tcBorders>
          </w:tcPr>
          <w:p w14:paraId="02141E76" w14:textId="77777777" w:rsidR="00494F67" w:rsidRPr="0084748D" w:rsidRDefault="00494F67" w:rsidP="00C6037D">
            <w:pPr>
              <w:spacing w:after="120"/>
              <w:rPr>
                <w:rFonts w:ascii="Arial" w:hAnsi="Arial" w:cs="Arial"/>
              </w:rPr>
            </w:pPr>
            <w:r w:rsidRPr="0084748D">
              <w:rPr>
                <w:rFonts w:ascii="Arial" w:hAnsi="Arial" w:cs="Arial"/>
              </w:rPr>
              <w:t>First aid, medium loss</w:t>
            </w:r>
          </w:p>
        </w:tc>
      </w:tr>
      <w:tr w:rsidR="00494F67" w:rsidRPr="0084748D" w14:paraId="3B24416D"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CC1C31"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3 </w:t>
            </w:r>
          </w:p>
        </w:tc>
        <w:tc>
          <w:tcPr>
            <w:tcW w:w="1970" w:type="dxa"/>
            <w:tcBorders>
              <w:top w:val="single" w:sz="4" w:space="0" w:color="000000"/>
              <w:left w:val="single" w:sz="4" w:space="0" w:color="000000"/>
              <w:bottom w:val="single" w:sz="4" w:space="0" w:color="000000"/>
              <w:right w:val="single" w:sz="4" w:space="0" w:color="000000"/>
            </w:tcBorders>
          </w:tcPr>
          <w:p w14:paraId="6F626D99" w14:textId="77777777" w:rsidR="00494F67" w:rsidRPr="0084748D" w:rsidRDefault="00494F67" w:rsidP="00C6037D">
            <w:pPr>
              <w:spacing w:after="120"/>
              <w:ind w:left="5"/>
              <w:rPr>
                <w:rFonts w:ascii="Arial" w:hAnsi="Arial" w:cs="Arial"/>
              </w:rPr>
            </w:pPr>
            <w:r w:rsidRPr="0084748D">
              <w:rPr>
                <w:rFonts w:ascii="Arial" w:hAnsi="Arial" w:cs="Arial"/>
              </w:rPr>
              <w:t xml:space="preserve">Moderate </w:t>
            </w:r>
          </w:p>
        </w:tc>
        <w:tc>
          <w:tcPr>
            <w:tcW w:w="4896" w:type="dxa"/>
            <w:tcBorders>
              <w:top w:val="single" w:sz="4" w:space="0" w:color="000000"/>
              <w:left w:val="single" w:sz="4" w:space="0" w:color="000000"/>
              <w:bottom w:val="single" w:sz="4" w:space="0" w:color="000000"/>
              <w:right w:val="single" w:sz="4" w:space="0" w:color="000000"/>
            </w:tcBorders>
          </w:tcPr>
          <w:p w14:paraId="2E1372B4" w14:textId="77777777" w:rsidR="00494F67" w:rsidRPr="0084748D" w:rsidRDefault="00494F67" w:rsidP="00C6037D">
            <w:pPr>
              <w:spacing w:after="120"/>
              <w:rPr>
                <w:rFonts w:ascii="Arial" w:hAnsi="Arial" w:cs="Arial"/>
              </w:rPr>
            </w:pPr>
            <w:r w:rsidRPr="0084748D">
              <w:rPr>
                <w:rFonts w:ascii="Arial" w:hAnsi="Arial" w:cs="Arial"/>
              </w:rPr>
              <w:t>Treatment required, high loss</w:t>
            </w:r>
          </w:p>
        </w:tc>
      </w:tr>
      <w:tr w:rsidR="00494F67" w:rsidRPr="0084748D" w14:paraId="3D9F057A"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EECADC"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4 </w:t>
            </w:r>
          </w:p>
        </w:tc>
        <w:tc>
          <w:tcPr>
            <w:tcW w:w="1970" w:type="dxa"/>
            <w:tcBorders>
              <w:top w:val="single" w:sz="4" w:space="0" w:color="000000"/>
              <w:left w:val="single" w:sz="4" w:space="0" w:color="000000"/>
              <w:bottom w:val="single" w:sz="4" w:space="0" w:color="000000"/>
              <w:right w:val="single" w:sz="4" w:space="0" w:color="000000"/>
            </w:tcBorders>
          </w:tcPr>
          <w:p w14:paraId="7BE95912" w14:textId="77777777" w:rsidR="00494F67" w:rsidRPr="0084748D" w:rsidRDefault="00494F67" w:rsidP="00C6037D">
            <w:pPr>
              <w:spacing w:after="120"/>
              <w:ind w:left="5"/>
              <w:rPr>
                <w:rFonts w:ascii="Arial" w:hAnsi="Arial" w:cs="Arial"/>
              </w:rPr>
            </w:pPr>
            <w:r w:rsidRPr="0084748D">
              <w:rPr>
                <w:rFonts w:ascii="Arial" w:hAnsi="Arial" w:cs="Arial"/>
              </w:rPr>
              <w:t xml:space="preserve">Major </w:t>
            </w:r>
          </w:p>
        </w:tc>
        <w:tc>
          <w:tcPr>
            <w:tcW w:w="4896" w:type="dxa"/>
            <w:tcBorders>
              <w:top w:val="single" w:sz="4" w:space="0" w:color="000000"/>
              <w:left w:val="single" w:sz="4" w:space="0" w:color="000000"/>
              <w:bottom w:val="single" w:sz="4" w:space="0" w:color="000000"/>
              <w:right w:val="single" w:sz="4" w:space="0" w:color="000000"/>
            </w:tcBorders>
          </w:tcPr>
          <w:p w14:paraId="420B112F" w14:textId="77777777" w:rsidR="00494F67" w:rsidRPr="0084748D" w:rsidRDefault="00494F67" w:rsidP="00C6037D">
            <w:pPr>
              <w:spacing w:after="120"/>
              <w:rPr>
                <w:rFonts w:ascii="Arial" w:hAnsi="Arial" w:cs="Arial"/>
              </w:rPr>
            </w:pPr>
            <w:r w:rsidRPr="0084748D">
              <w:rPr>
                <w:rFonts w:ascii="Arial" w:hAnsi="Arial" w:cs="Arial"/>
              </w:rPr>
              <w:t>Extensive injuries, major loss</w:t>
            </w:r>
          </w:p>
        </w:tc>
      </w:tr>
      <w:tr w:rsidR="00494F67" w:rsidRPr="0084748D" w14:paraId="455B6D7C"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A1E527"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5 </w:t>
            </w:r>
          </w:p>
        </w:tc>
        <w:tc>
          <w:tcPr>
            <w:tcW w:w="1970" w:type="dxa"/>
            <w:tcBorders>
              <w:top w:val="single" w:sz="4" w:space="0" w:color="000000"/>
              <w:left w:val="single" w:sz="4" w:space="0" w:color="000000"/>
              <w:bottom w:val="single" w:sz="4" w:space="0" w:color="000000"/>
              <w:right w:val="single" w:sz="4" w:space="0" w:color="000000"/>
            </w:tcBorders>
          </w:tcPr>
          <w:p w14:paraId="15E0B5C1" w14:textId="77777777" w:rsidR="00494F67" w:rsidRPr="0084748D" w:rsidRDefault="00494F67" w:rsidP="00C6037D">
            <w:pPr>
              <w:spacing w:after="120"/>
              <w:ind w:left="5"/>
              <w:rPr>
                <w:rFonts w:ascii="Arial" w:hAnsi="Arial" w:cs="Arial"/>
              </w:rPr>
            </w:pPr>
            <w:r w:rsidRPr="0084748D">
              <w:rPr>
                <w:rFonts w:ascii="Arial" w:hAnsi="Arial" w:cs="Arial"/>
              </w:rPr>
              <w:t xml:space="preserve">Catastrophic </w:t>
            </w:r>
          </w:p>
        </w:tc>
        <w:tc>
          <w:tcPr>
            <w:tcW w:w="4896" w:type="dxa"/>
            <w:tcBorders>
              <w:top w:val="single" w:sz="4" w:space="0" w:color="000000"/>
              <w:left w:val="single" w:sz="4" w:space="0" w:color="000000"/>
              <w:bottom w:val="single" w:sz="4" w:space="0" w:color="000000"/>
              <w:right w:val="single" w:sz="4" w:space="0" w:color="000000"/>
            </w:tcBorders>
          </w:tcPr>
          <w:p w14:paraId="68A96382" w14:textId="77777777" w:rsidR="00494F67" w:rsidRPr="0084748D" w:rsidRDefault="00494F67" w:rsidP="00C6037D">
            <w:pPr>
              <w:spacing w:after="120"/>
              <w:rPr>
                <w:rFonts w:ascii="Arial" w:hAnsi="Arial" w:cs="Arial"/>
              </w:rPr>
            </w:pPr>
            <w:r w:rsidRPr="0084748D">
              <w:rPr>
                <w:rFonts w:ascii="Arial" w:hAnsi="Arial" w:cs="Arial"/>
              </w:rPr>
              <w:t>Death, huge loss</w:t>
            </w:r>
          </w:p>
        </w:tc>
      </w:tr>
    </w:tbl>
    <w:p w14:paraId="7518B7BA" w14:textId="536D97B4" w:rsidR="009D4B2C" w:rsidRPr="0084748D" w:rsidRDefault="009D4B2C" w:rsidP="002633A6">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5" w:name="_Toc127874069"/>
      <w:r w:rsidRPr="0084748D">
        <w:rPr>
          <w:rFonts w:ascii="Arial" w:eastAsiaTheme="minorEastAsia" w:hAnsi="Arial" w:cs="Arial"/>
          <w:color w:val="833C0B" w:themeColor="accent2" w:themeShade="80"/>
          <w:sz w:val="22"/>
          <w:szCs w:val="22"/>
          <w:lang w:val="en-AU"/>
        </w:rPr>
        <w:lastRenderedPageBreak/>
        <w:t>Risk Matrix</w:t>
      </w:r>
      <w:bookmarkEnd w:id="5"/>
      <w:r w:rsidRPr="0084748D">
        <w:rPr>
          <w:rFonts w:ascii="Arial" w:eastAsiaTheme="minorEastAsia" w:hAnsi="Arial" w:cs="Arial"/>
          <w:color w:val="833C0B" w:themeColor="accent2" w:themeShade="80"/>
          <w:sz w:val="22"/>
          <w:szCs w:val="22"/>
          <w:lang w:val="en-AU"/>
        </w:rPr>
        <w:t xml:space="preserve"> </w:t>
      </w:r>
    </w:p>
    <w:p w14:paraId="4A0A5E7F" w14:textId="77777777" w:rsidR="008B1DF9" w:rsidRPr="0084748D" w:rsidRDefault="008B1DF9" w:rsidP="002633A6">
      <w:pPr>
        <w:spacing w:line="240" w:lineRule="auto"/>
        <w:rPr>
          <w:rFonts w:ascii="Arial" w:hAnsi="Arial" w:cs="Arial"/>
          <w:b/>
          <w:lang w:val="en-AU"/>
        </w:rPr>
      </w:pPr>
    </w:p>
    <w:p w14:paraId="3F89B32B" w14:textId="4BEFCFF9" w:rsidR="009D4B2C" w:rsidRPr="0084748D" w:rsidRDefault="009D4B2C" w:rsidP="002633A6">
      <w:pPr>
        <w:spacing w:line="240" w:lineRule="auto"/>
        <w:rPr>
          <w:rFonts w:ascii="Arial" w:hAnsi="Arial" w:cs="Arial"/>
          <w:lang w:val="en-AU"/>
        </w:rPr>
      </w:pPr>
      <w:r w:rsidRPr="0084748D">
        <w:rPr>
          <w:rFonts w:ascii="Arial" w:hAnsi="Arial" w:cs="Arial"/>
          <w:lang w:val="en-AU"/>
        </w:rPr>
        <w:t>To achieve a risk rating (low, medium, high and very high), once the consequence and likelihood have been considered, the risk rating can be obtained from the Councils Risk Matrix.  Risk Rating = Consequence + Likelihood</w:t>
      </w:r>
    </w:p>
    <w:tbl>
      <w:tblPr>
        <w:tblW w:w="13170" w:type="dxa"/>
        <w:jc w:val="center"/>
        <w:tblLayout w:type="fixed"/>
        <w:tblLook w:val="0400" w:firstRow="0" w:lastRow="0" w:firstColumn="0" w:lastColumn="0" w:noHBand="0" w:noVBand="1"/>
      </w:tblPr>
      <w:tblGrid>
        <w:gridCol w:w="2195"/>
        <w:gridCol w:w="2195"/>
        <w:gridCol w:w="2195"/>
        <w:gridCol w:w="2195"/>
        <w:gridCol w:w="2195"/>
        <w:gridCol w:w="2195"/>
      </w:tblGrid>
      <w:tr w:rsidR="003A2EBF" w:rsidRPr="0084748D" w14:paraId="2605E287" w14:textId="77777777" w:rsidTr="00C465B9">
        <w:trPr>
          <w:trHeight w:val="32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B8D5F00" w14:textId="77777777" w:rsidR="003A2EBF" w:rsidRPr="0084748D" w:rsidRDefault="003A2EBF" w:rsidP="0084748D">
            <w:pPr>
              <w:ind w:left="14"/>
              <w:jc w:val="center"/>
              <w:rPr>
                <w:rFonts w:ascii="Arial" w:hAnsi="Arial" w:cs="Arial"/>
              </w:rPr>
            </w:pPr>
          </w:p>
        </w:tc>
        <w:tc>
          <w:tcPr>
            <w:tcW w:w="219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19824AA2" w14:textId="77777777" w:rsidR="003A2EBF" w:rsidRPr="0084748D" w:rsidRDefault="003A2EBF" w:rsidP="0084748D">
            <w:pPr>
              <w:rPr>
                <w:rFonts w:ascii="Arial" w:hAnsi="Arial" w:cs="Arial"/>
              </w:rPr>
            </w:pPr>
          </w:p>
        </w:tc>
        <w:tc>
          <w:tcPr>
            <w:tcW w:w="6585" w:type="dxa"/>
            <w:gridSpan w:val="3"/>
            <w:tcBorders>
              <w:top w:val="single" w:sz="4" w:space="0" w:color="000000"/>
              <w:left w:val="nil"/>
              <w:bottom w:val="single" w:sz="4" w:space="0" w:color="000000"/>
              <w:right w:val="nil"/>
            </w:tcBorders>
            <w:shd w:val="clear" w:color="auto" w:fill="FBE4D5" w:themeFill="accent2" w:themeFillTint="33"/>
            <w:vAlign w:val="center"/>
          </w:tcPr>
          <w:p w14:paraId="3675F534" w14:textId="77777777" w:rsidR="003A2EBF" w:rsidRPr="0084748D" w:rsidRDefault="003A2EBF" w:rsidP="0084748D">
            <w:pPr>
              <w:ind w:right="182"/>
              <w:jc w:val="center"/>
              <w:rPr>
                <w:rFonts w:ascii="Arial" w:hAnsi="Arial" w:cs="Arial"/>
              </w:rPr>
            </w:pPr>
            <w:r w:rsidRPr="0084748D">
              <w:rPr>
                <w:rFonts w:ascii="Arial" w:hAnsi="Arial" w:cs="Arial"/>
                <w:b/>
              </w:rPr>
              <w:t>CONSEQUENCE</w:t>
            </w:r>
          </w:p>
        </w:tc>
        <w:tc>
          <w:tcPr>
            <w:tcW w:w="2195"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64CA940" w14:textId="77777777" w:rsidR="003A2EBF" w:rsidRPr="0084748D" w:rsidRDefault="003A2EBF" w:rsidP="0084748D">
            <w:pPr>
              <w:rPr>
                <w:rFonts w:ascii="Arial" w:hAnsi="Arial" w:cs="Arial"/>
              </w:rPr>
            </w:pPr>
          </w:p>
        </w:tc>
      </w:tr>
      <w:tr w:rsidR="003A2EBF" w:rsidRPr="0084748D" w14:paraId="2C25F787"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AD02C8F" w14:textId="77777777" w:rsidR="003A2EBF" w:rsidRPr="0084748D" w:rsidRDefault="003A2EBF" w:rsidP="0084748D">
            <w:pPr>
              <w:ind w:right="56"/>
              <w:rPr>
                <w:rFonts w:ascii="Arial" w:hAnsi="Arial" w:cs="Arial"/>
              </w:rPr>
            </w:pPr>
            <w:r w:rsidRPr="0084748D">
              <w:rPr>
                <w:rFonts w:ascii="Arial" w:hAnsi="Arial" w:cs="Arial"/>
                <w:b/>
              </w:rPr>
              <w:t xml:space="preserve">LIKELIHOOD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4A49C9" w14:textId="77777777" w:rsidR="003A2EBF" w:rsidRPr="0084748D" w:rsidRDefault="003A2EBF" w:rsidP="0084748D">
            <w:pPr>
              <w:spacing w:after="14"/>
              <w:ind w:left="35"/>
              <w:jc w:val="center"/>
              <w:rPr>
                <w:rFonts w:ascii="Arial" w:hAnsi="Arial" w:cs="Arial"/>
              </w:rPr>
            </w:pPr>
            <w:r w:rsidRPr="0084748D">
              <w:rPr>
                <w:rFonts w:ascii="Arial" w:hAnsi="Arial" w:cs="Arial"/>
                <w:b/>
              </w:rPr>
              <w:t xml:space="preserve">5 - Catastrophic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FD63B5" w14:textId="77777777" w:rsidR="003A2EBF" w:rsidRPr="0084748D" w:rsidRDefault="003A2EBF" w:rsidP="0084748D">
            <w:pPr>
              <w:ind w:left="171" w:right="165"/>
              <w:jc w:val="center"/>
              <w:rPr>
                <w:rFonts w:ascii="Arial" w:hAnsi="Arial" w:cs="Arial"/>
              </w:rPr>
            </w:pPr>
            <w:r w:rsidRPr="0084748D">
              <w:rPr>
                <w:rFonts w:ascii="Arial" w:hAnsi="Arial" w:cs="Arial"/>
                <w:b/>
              </w:rPr>
              <w:t>4 - Major</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6E6FFBA" w14:textId="77777777" w:rsidR="003A2EBF" w:rsidRPr="0084748D" w:rsidRDefault="003A2EBF" w:rsidP="0084748D">
            <w:pPr>
              <w:spacing w:after="14"/>
              <w:ind w:left="35"/>
              <w:jc w:val="center"/>
              <w:rPr>
                <w:rFonts w:ascii="Arial" w:hAnsi="Arial" w:cs="Arial"/>
              </w:rPr>
            </w:pPr>
            <w:r w:rsidRPr="0084748D">
              <w:rPr>
                <w:rFonts w:ascii="Arial" w:hAnsi="Arial" w:cs="Arial"/>
                <w:b/>
              </w:rPr>
              <w:t>3 - Moderate</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6ED6EC5" w14:textId="77777777" w:rsidR="003A2EBF" w:rsidRPr="0084748D" w:rsidRDefault="003A2EBF" w:rsidP="0084748D">
            <w:pPr>
              <w:ind w:left="209" w:right="194"/>
              <w:jc w:val="center"/>
              <w:rPr>
                <w:rFonts w:ascii="Arial" w:hAnsi="Arial" w:cs="Arial"/>
              </w:rPr>
            </w:pPr>
            <w:r w:rsidRPr="0084748D">
              <w:rPr>
                <w:rFonts w:ascii="Arial" w:hAnsi="Arial" w:cs="Arial"/>
                <w:b/>
              </w:rPr>
              <w:t xml:space="preserve">2 - Minor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DBF3A21" w14:textId="77777777" w:rsidR="003A2EBF" w:rsidRPr="0084748D" w:rsidRDefault="003A2EBF" w:rsidP="0084748D">
            <w:pPr>
              <w:spacing w:after="14"/>
              <w:ind w:left="20"/>
              <w:jc w:val="center"/>
              <w:rPr>
                <w:rFonts w:ascii="Arial" w:hAnsi="Arial" w:cs="Arial"/>
              </w:rPr>
            </w:pPr>
            <w:r w:rsidRPr="0084748D">
              <w:rPr>
                <w:rFonts w:ascii="Arial" w:hAnsi="Arial" w:cs="Arial"/>
                <w:b/>
              </w:rPr>
              <w:t xml:space="preserve">1 - Insignificant </w:t>
            </w:r>
          </w:p>
        </w:tc>
      </w:tr>
      <w:tr w:rsidR="003A2EBF" w:rsidRPr="0084748D" w14:paraId="0EA9FCBC"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795D37A" w14:textId="77777777" w:rsidR="003A2EBF" w:rsidRPr="0084748D" w:rsidRDefault="003A2EBF" w:rsidP="0084748D">
            <w:pPr>
              <w:rPr>
                <w:rFonts w:ascii="Arial" w:hAnsi="Arial" w:cs="Arial"/>
              </w:rPr>
            </w:pPr>
            <w:r w:rsidRPr="0084748D">
              <w:rPr>
                <w:rFonts w:ascii="Arial" w:hAnsi="Arial" w:cs="Arial"/>
                <w:b/>
              </w:rPr>
              <w:t>A - Almost Certain</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9DEDC91" w14:textId="77777777" w:rsidR="003A2EBF" w:rsidRPr="0084748D" w:rsidRDefault="003A2EBF" w:rsidP="0084748D">
            <w:pPr>
              <w:ind w:right="43"/>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5C07A12" w14:textId="77777777" w:rsidR="003A2EBF" w:rsidRPr="0084748D" w:rsidRDefault="003A2EBF" w:rsidP="0084748D">
            <w:pPr>
              <w:ind w:left="59"/>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5417E4BF"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33AF55EB" w14:textId="77777777" w:rsidR="003A2EBF" w:rsidRPr="0084748D" w:rsidRDefault="003A2EBF" w:rsidP="0084748D">
            <w:pPr>
              <w:ind w:right="5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7FECBD" w14:textId="77777777" w:rsidR="003A2EBF" w:rsidRPr="0084748D" w:rsidRDefault="003A2EBF" w:rsidP="0084748D">
            <w:pPr>
              <w:ind w:right="48"/>
              <w:jc w:val="center"/>
              <w:rPr>
                <w:rFonts w:ascii="Arial" w:hAnsi="Arial" w:cs="Arial"/>
              </w:rPr>
            </w:pPr>
            <w:r w:rsidRPr="0084748D">
              <w:rPr>
                <w:rFonts w:ascii="Arial" w:hAnsi="Arial" w:cs="Arial"/>
                <w:b/>
              </w:rPr>
              <w:t xml:space="preserve">Medium </w:t>
            </w:r>
          </w:p>
        </w:tc>
      </w:tr>
      <w:tr w:rsidR="003A2EBF" w:rsidRPr="0084748D" w14:paraId="556E8B09"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516541" w14:textId="77777777" w:rsidR="003A2EBF" w:rsidRPr="0084748D" w:rsidRDefault="003A2EBF" w:rsidP="0084748D">
            <w:pPr>
              <w:rPr>
                <w:rFonts w:ascii="Arial" w:hAnsi="Arial" w:cs="Arial"/>
              </w:rPr>
            </w:pPr>
            <w:r w:rsidRPr="0084748D">
              <w:rPr>
                <w:rFonts w:ascii="Arial" w:hAnsi="Arial" w:cs="Arial"/>
                <w:b/>
              </w:rPr>
              <w:t>B - Likely</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A647DB" w14:textId="77777777" w:rsidR="003A2EBF" w:rsidRPr="0084748D" w:rsidRDefault="003A2EBF" w:rsidP="0084748D">
            <w:pPr>
              <w:ind w:right="43"/>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791F5CD8" w14:textId="77777777" w:rsidR="003A2EBF" w:rsidRPr="0084748D" w:rsidRDefault="003A2EBF" w:rsidP="0084748D">
            <w:pPr>
              <w:ind w:right="6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4339C4D4"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40C452" w14:textId="77777777" w:rsidR="003A2EBF" w:rsidRPr="0084748D" w:rsidRDefault="003A2EBF" w:rsidP="0084748D">
            <w:pPr>
              <w:spacing w:after="19"/>
              <w:ind w:left="121"/>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B84652" w14:textId="77777777" w:rsidR="003A2EBF" w:rsidRPr="0084748D" w:rsidRDefault="003A2EBF" w:rsidP="0084748D">
            <w:pPr>
              <w:ind w:right="48"/>
              <w:jc w:val="center"/>
              <w:rPr>
                <w:rFonts w:ascii="Arial" w:hAnsi="Arial" w:cs="Arial"/>
              </w:rPr>
            </w:pPr>
            <w:r w:rsidRPr="0084748D">
              <w:rPr>
                <w:rFonts w:ascii="Arial" w:hAnsi="Arial" w:cs="Arial"/>
                <w:b/>
              </w:rPr>
              <w:t xml:space="preserve">Medium </w:t>
            </w:r>
          </w:p>
        </w:tc>
      </w:tr>
      <w:tr w:rsidR="003A2EBF" w:rsidRPr="0084748D" w14:paraId="470F5D61"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CD8AA8B" w14:textId="77777777" w:rsidR="003A2EBF" w:rsidRPr="0084748D" w:rsidRDefault="003A2EBF" w:rsidP="0084748D">
            <w:pPr>
              <w:rPr>
                <w:rFonts w:ascii="Arial" w:hAnsi="Arial" w:cs="Arial"/>
              </w:rPr>
            </w:pPr>
            <w:r w:rsidRPr="0084748D">
              <w:rPr>
                <w:rFonts w:ascii="Arial" w:hAnsi="Arial" w:cs="Arial"/>
                <w:b/>
              </w:rPr>
              <w:t xml:space="preserve">C - Moderate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6F135AE7"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549349E6" w14:textId="77777777" w:rsidR="003A2EBF" w:rsidRPr="0084748D" w:rsidRDefault="003A2EBF" w:rsidP="0084748D">
            <w:pPr>
              <w:ind w:right="6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3186F1AB"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F2034A" w14:textId="77777777" w:rsidR="003A2EBF" w:rsidRPr="0084748D" w:rsidRDefault="003A2EBF" w:rsidP="0084748D">
            <w:pPr>
              <w:spacing w:after="14"/>
              <w:ind w:left="121"/>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7F75035F"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r w:rsidR="003A2EBF" w:rsidRPr="0084748D" w14:paraId="666DA77F"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37E3478" w14:textId="77777777" w:rsidR="003A2EBF" w:rsidRPr="0084748D" w:rsidRDefault="003A2EBF" w:rsidP="0084748D">
            <w:pPr>
              <w:rPr>
                <w:rFonts w:ascii="Arial" w:hAnsi="Arial" w:cs="Arial"/>
              </w:rPr>
            </w:pPr>
            <w:r w:rsidRPr="0084748D">
              <w:rPr>
                <w:rFonts w:ascii="Arial" w:hAnsi="Arial" w:cs="Arial"/>
                <w:b/>
              </w:rPr>
              <w:t>D - Unlikely</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0BAFBE75" w14:textId="77777777" w:rsidR="003A2EBF" w:rsidRPr="0084748D" w:rsidRDefault="003A2EBF" w:rsidP="0084748D">
            <w:pPr>
              <w:spacing w:after="19"/>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2A4054" w14:textId="77777777" w:rsidR="003A2EBF" w:rsidRPr="0084748D" w:rsidRDefault="003A2EBF" w:rsidP="0084748D">
            <w:pPr>
              <w:ind w:left="78"/>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F2CEB4" w14:textId="77777777" w:rsidR="003A2EBF" w:rsidRPr="0084748D" w:rsidRDefault="003A2EBF" w:rsidP="0084748D">
            <w:pPr>
              <w:ind w:left="6"/>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40F0905B" w14:textId="77777777" w:rsidR="003A2EBF" w:rsidRPr="0084748D" w:rsidRDefault="003A2EBF" w:rsidP="0084748D">
            <w:pPr>
              <w:ind w:right="47"/>
              <w:jc w:val="center"/>
              <w:rPr>
                <w:rFonts w:ascii="Arial" w:hAnsi="Arial" w:cs="Arial"/>
              </w:rPr>
            </w:pPr>
            <w:r w:rsidRPr="0084748D">
              <w:rPr>
                <w:rFonts w:ascii="Arial" w:hAnsi="Arial" w:cs="Arial"/>
                <w:b/>
              </w:rPr>
              <w:t xml:space="preserve">Low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67DEB90A"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r w:rsidR="003A2EBF" w:rsidRPr="0084748D" w14:paraId="1BD7D0A7"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7BF9E70" w14:textId="77777777" w:rsidR="003A2EBF" w:rsidRPr="0084748D" w:rsidRDefault="003A2EBF" w:rsidP="0084748D">
            <w:pPr>
              <w:rPr>
                <w:rFonts w:ascii="Arial" w:hAnsi="Arial" w:cs="Arial"/>
              </w:rPr>
            </w:pPr>
            <w:r w:rsidRPr="0084748D">
              <w:rPr>
                <w:rFonts w:ascii="Arial" w:hAnsi="Arial" w:cs="Arial"/>
                <w:b/>
              </w:rPr>
              <w:t xml:space="preserve">E - Rare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2D2DE65C" w14:textId="77777777" w:rsidR="003A2EBF" w:rsidRPr="0084748D" w:rsidRDefault="003A2EBF" w:rsidP="0084748D">
            <w:pPr>
              <w:spacing w:after="19"/>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EB2FB0" w14:textId="77777777" w:rsidR="003A2EBF" w:rsidRPr="0084748D" w:rsidRDefault="003A2EBF" w:rsidP="0084748D">
            <w:pPr>
              <w:ind w:left="78"/>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D914BBA" w14:textId="77777777" w:rsidR="003A2EBF" w:rsidRPr="0084748D" w:rsidRDefault="003A2EBF" w:rsidP="0084748D">
            <w:pPr>
              <w:ind w:left="6"/>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2A1301C7" w14:textId="77777777" w:rsidR="003A2EBF" w:rsidRPr="0084748D" w:rsidRDefault="003A2EBF" w:rsidP="0084748D">
            <w:pPr>
              <w:ind w:right="47"/>
              <w:jc w:val="center"/>
              <w:rPr>
                <w:rFonts w:ascii="Arial" w:hAnsi="Arial" w:cs="Arial"/>
              </w:rPr>
            </w:pPr>
            <w:r w:rsidRPr="0084748D">
              <w:rPr>
                <w:rFonts w:ascii="Arial" w:hAnsi="Arial" w:cs="Arial"/>
                <w:b/>
              </w:rPr>
              <w:t xml:space="preserve">Low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3637F5A7"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bl>
    <w:p w14:paraId="5A08B826" w14:textId="3B5D85E0" w:rsidR="003A2EBF" w:rsidRPr="0084748D" w:rsidRDefault="003A2EBF" w:rsidP="002633A6">
      <w:pPr>
        <w:spacing w:line="240" w:lineRule="auto"/>
        <w:rPr>
          <w:rFonts w:ascii="Arial" w:hAnsi="Arial" w:cs="Arial"/>
          <w:lang w:val="en-AU"/>
        </w:rPr>
      </w:pPr>
    </w:p>
    <w:tbl>
      <w:tblPr>
        <w:tblStyle w:val="TableGrid"/>
        <w:tblW w:w="0" w:type="auto"/>
        <w:tblInd w:w="421" w:type="dxa"/>
        <w:tblLook w:val="04A0" w:firstRow="1" w:lastRow="0" w:firstColumn="1" w:lastColumn="0" w:noHBand="0" w:noVBand="1"/>
      </w:tblPr>
      <w:tblGrid>
        <w:gridCol w:w="6553"/>
        <w:gridCol w:w="6488"/>
      </w:tblGrid>
      <w:tr w:rsidR="000E0D58" w:rsidRPr="0084748D" w14:paraId="639DF7C7" w14:textId="77777777" w:rsidTr="006D24A9">
        <w:tc>
          <w:tcPr>
            <w:tcW w:w="6553" w:type="dxa"/>
            <w:tcBorders>
              <w:bottom w:val="single" w:sz="4" w:space="0" w:color="auto"/>
            </w:tcBorders>
            <w:shd w:val="clear" w:color="auto" w:fill="FF0000"/>
          </w:tcPr>
          <w:p w14:paraId="7D72F5CB" w14:textId="77777777" w:rsidR="000E0D58" w:rsidRPr="0084748D" w:rsidRDefault="000E0D58" w:rsidP="002633A6">
            <w:pPr>
              <w:rPr>
                <w:rFonts w:ascii="Arial" w:hAnsi="Arial" w:cs="Arial"/>
                <w:b/>
                <w:bCs/>
                <w:lang w:val="en-AU"/>
              </w:rPr>
            </w:pPr>
            <w:r w:rsidRPr="0084748D">
              <w:rPr>
                <w:rFonts w:ascii="Arial" w:hAnsi="Arial" w:cs="Arial"/>
                <w:b/>
                <w:bCs/>
                <w:lang w:val="en-AU"/>
              </w:rPr>
              <w:t xml:space="preserve">Very High - immediate action required. </w:t>
            </w:r>
          </w:p>
          <w:p w14:paraId="016F1BD5" w14:textId="5F6BAF64" w:rsidR="000E0D58" w:rsidRPr="0084748D" w:rsidRDefault="000E0D58" w:rsidP="002633A6">
            <w:pPr>
              <w:rPr>
                <w:rFonts w:ascii="Arial" w:hAnsi="Arial" w:cs="Arial"/>
                <w:lang w:val="en-AU"/>
              </w:rPr>
            </w:pPr>
            <w:r w:rsidRPr="0084748D">
              <w:rPr>
                <w:rFonts w:ascii="Arial" w:hAnsi="Arial" w:cs="Arial"/>
                <w:lang w:val="en-AU"/>
              </w:rPr>
              <w:t>Executive attention required to ensure appropriate and required controls are in place.</w:t>
            </w:r>
          </w:p>
        </w:tc>
        <w:tc>
          <w:tcPr>
            <w:tcW w:w="6488" w:type="dxa"/>
            <w:tcBorders>
              <w:bottom w:val="single" w:sz="4" w:space="0" w:color="auto"/>
            </w:tcBorders>
            <w:shd w:val="clear" w:color="auto" w:fill="8EAADB" w:themeFill="accent5" w:themeFillTint="99"/>
          </w:tcPr>
          <w:p w14:paraId="29254276" w14:textId="77777777" w:rsidR="000E0D58" w:rsidRPr="0084748D" w:rsidRDefault="000E0D58" w:rsidP="002633A6">
            <w:pPr>
              <w:rPr>
                <w:rFonts w:ascii="Arial" w:hAnsi="Arial" w:cs="Arial"/>
                <w:b/>
                <w:bCs/>
                <w:lang w:val="en-AU"/>
              </w:rPr>
            </w:pPr>
            <w:r w:rsidRPr="0084748D">
              <w:rPr>
                <w:rFonts w:ascii="Arial" w:hAnsi="Arial" w:cs="Arial"/>
                <w:b/>
                <w:bCs/>
                <w:lang w:val="en-AU"/>
              </w:rPr>
              <w:t>High - Prompt action required</w:t>
            </w:r>
          </w:p>
          <w:p w14:paraId="1E8B5DE6" w14:textId="30C8E4AA" w:rsidR="000E0D58" w:rsidRPr="0084748D" w:rsidRDefault="000E0D58" w:rsidP="002633A6">
            <w:pPr>
              <w:rPr>
                <w:rFonts w:ascii="Arial" w:hAnsi="Arial" w:cs="Arial"/>
                <w:lang w:val="en-AU"/>
              </w:rPr>
            </w:pPr>
            <w:r w:rsidRPr="0084748D">
              <w:rPr>
                <w:rFonts w:ascii="Arial" w:hAnsi="Arial" w:cs="Arial"/>
                <w:lang w:val="en-AU"/>
              </w:rPr>
              <w:t xml:space="preserve">Manager, </w:t>
            </w:r>
            <w:r w:rsidR="004B6A22" w:rsidRPr="0084748D">
              <w:rPr>
                <w:rFonts w:ascii="Arial" w:hAnsi="Arial" w:cs="Arial"/>
                <w:lang w:val="en-AU"/>
              </w:rPr>
              <w:t>Coordinator</w:t>
            </w:r>
            <w:r w:rsidRPr="0084748D">
              <w:rPr>
                <w:rFonts w:ascii="Arial" w:hAnsi="Arial" w:cs="Arial"/>
                <w:lang w:val="en-AU"/>
              </w:rPr>
              <w:t xml:space="preserve"> and/or Team Leader close supervision</w:t>
            </w:r>
            <w:r w:rsidR="004B6A22" w:rsidRPr="0084748D">
              <w:rPr>
                <w:rFonts w:ascii="Arial" w:hAnsi="Arial" w:cs="Arial"/>
                <w:lang w:val="en-AU"/>
              </w:rPr>
              <w:t xml:space="preserve"> required to implement additional controls and report to Executive on actions. </w:t>
            </w:r>
          </w:p>
        </w:tc>
      </w:tr>
      <w:tr w:rsidR="000E0D58" w:rsidRPr="0084748D" w14:paraId="759FF82C" w14:textId="77777777" w:rsidTr="006D24A9">
        <w:tc>
          <w:tcPr>
            <w:tcW w:w="6553" w:type="dxa"/>
            <w:shd w:val="clear" w:color="auto" w:fill="FCBD04"/>
          </w:tcPr>
          <w:p w14:paraId="169C3C4F" w14:textId="77777777" w:rsidR="000E0D58" w:rsidRPr="0084748D" w:rsidRDefault="004B6A22" w:rsidP="002633A6">
            <w:pPr>
              <w:rPr>
                <w:rFonts w:ascii="Arial" w:hAnsi="Arial" w:cs="Arial"/>
                <w:b/>
                <w:bCs/>
                <w:lang w:val="en-AU"/>
              </w:rPr>
            </w:pPr>
            <w:r w:rsidRPr="0084748D">
              <w:rPr>
                <w:rFonts w:ascii="Arial" w:hAnsi="Arial" w:cs="Arial"/>
                <w:b/>
                <w:bCs/>
                <w:lang w:val="en-AU"/>
              </w:rPr>
              <w:t>Medium - Current identified controls should apply.</w:t>
            </w:r>
          </w:p>
          <w:p w14:paraId="3E376D9D" w14:textId="40EACC77" w:rsidR="004B6A22" w:rsidRPr="0084748D" w:rsidRDefault="004B6A22" w:rsidP="002633A6">
            <w:pPr>
              <w:rPr>
                <w:rFonts w:ascii="Arial" w:hAnsi="Arial" w:cs="Arial"/>
                <w:lang w:val="en-AU"/>
              </w:rPr>
            </w:pPr>
            <w:r w:rsidRPr="0084748D">
              <w:rPr>
                <w:rFonts w:ascii="Arial" w:hAnsi="Arial" w:cs="Arial"/>
                <w:lang w:val="en-AU"/>
              </w:rPr>
              <w:t xml:space="preserve">Managers responsible for ensuring controls </w:t>
            </w:r>
            <w:r w:rsidR="0020600D" w:rsidRPr="0084748D">
              <w:rPr>
                <w:rFonts w:ascii="Arial" w:hAnsi="Arial" w:cs="Arial"/>
                <w:lang w:val="en-AU"/>
              </w:rPr>
              <w:t>are and continue to be effective.</w:t>
            </w:r>
          </w:p>
        </w:tc>
        <w:tc>
          <w:tcPr>
            <w:tcW w:w="6488" w:type="dxa"/>
            <w:shd w:val="clear" w:color="auto" w:fill="01AF50"/>
          </w:tcPr>
          <w:p w14:paraId="260ECABA" w14:textId="77777777" w:rsidR="000E0D58" w:rsidRPr="0084748D" w:rsidRDefault="0020600D" w:rsidP="002633A6">
            <w:pPr>
              <w:rPr>
                <w:rFonts w:ascii="Arial" w:hAnsi="Arial" w:cs="Arial"/>
                <w:b/>
                <w:bCs/>
                <w:lang w:val="en-AU"/>
              </w:rPr>
            </w:pPr>
            <w:r w:rsidRPr="0084748D">
              <w:rPr>
                <w:rFonts w:ascii="Arial" w:hAnsi="Arial" w:cs="Arial"/>
                <w:b/>
                <w:bCs/>
                <w:lang w:val="en-AU"/>
              </w:rPr>
              <w:t>Low - Monitor for changed conditions.</w:t>
            </w:r>
          </w:p>
          <w:p w14:paraId="6F74F9CC" w14:textId="38BF0C26" w:rsidR="0020600D" w:rsidRPr="0084748D" w:rsidRDefault="0020600D" w:rsidP="002633A6">
            <w:pPr>
              <w:rPr>
                <w:rFonts w:ascii="Arial" w:hAnsi="Arial" w:cs="Arial"/>
                <w:lang w:val="en-AU"/>
              </w:rPr>
            </w:pPr>
            <w:r w:rsidRPr="0084748D">
              <w:rPr>
                <w:rFonts w:ascii="Arial" w:hAnsi="Arial" w:cs="Arial"/>
                <w:lang w:val="en-AU"/>
              </w:rPr>
              <w:t>Controls are appropriate and</w:t>
            </w:r>
            <w:r w:rsidR="00CB585F" w:rsidRPr="0084748D">
              <w:rPr>
                <w:rFonts w:ascii="Arial" w:hAnsi="Arial" w:cs="Arial"/>
                <w:lang w:val="en-AU"/>
              </w:rPr>
              <w:t xml:space="preserve"> to be monitored for ongoing suitability.</w:t>
            </w:r>
          </w:p>
        </w:tc>
      </w:tr>
    </w:tbl>
    <w:p w14:paraId="0DE5C057" w14:textId="77777777" w:rsidR="000E0D58" w:rsidRPr="0084748D" w:rsidRDefault="000E0D58" w:rsidP="002633A6">
      <w:pPr>
        <w:spacing w:line="240" w:lineRule="auto"/>
        <w:rPr>
          <w:rFonts w:ascii="Arial" w:hAnsi="Arial" w:cs="Arial"/>
          <w:lang w:val="en-AU"/>
        </w:rPr>
      </w:pPr>
    </w:p>
    <w:p w14:paraId="4BC7ED35" w14:textId="77777777" w:rsidR="006D24A9" w:rsidRPr="0084748D" w:rsidRDefault="006D24A9" w:rsidP="000E76AE">
      <w:pPr>
        <w:spacing w:line="240" w:lineRule="auto"/>
        <w:jc w:val="center"/>
        <w:rPr>
          <w:rFonts w:ascii="Arial" w:hAnsi="Arial" w:cs="Arial"/>
          <w:lang w:val="en-AU"/>
        </w:rPr>
      </w:pPr>
    </w:p>
    <w:p w14:paraId="20AB4068" w14:textId="603426F8" w:rsidR="009D4B2C" w:rsidRPr="0084748D" w:rsidRDefault="009D4B2C" w:rsidP="000E76AE">
      <w:pPr>
        <w:spacing w:line="240" w:lineRule="auto"/>
        <w:jc w:val="center"/>
        <w:rPr>
          <w:rFonts w:ascii="Arial" w:hAnsi="Arial" w:cs="Arial"/>
          <w:lang w:val="en-AU"/>
        </w:rPr>
      </w:pPr>
    </w:p>
    <w:p w14:paraId="375177C4" w14:textId="77777777" w:rsidR="008B1DF9" w:rsidRPr="0084748D" w:rsidRDefault="008B1DF9" w:rsidP="002633A6">
      <w:pPr>
        <w:spacing w:line="240" w:lineRule="auto"/>
        <w:rPr>
          <w:rFonts w:ascii="Arial" w:hAnsi="Arial" w:cs="Arial"/>
          <w:lang w:val="en-AU"/>
        </w:rPr>
      </w:pPr>
    </w:p>
    <w:p w14:paraId="1D94157B" w14:textId="77777777" w:rsidR="00C6037D" w:rsidRDefault="00C6037D" w:rsidP="002633A6">
      <w:pPr>
        <w:spacing w:line="240" w:lineRule="auto"/>
        <w:rPr>
          <w:rFonts w:ascii="Arial" w:hAnsi="Arial" w:cs="Arial"/>
          <w:lang w:val="en-AU"/>
        </w:rPr>
      </w:pPr>
      <w:r>
        <w:rPr>
          <w:rFonts w:ascii="Arial" w:hAnsi="Arial" w:cs="Arial"/>
          <w:lang w:val="en-AU"/>
        </w:rPr>
        <w:br w:type="page"/>
      </w:r>
    </w:p>
    <w:p w14:paraId="64D289B4" w14:textId="798C7C93" w:rsidR="009D4B2C" w:rsidRPr="0084748D" w:rsidRDefault="009D4B2C" w:rsidP="002633A6">
      <w:pPr>
        <w:spacing w:line="240" w:lineRule="auto"/>
        <w:rPr>
          <w:rFonts w:ascii="Arial" w:hAnsi="Arial" w:cs="Arial"/>
          <w:lang w:val="en-AU"/>
        </w:rPr>
      </w:pPr>
      <w:r w:rsidRPr="0084748D">
        <w:rPr>
          <w:rFonts w:ascii="Arial" w:hAnsi="Arial" w:cs="Arial"/>
          <w:lang w:val="en-AU"/>
        </w:rPr>
        <w:lastRenderedPageBreak/>
        <w:t xml:space="preserve">Each risk is assessed by reference to the </w:t>
      </w:r>
      <w:r w:rsidRPr="0084748D">
        <w:rPr>
          <w:rFonts w:ascii="Arial" w:hAnsi="Arial" w:cs="Arial"/>
          <w:b/>
          <w:lang w:val="en-AU"/>
        </w:rPr>
        <w:t>risk matrix</w:t>
      </w:r>
      <w:r w:rsidRPr="0084748D">
        <w:rPr>
          <w:rFonts w:ascii="Arial" w:hAnsi="Arial" w:cs="Arial"/>
          <w:lang w:val="en-AU"/>
        </w:rPr>
        <w:t xml:space="preserve"> to obtain a rating. </w:t>
      </w:r>
    </w:p>
    <w:p w14:paraId="7BF9B9DE" w14:textId="2959E453" w:rsidR="009D4B2C" w:rsidRPr="0084748D" w:rsidRDefault="009D4B2C" w:rsidP="002633A6">
      <w:pPr>
        <w:spacing w:line="240" w:lineRule="auto"/>
        <w:rPr>
          <w:rFonts w:ascii="Arial" w:hAnsi="Arial" w:cs="Arial"/>
          <w:b/>
          <w:i/>
          <w:lang w:val="en-AU"/>
        </w:rPr>
      </w:pPr>
      <w:r w:rsidRPr="0084748D">
        <w:rPr>
          <w:rFonts w:ascii="Arial" w:hAnsi="Arial" w:cs="Arial"/>
          <w:b/>
          <w:bCs/>
          <w:i/>
          <w:iCs/>
          <w:lang w:val="en-AU"/>
        </w:rPr>
        <w:t>Risk Rating = Consequence + Likelihood</w:t>
      </w:r>
    </w:p>
    <w:p w14:paraId="365C870A" w14:textId="78990483" w:rsidR="009D4B2C" w:rsidRPr="0084748D" w:rsidRDefault="00C6037D" w:rsidP="002633A6">
      <w:pPr>
        <w:spacing w:line="240" w:lineRule="auto"/>
        <w:rPr>
          <w:rFonts w:ascii="Arial" w:eastAsiaTheme="minorEastAsia" w:hAnsi="Arial" w:cs="Arial"/>
          <w:color w:val="595959" w:themeColor="text1" w:themeTint="A6"/>
          <w:lang w:val="en-AU"/>
        </w:rPr>
      </w:pPr>
      <w:r w:rsidRPr="0084748D">
        <w:rPr>
          <w:rFonts w:ascii="Arial" w:hAnsi="Arial" w:cs="Arial"/>
          <w:noProof/>
          <w:lang w:val="en-AU" w:eastAsia="en-AU"/>
        </w:rPr>
        <w:drawing>
          <wp:anchor distT="0" distB="0" distL="114300" distR="114300" simplePos="0" relativeHeight="251659264" behindDoc="1" locked="0" layoutInCell="1" allowOverlap="1" wp14:anchorId="13E029D4" wp14:editId="20A7D362">
            <wp:simplePos x="0" y="0"/>
            <wp:positionH relativeFrom="margin">
              <wp:align>left</wp:align>
            </wp:positionH>
            <wp:positionV relativeFrom="paragraph">
              <wp:posOffset>250994</wp:posOffset>
            </wp:positionV>
            <wp:extent cx="8818623" cy="3154101"/>
            <wp:effectExtent l="0" t="0" r="1905" b="8255"/>
            <wp:wrapNone/>
            <wp:docPr id="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18623" cy="3154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6DC7D" w14:textId="199580F4" w:rsidR="000E76AE" w:rsidRPr="0084748D" w:rsidRDefault="000E76AE" w:rsidP="002633A6">
      <w:pPr>
        <w:spacing w:line="240" w:lineRule="auto"/>
        <w:rPr>
          <w:rFonts w:ascii="Arial" w:eastAsiaTheme="minorEastAsia" w:hAnsi="Arial" w:cs="Arial"/>
          <w:color w:val="595959" w:themeColor="text1" w:themeTint="A6"/>
          <w:lang w:val="en-AU"/>
        </w:rPr>
      </w:pPr>
    </w:p>
    <w:p w14:paraId="1780C671" w14:textId="5E5DA6E0" w:rsidR="000E76AE" w:rsidRPr="0084748D" w:rsidRDefault="000E76AE" w:rsidP="002633A6">
      <w:pPr>
        <w:spacing w:line="240" w:lineRule="auto"/>
        <w:rPr>
          <w:rFonts w:ascii="Arial" w:eastAsiaTheme="minorEastAsia" w:hAnsi="Arial" w:cs="Arial"/>
          <w:color w:val="595959" w:themeColor="text1" w:themeTint="A6"/>
          <w:lang w:val="en-AU"/>
        </w:rPr>
      </w:pPr>
    </w:p>
    <w:p w14:paraId="49D7D3F7" w14:textId="53A0F24D" w:rsidR="000E76AE" w:rsidRPr="0084748D" w:rsidRDefault="000E76AE" w:rsidP="002633A6">
      <w:pPr>
        <w:spacing w:line="240" w:lineRule="auto"/>
        <w:rPr>
          <w:rFonts w:ascii="Arial" w:eastAsiaTheme="minorEastAsia" w:hAnsi="Arial" w:cs="Arial"/>
          <w:color w:val="595959" w:themeColor="text1" w:themeTint="A6"/>
          <w:lang w:val="en-AU"/>
        </w:rPr>
      </w:pPr>
    </w:p>
    <w:p w14:paraId="607C6629" w14:textId="16CA8F09" w:rsidR="000E76AE" w:rsidRPr="0084748D" w:rsidRDefault="000E76AE" w:rsidP="002633A6">
      <w:pPr>
        <w:spacing w:line="240" w:lineRule="auto"/>
        <w:rPr>
          <w:rFonts w:ascii="Arial" w:eastAsiaTheme="minorEastAsia" w:hAnsi="Arial" w:cs="Arial"/>
          <w:color w:val="595959" w:themeColor="text1" w:themeTint="A6"/>
          <w:lang w:val="en-AU"/>
        </w:rPr>
      </w:pPr>
    </w:p>
    <w:p w14:paraId="73DDFDA5" w14:textId="17ED4BEF" w:rsidR="000E76AE" w:rsidRPr="0084748D" w:rsidRDefault="000E76AE" w:rsidP="002633A6">
      <w:pPr>
        <w:spacing w:line="240" w:lineRule="auto"/>
        <w:rPr>
          <w:rFonts w:ascii="Arial" w:eastAsiaTheme="minorEastAsia" w:hAnsi="Arial" w:cs="Arial"/>
          <w:color w:val="595959" w:themeColor="text1" w:themeTint="A6"/>
          <w:lang w:val="en-AU"/>
        </w:rPr>
      </w:pPr>
    </w:p>
    <w:p w14:paraId="0586BC43" w14:textId="2854BE16" w:rsidR="000E76AE" w:rsidRPr="0084748D" w:rsidRDefault="000E76AE" w:rsidP="002633A6">
      <w:pPr>
        <w:spacing w:line="240" w:lineRule="auto"/>
        <w:rPr>
          <w:rFonts w:ascii="Arial" w:eastAsiaTheme="minorEastAsia" w:hAnsi="Arial" w:cs="Arial"/>
          <w:color w:val="595959" w:themeColor="text1" w:themeTint="A6"/>
          <w:lang w:val="en-AU"/>
        </w:rPr>
      </w:pPr>
    </w:p>
    <w:p w14:paraId="560D1C3F" w14:textId="406D98A8" w:rsidR="000E76AE" w:rsidRPr="0084748D" w:rsidRDefault="000E76AE" w:rsidP="002633A6">
      <w:pPr>
        <w:spacing w:line="240" w:lineRule="auto"/>
        <w:rPr>
          <w:rFonts w:ascii="Arial" w:eastAsiaTheme="minorEastAsia" w:hAnsi="Arial" w:cs="Arial"/>
          <w:color w:val="595959" w:themeColor="text1" w:themeTint="A6"/>
          <w:lang w:val="en-AU"/>
        </w:rPr>
      </w:pPr>
    </w:p>
    <w:p w14:paraId="7640DB05" w14:textId="017ED68C" w:rsidR="000E76AE" w:rsidRPr="0084748D" w:rsidRDefault="002177CF" w:rsidP="00C6037D">
      <w:pPr>
        <w:rPr>
          <w:rFonts w:ascii="Arial" w:eastAsiaTheme="minorEastAsia" w:hAnsi="Arial" w:cs="Arial"/>
          <w:color w:val="595959" w:themeColor="text1" w:themeTint="A6"/>
          <w:lang w:val="en-AU"/>
        </w:rPr>
      </w:pPr>
      <w:r w:rsidRPr="0084748D">
        <w:rPr>
          <w:rFonts w:ascii="Arial" w:eastAsiaTheme="minorEastAsia" w:hAnsi="Arial" w:cs="Arial"/>
          <w:color w:val="595959" w:themeColor="text1" w:themeTint="A6"/>
          <w:lang w:val="en-AU"/>
        </w:rPr>
        <w:br w:type="page"/>
      </w:r>
    </w:p>
    <w:p w14:paraId="16B55B2F" w14:textId="77777777"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6" w:name="_Toc127874070"/>
      <w:r w:rsidRPr="0084748D">
        <w:rPr>
          <w:rFonts w:ascii="Arial" w:eastAsiaTheme="minorEastAsia" w:hAnsi="Arial" w:cs="Arial"/>
          <w:color w:val="833C0B" w:themeColor="accent2" w:themeShade="80"/>
          <w:sz w:val="22"/>
          <w:szCs w:val="22"/>
          <w:lang w:val="en-AU"/>
        </w:rPr>
        <w:lastRenderedPageBreak/>
        <w:t>Control Hierarchy</w:t>
      </w:r>
      <w:bookmarkEnd w:id="6"/>
    </w:p>
    <w:p w14:paraId="4677D7AA" w14:textId="77777777" w:rsidR="009D4B2C" w:rsidRPr="0084748D" w:rsidRDefault="009D4B2C" w:rsidP="002633A6">
      <w:pPr>
        <w:spacing w:line="240" w:lineRule="auto"/>
        <w:rPr>
          <w:rFonts w:ascii="Arial" w:hAnsi="Arial" w:cs="Arial"/>
          <w:b/>
          <w:bCs/>
          <w:lang w:val="en-AU"/>
        </w:rPr>
      </w:pPr>
    </w:p>
    <w:p w14:paraId="7E997A6F" w14:textId="77777777" w:rsidR="009D4B2C" w:rsidRPr="0084748D" w:rsidRDefault="009D4B2C" w:rsidP="002633A6">
      <w:pPr>
        <w:spacing w:line="240" w:lineRule="auto"/>
        <w:rPr>
          <w:rFonts w:ascii="Arial" w:hAnsi="Arial" w:cs="Arial"/>
          <w:b/>
          <w:bCs/>
          <w:lang w:val="en-AU"/>
        </w:rPr>
      </w:pPr>
      <w:r w:rsidRPr="0084748D">
        <w:rPr>
          <w:rFonts w:ascii="Arial" w:hAnsi="Arial" w:cs="Arial"/>
          <w:b/>
          <w:bCs/>
          <w:lang w:val="en-AU"/>
        </w:rPr>
        <w:t>Risk Controls– Action planning</w:t>
      </w:r>
    </w:p>
    <w:p w14:paraId="60FAE0D2" w14:textId="77777777" w:rsidR="009D4B2C" w:rsidRPr="0084748D" w:rsidRDefault="009D4B2C" w:rsidP="002633A6">
      <w:pPr>
        <w:spacing w:after="0" w:line="240" w:lineRule="auto"/>
        <w:rPr>
          <w:rFonts w:ascii="Arial" w:hAnsi="Arial" w:cs="Arial"/>
          <w:lang w:val="en-AU"/>
        </w:rPr>
      </w:pPr>
      <w:r w:rsidRPr="0084748D">
        <w:rPr>
          <w:rFonts w:ascii="Arial" w:hAnsi="Arial" w:cs="Arial"/>
          <w:lang w:val="en-AU"/>
        </w:rPr>
        <w:t>Once assessed between Very High and Low, the Event organisers identify those control(s) and treatment(s) that will reduce the rating to an acceptable level.  Controlling and treating risks involves the identification of the range of actions that:</w:t>
      </w:r>
    </w:p>
    <w:p w14:paraId="138FB2BB" w14:textId="77777777" w:rsidR="009D4B2C" w:rsidRPr="0084748D" w:rsidRDefault="009D4B2C" w:rsidP="00526D4E">
      <w:pPr>
        <w:numPr>
          <w:ilvl w:val="0"/>
          <w:numId w:val="4"/>
        </w:numPr>
        <w:spacing w:after="0" w:line="240" w:lineRule="auto"/>
        <w:rPr>
          <w:rFonts w:ascii="Arial" w:hAnsi="Arial" w:cs="Arial"/>
          <w:lang w:val="en-AU"/>
        </w:rPr>
      </w:pPr>
      <w:r w:rsidRPr="0084748D">
        <w:rPr>
          <w:rFonts w:ascii="Arial" w:hAnsi="Arial" w:cs="Arial"/>
          <w:lang w:val="en-AU"/>
        </w:rPr>
        <w:t xml:space="preserve">reduce the likelihood that a risk will occur (preventative action); and/or </w:t>
      </w:r>
    </w:p>
    <w:p w14:paraId="0AC86CA1" w14:textId="77777777" w:rsidR="009D4B2C" w:rsidRPr="0084748D" w:rsidRDefault="009D4B2C" w:rsidP="00526D4E">
      <w:pPr>
        <w:numPr>
          <w:ilvl w:val="0"/>
          <w:numId w:val="4"/>
        </w:numPr>
        <w:spacing w:after="0" w:line="240" w:lineRule="auto"/>
        <w:rPr>
          <w:rFonts w:ascii="Arial" w:hAnsi="Arial" w:cs="Arial"/>
          <w:lang w:val="en-AU"/>
        </w:rPr>
      </w:pPr>
      <w:r w:rsidRPr="0084748D">
        <w:rPr>
          <w:rFonts w:ascii="Arial" w:hAnsi="Arial" w:cs="Arial"/>
          <w:lang w:val="en-AU"/>
        </w:rPr>
        <w:t>reduce the impact of a risk that does occur (contingency action)</w:t>
      </w:r>
    </w:p>
    <w:p w14:paraId="17E183A7" w14:textId="77777777" w:rsidR="008B1DF9" w:rsidRPr="0084748D" w:rsidRDefault="008B1DF9" w:rsidP="002633A6">
      <w:pPr>
        <w:spacing w:line="240" w:lineRule="auto"/>
        <w:rPr>
          <w:rFonts w:ascii="Arial" w:hAnsi="Arial" w:cs="Arial"/>
          <w:lang w:val="en-AU"/>
        </w:rPr>
      </w:pPr>
    </w:p>
    <w:p w14:paraId="2A86394C" w14:textId="22E49616" w:rsidR="008B7B8B" w:rsidRPr="0084748D" w:rsidRDefault="009D4B2C" w:rsidP="008B1DF9">
      <w:pPr>
        <w:spacing w:line="240" w:lineRule="auto"/>
        <w:rPr>
          <w:rFonts w:ascii="Arial" w:hAnsi="Arial" w:cs="Arial"/>
          <w:lang w:val="en-AU"/>
        </w:rPr>
      </w:pPr>
      <w:r w:rsidRPr="0084748D">
        <w:rPr>
          <w:rFonts w:ascii="Arial" w:hAnsi="Arial" w:cs="Arial"/>
          <w:lang w:val="en-AU"/>
        </w:rPr>
        <w:t>There is a hierarchy or set of options to control or treat a risk</w:t>
      </w:r>
      <w:bookmarkStart w:id="7" w:name="_Toc66800698"/>
      <w:bookmarkStart w:id="8" w:name="_Toc71800486"/>
      <w:r w:rsidR="008B7B8B" w:rsidRPr="0084748D">
        <w:rPr>
          <w:rFonts w:ascii="Arial" w:hAnsi="Arial" w:cs="Arial"/>
          <w:lang w:val="en-AU"/>
        </w:rPr>
        <w:t>. The control hierarchy is a list of control measures in priority order that can be used to eliminate or minimise exposure to hazards:</w:t>
      </w:r>
    </w:p>
    <w:tbl>
      <w:tblPr>
        <w:tblStyle w:val="TableGrid"/>
        <w:tblW w:w="0" w:type="auto"/>
        <w:tblCellMar>
          <w:top w:w="85" w:type="dxa"/>
          <w:bottom w:w="85" w:type="dxa"/>
        </w:tblCellMar>
        <w:tblLook w:val="04A0" w:firstRow="1" w:lastRow="0" w:firstColumn="1" w:lastColumn="0" w:noHBand="0" w:noVBand="1"/>
      </w:tblPr>
      <w:tblGrid>
        <w:gridCol w:w="3539"/>
        <w:gridCol w:w="6946"/>
      </w:tblGrid>
      <w:tr w:rsidR="008B7B8B" w:rsidRPr="0084748D" w14:paraId="0DB0E89A" w14:textId="77777777" w:rsidTr="00C465B9">
        <w:tc>
          <w:tcPr>
            <w:tcW w:w="3539" w:type="dxa"/>
            <w:shd w:val="clear" w:color="auto" w:fill="FBE4D5" w:themeFill="accent2" w:themeFillTint="33"/>
          </w:tcPr>
          <w:p w14:paraId="0A53F595" w14:textId="6E368714" w:rsidR="008B7B8B" w:rsidRPr="0084748D" w:rsidRDefault="008B7B8B" w:rsidP="008B1DF9">
            <w:pPr>
              <w:rPr>
                <w:rFonts w:ascii="Arial" w:hAnsi="Arial" w:cs="Arial"/>
                <w:b/>
                <w:bCs/>
                <w:lang w:val="en-AU"/>
              </w:rPr>
            </w:pPr>
            <w:r w:rsidRPr="0084748D">
              <w:rPr>
                <w:rFonts w:ascii="Arial" w:hAnsi="Arial" w:cs="Arial"/>
                <w:b/>
                <w:bCs/>
                <w:lang w:val="en-AU"/>
              </w:rPr>
              <w:t>Control measure</w:t>
            </w:r>
          </w:p>
        </w:tc>
        <w:tc>
          <w:tcPr>
            <w:tcW w:w="6946" w:type="dxa"/>
            <w:shd w:val="clear" w:color="auto" w:fill="FBE4D5" w:themeFill="accent2" w:themeFillTint="33"/>
          </w:tcPr>
          <w:p w14:paraId="52010F33" w14:textId="3E994221" w:rsidR="008B7B8B" w:rsidRPr="0084748D" w:rsidRDefault="008B7B8B" w:rsidP="008B1DF9">
            <w:pPr>
              <w:rPr>
                <w:rFonts w:ascii="Arial" w:hAnsi="Arial" w:cs="Arial"/>
                <w:b/>
                <w:bCs/>
                <w:lang w:val="en-AU"/>
              </w:rPr>
            </w:pPr>
            <w:r w:rsidRPr="0084748D">
              <w:rPr>
                <w:rFonts w:ascii="Arial" w:hAnsi="Arial" w:cs="Arial"/>
                <w:b/>
                <w:bCs/>
                <w:lang w:val="en-AU"/>
              </w:rPr>
              <w:t>Explanation</w:t>
            </w:r>
          </w:p>
        </w:tc>
      </w:tr>
      <w:tr w:rsidR="008B7B8B" w:rsidRPr="0084748D" w14:paraId="71FEC7C2" w14:textId="77777777" w:rsidTr="008B7B8B">
        <w:tc>
          <w:tcPr>
            <w:tcW w:w="3539" w:type="dxa"/>
          </w:tcPr>
          <w:p w14:paraId="41F73FA8" w14:textId="1D03B79F" w:rsidR="008B7B8B" w:rsidRPr="0084748D" w:rsidRDefault="008B7B8B" w:rsidP="008B1DF9">
            <w:pPr>
              <w:rPr>
                <w:rFonts w:ascii="Arial" w:hAnsi="Arial" w:cs="Arial"/>
                <w:lang w:val="en-AU"/>
              </w:rPr>
            </w:pPr>
            <w:r w:rsidRPr="0084748D">
              <w:rPr>
                <w:rFonts w:ascii="Arial" w:hAnsi="Arial" w:cs="Arial"/>
                <w:lang w:val="en-AU"/>
              </w:rPr>
              <w:t>Elimination</w:t>
            </w:r>
          </w:p>
        </w:tc>
        <w:tc>
          <w:tcPr>
            <w:tcW w:w="6946" w:type="dxa"/>
          </w:tcPr>
          <w:p w14:paraId="4551E659" w14:textId="2CE2D6F9" w:rsidR="008B7B8B" w:rsidRPr="0084748D" w:rsidRDefault="008B7B8B" w:rsidP="008B1DF9">
            <w:pPr>
              <w:rPr>
                <w:rFonts w:ascii="Arial" w:hAnsi="Arial" w:cs="Arial"/>
                <w:lang w:val="en-AU"/>
              </w:rPr>
            </w:pPr>
            <w:r w:rsidRPr="0084748D">
              <w:rPr>
                <w:rFonts w:ascii="Arial" w:hAnsi="Arial" w:cs="Arial"/>
                <w:lang w:val="en-AU"/>
              </w:rPr>
              <w:t>Avoid the risk by removing the hazard completely</w:t>
            </w:r>
          </w:p>
        </w:tc>
      </w:tr>
      <w:tr w:rsidR="008B7B8B" w:rsidRPr="0084748D" w14:paraId="092B2C29" w14:textId="77777777" w:rsidTr="008B7B8B">
        <w:tc>
          <w:tcPr>
            <w:tcW w:w="3539" w:type="dxa"/>
          </w:tcPr>
          <w:p w14:paraId="56425F1A" w14:textId="40ADA866" w:rsidR="008B7B8B" w:rsidRPr="0084748D" w:rsidRDefault="008B7B8B" w:rsidP="008B1DF9">
            <w:pPr>
              <w:rPr>
                <w:rFonts w:ascii="Arial" w:hAnsi="Arial" w:cs="Arial"/>
                <w:lang w:val="en-AU"/>
              </w:rPr>
            </w:pPr>
            <w:r w:rsidRPr="0084748D">
              <w:rPr>
                <w:rFonts w:ascii="Arial" w:hAnsi="Arial" w:cs="Arial"/>
                <w:lang w:val="en-AU"/>
              </w:rPr>
              <w:t>Substitution</w:t>
            </w:r>
          </w:p>
        </w:tc>
        <w:tc>
          <w:tcPr>
            <w:tcW w:w="6946" w:type="dxa"/>
          </w:tcPr>
          <w:p w14:paraId="4B474B93" w14:textId="0B9CEC81" w:rsidR="008B7B8B" w:rsidRPr="0084748D" w:rsidRDefault="008B7B8B" w:rsidP="008B1DF9">
            <w:pPr>
              <w:rPr>
                <w:rFonts w:ascii="Arial" w:hAnsi="Arial" w:cs="Arial"/>
                <w:lang w:val="en-AU"/>
              </w:rPr>
            </w:pPr>
            <w:r w:rsidRPr="0084748D">
              <w:rPr>
                <w:rFonts w:ascii="Arial" w:hAnsi="Arial" w:cs="Arial"/>
                <w:lang w:val="en-AU"/>
              </w:rPr>
              <w:t>Use less hazardous procedures, equipment, substances or processes</w:t>
            </w:r>
          </w:p>
        </w:tc>
      </w:tr>
      <w:tr w:rsidR="008B7B8B" w:rsidRPr="0084748D" w14:paraId="3CB51D0D" w14:textId="77777777" w:rsidTr="008B7B8B">
        <w:tc>
          <w:tcPr>
            <w:tcW w:w="3539" w:type="dxa"/>
          </w:tcPr>
          <w:p w14:paraId="5849C7A2" w14:textId="6481D61F" w:rsidR="008B7B8B" w:rsidRPr="0084748D" w:rsidRDefault="008B7B8B" w:rsidP="008B1DF9">
            <w:pPr>
              <w:rPr>
                <w:rFonts w:ascii="Arial" w:hAnsi="Arial" w:cs="Arial"/>
                <w:lang w:val="en-AU"/>
              </w:rPr>
            </w:pPr>
            <w:r w:rsidRPr="0084748D">
              <w:rPr>
                <w:rFonts w:ascii="Arial" w:hAnsi="Arial" w:cs="Arial"/>
                <w:lang w:val="en-AU"/>
              </w:rPr>
              <w:t>Isolation</w:t>
            </w:r>
          </w:p>
        </w:tc>
        <w:tc>
          <w:tcPr>
            <w:tcW w:w="6946" w:type="dxa"/>
          </w:tcPr>
          <w:p w14:paraId="217C682C" w14:textId="541D057B" w:rsidR="008B7B8B" w:rsidRPr="0084748D" w:rsidRDefault="008B7B8B" w:rsidP="008B1DF9">
            <w:pPr>
              <w:rPr>
                <w:rFonts w:ascii="Arial" w:hAnsi="Arial" w:cs="Arial"/>
                <w:lang w:val="en-AU"/>
              </w:rPr>
            </w:pPr>
            <w:r w:rsidRPr="0084748D">
              <w:rPr>
                <w:rFonts w:ascii="Arial" w:hAnsi="Arial" w:cs="Arial"/>
                <w:lang w:val="en-AU"/>
              </w:rPr>
              <w:t>Separate the hazard by the use of barriers, enclosures or distance</w:t>
            </w:r>
          </w:p>
        </w:tc>
      </w:tr>
      <w:tr w:rsidR="008B7B8B" w:rsidRPr="0084748D" w14:paraId="3554E6DC" w14:textId="77777777" w:rsidTr="008B7B8B">
        <w:tc>
          <w:tcPr>
            <w:tcW w:w="3539" w:type="dxa"/>
          </w:tcPr>
          <w:p w14:paraId="0B2856FD" w14:textId="5264E06A" w:rsidR="008B7B8B" w:rsidRPr="0084748D" w:rsidRDefault="008B7B8B" w:rsidP="008B1DF9">
            <w:pPr>
              <w:rPr>
                <w:rFonts w:ascii="Arial" w:hAnsi="Arial" w:cs="Arial"/>
                <w:lang w:val="en-AU"/>
              </w:rPr>
            </w:pPr>
            <w:r w:rsidRPr="0084748D">
              <w:rPr>
                <w:rFonts w:ascii="Arial" w:hAnsi="Arial" w:cs="Arial"/>
                <w:lang w:val="en-AU"/>
              </w:rPr>
              <w:t>Engineering Controls</w:t>
            </w:r>
          </w:p>
        </w:tc>
        <w:tc>
          <w:tcPr>
            <w:tcW w:w="6946" w:type="dxa"/>
          </w:tcPr>
          <w:p w14:paraId="259DE487" w14:textId="438CF90D" w:rsidR="008B7B8B" w:rsidRPr="0084748D" w:rsidRDefault="008B7B8B" w:rsidP="008B1DF9">
            <w:pPr>
              <w:rPr>
                <w:rFonts w:ascii="Arial" w:hAnsi="Arial" w:cs="Arial"/>
                <w:lang w:val="en-AU"/>
              </w:rPr>
            </w:pPr>
            <w:r w:rsidRPr="0084748D">
              <w:rPr>
                <w:rFonts w:ascii="Arial" w:hAnsi="Arial" w:cs="Arial"/>
                <w:lang w:val="en-AU"/>
              </w:rPr>
              <w:t>Mechanical or physical changes to equipment, materials or processes</w:t>
            </w:r>
          </w:p>
        </w:tc>
      </w:tr>
      <w:tr w:rsidR="008B7B8B" w:rsidRPr="0084748D" w14:paraId="67FFE28A" w14:textId="77777777" w:rsidTr="008B7B8B">
        <w:tc>
          <w:tcPr>
            <w:tcW w:w="3539" w:type="dxa"/>
          </w:tcPr>
          <w:p w14:paraId="15295B45" w14:textId="14409447" w:rsidR="008B7B8B" w:rsidRPr="0084748D" w:rsidRDefault="008B7B8B" w:rsidP="008B1DF9">
            <w:pPr>
              <w:rPr>
                <w:rFonts w:ascii="Arial" w:hAnsi="Arial" w:cs="Arial"/>
                <w:lang w:val="en-AU"/>
              </w:rPr>
            </w:pPr>
            <w:r w:rsidRPr="0084748D">
              <w:rPr>
                <w:rFonts w:ascii="Arial" w:hAnsi="Arial" w:cs="Arial"/>
                <w:lang w:val="en-AU"/>
              </w:rPr>
              <w:t>Administrative Controls</w:t>
            </w:r>
          </w:p>
        </w:tc>
        <w:tc>
          <w:tcPr>
            <w:tcW w:w="6946" w:type="dxa"/>
          </w:tcPr>
          <w:p w14:paraId="6E9F1545" w14:textId="315D0A34" w:rsidR="008B7B8B" w:rsidRPr="0084748D" w:rsidRDefault="008B7B8B" w:rsidP="008B1DF9">
            <w:pPr>
              <w:rPr>
                <w:rFonts w:ascii="Arial" w:hAnsi="Arial" w:cs="Arial"/>
                <w:lang w:val="en-AU"/>
              </w:rPr>
            </w:pPr>
            <w:r w:rsidRPr="0084748D">
              <w:rPr>
                <w:rFonts w:ascii="Arial" w:hAnsi="Arial" w:cs="Arial"/>
                <w:lang w:val="en-AU"/>
              </w:rPr>
              <w:t>Change procedures to reduce exposure to the hazard</w:t>
            </w:r>
          </w:p>
        </w:tc>
      </w:tr>
      <w:tr w:rsidR="008B7B8B" w:rsidRPr="0084748D" w14:paraId="1BB08416" w14:textId="77777777" w:rsidTr="008B7B8B">
        <w:tc>
          <w:tcPr>
            <w:tcW w:w="3539" w:type="dxa"/>
          </w:tcPr>
          <w:p w14:paraId="7793B2B3" w14:textId="4E8D0214" w:rsidR="008B7B8B" w:rsidRPr="0084748D" w:rsidRDefault="008B7B8B" w:rsidP="008B1DF9">
            <w:pPr>
              <w:rPr>
                <w:rFonts w:ascii="Arial" w:hAnsi="Arial" w:cs="Arial"/>
                <w:lang w:val="en-AU"/>
              </w:rPr>
            </w:pPr>
            <w:r w:rsidRPr="0084748D">
              <w:rPr>
                <w:rFonts w:ascii="Arial" w:hAnsi="Arial" w:cs="Arial"/>
                <w:lang w:val="en-AU"/>
              </w:rPr>
              <w:t>Personal Protective Equipment (PPE)</w:t>
            </w:r>
          </w:p>
        </w:tc>
        <w:tc>
          <w:tcPr>
            <w:tcW w:w="6946" w:type="dxa"/>
          </w:tcPr>
          <w:p w14:paraId="783B72D0" w14:textId="134C4C3C" w:rsidR="008B7B8B" w:rsidRPr="0084748D" w:rsidRDefault="008B7B8B" w:rsidP="008B1DF9">
            <w:pPr>
              <w:rPr>
                <w:rFonts w:ascii="Arial" w:hAnsi="Arial" w:cs="Arial"/>
                <w:lang w:val="en-AU"/>
              </w:rPr>
            </w:pPr>
            <w:r w:rsidRPr="0084748D">
              <w:rPr>
                <w:rFonts w:ascii="Arial" w:hAnsi="Arial" w:cs="Arial"/>
                <w:lang w:val="en-AU"/>
              </w:rPr>
              <w:t>Gloves, goggles, enclosed shoes, etc</w:t>
            </w:r>
          </w:p>
        </w:tc>
      </w:tr>
    </w:tbl>
    <w:p w14:paraId="365E888F" w14:textId="2F41BA43" w:rsidR="008B7B8B" w:rsidRPr="0084748D" w:rsidRDefault="008B7B8B" w:rsidP="008B1DF9">
      <w:pPr>
        <w:spacing w:line="240" w:lineRule="auto"/>
        <w:rPr>
          <w:rFonts w:ascii="Arial" w:hAnsi="Arial" w:cs="Arial"/>
          <w:lang w:val="en-AU"/>
        </w:rPr>
      </w:pPr>
    </w:p>
    <w:p w14:paraId="22094B2E" w14:textId="48E9D470" w:rsidR="008B7B8B" w:rsidRPr="0084748D" w:rsidRDefault="008B1DF9" w:rsidP="008B7B8B">
      <w:pPr>
        <w:rPr>
          <w:rFonts w:ascii="Arial" w:hAnsi="Arial" w:cs="Arial"/>
        </w:rPr>
      </w:pPr>
      <w:r w:rsidRPr="0084748D">
        <w:rPr>
          <w:rFonts w:ascii="Arial" w:hAnsi="Arial" w:cs="Arial"/>
          <w:lang w:val="en-AU"/>
        </w:rPr>
        <w:br/>
      </w:r>
      <w:r w:rsidR="00EF3834" w:rsidRPr="0084748D">
        <w:rPr>
          <w:rFonts w:ascii="Arial" w:hAnsi="Arial" w:cs="Arial"/>
          <w:noProof/>
          <w:lang w:val="en-AU" w:eastAsia="en-GB"/>
        </w:rPr>
        <w:t xml:space="preserve"> </w:t>
      </w:r>
      <w:bookmarkEnd w:id="7"/>
      <w:bookmarkEnd w:id="8"/>
      <w:r w:rsidR="008B7B8B" w:rsidRPr="0084748D">
        <w:rPr>
          <w:rFonts w:ascii="Arial" w:hAnsi="Arial" w:cs="Arial"/>
          <w:bCs/>
        </w:rPr>
        <w:t>Note that each hazard/risk may require more than one control.</w:t>
      </w:r>
      <w:r w:rsidR="008B7B8B" w:rsidRPr="0084748D">
        <w:rPr>
          <w:rFonts w:ascii="Arial" w:hAnsi="Arial" w:cs="Arial"/>
        </w:rPr>
        <w:t xml:space="preserve"> For example, an extreme heat day may require engineering controls, administrative </w:t>
      </w:r>
      <w:r w:rsidR="00EC75F1" w:rsidRPr="0084748D">
        <w:rPr>
          <w:rFonts w:ascii="Arial" w:hAnsi="Arial" w:cs="Arial"/>
        </w:rPr>
        <w:t>controls,</w:t>
      </w:r>
      <w:r w:rsidR="008B7B8B" w:rsidRPr="0084748D">
        <w:rPr>
          <w:rFonts w:ascii="Arial" w:hAnsi="Arial" w:cs="Arial"/>
        </w:rPr>
        <w:t xml:space="preserve"> and PPE to minimise risks of illness/injury. </w:t>
      </w:r>
    </w:p>
    <w:p w14:paraId="45FC14E9" w14:textId="5995F070" w:rsidR="009D4B2C" w:rsidRPr="0084748D" w:rsidRDefault="009D4B2C" w:rsidP="008B1DF9">
      <w:pPr>
        <w:spacing w:line="240" w:lineRule="auto"/>
        <w:rPr>
          <w:rFonts w:ascii="Arial" w:hAnsi="Arial" w:cs="Arial"/>
          <w:lang w:val="en-AU"/>
        </w:rPr>
      </w:pPr>
    </w:p>
    <w:p w14:paraId="5C2C5FF0" w14:textId="34B544E0" w:rsidR="000B4690" w:rsidRPr="0084748D" w:rsidRDefault="000B4690" w:rsidP="002633A6">
      <w:pPr>
        <w:spacing w:line="240" w:lineRule="auto"/>
        <w:rPr>
          <w:rFonts w:ascii="Arial" w:hAnsi="Arial" w:cs="Arial"/>
          <w:lang w:val="en-AU"/>
        </w:rPr>
      </w:pPr>
      <w:r w:rsidRPr="0084748D">
        <w:rPr>
          <w:rFonts w:ascii="Arial" w:hAnsi="Arial" w:cs="Arial"/>
          <w:noProof/>
          <w:lang w:val="en-AU" w:eastAsia="en-AU"/>
        </w:rPr>
        <w:lastRenderedPageBreak/>
        <w:drawing>
          <wp:inline distT="114300" distB="114300" distL="114300" distR="114300" wp14:anchorId="408F36C3" wp14:editId="0B4B4C05">
            <wp:extent cx="6293796" cy="4066162"/>
            <wp:effectExtent l="0" t="0" r="5715" b="0"/>
            <wp:docPr id="1" name="image1.png" descr="Chart, funnel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Chart, funnel chart&#10;&#10;Description automatically generated"/>
                    <pic:cNvPicPr preferRelativeResize="0"/>
                  </pic:nvPicPr>
                  <pic:blipFill>
                    <a:blip r:embed="rId13"/>
                    <a:srcRect/>
                    <a:stretch>
                      <a:fillRect/>
                    </a:stretch>
                  </pic:blipFill>
                  <pic:spPr>
                    <a:xfrm>
                      <a:off x="0" y="0"/>
                      <a:ext cx="6322332" cy="4084598"/>
                    </a:xfrm>
                    <a:prstGeom prst="rect">
                      <a:avLst/>
                    </a:prstGeom>
                    <a:ln/>
                  </pic:spPr>
                </pic:pic>
              </a:graphicData>
            </a:graphic>
          </wp:inline>
        </w:drawing>
      </w:r>
    </w:p>
    <w:p w14:paraId="29202669" w14:textId="77777777" w:rsidR="00256D0F" w:rsidRPr="0084748D" w:rsidRDefault="00256D0F" w:rsidP="002633A6">
      <w:pPr>
        <w:spacing w:line="240" w:lineRule="auto"/>
        <w:rPr>
          <w:rFonts w:ascii="Arial" w:hAnsi="Arial" w:cs="Arial"/>
          <w:lang w:val="en-AU"/>
        </w:rPr>
      </w:pPr>
    </w:p>
    <w:p w14:paraId="72BAFFDD" w14:textId="146B5065" w:rsidR="009D4B2C" w:rsidRPr="0084748D" w:rsidRDefault="009D4B2C" w:rsidP="002633A6">
      <w:pPr>
        <w:pStyle w:val="Heading2"/>
        <w:spacing w:line="240" w:lineRule="auto"/>
        <w:ind w:left="720"/>
        <w:rPr>
          <w:rFonts w:ascii="Arial" w:eastAsiaTheme="minorEastAsia" w:hAnsi="Arial" w:cs="Arial"/>
          <w:sz w:val="22"/>
          <w:szCs w:val="22"/>
          <w:lang w:val="en-AU"/>
        </w:rPr>
      </w:pPr>
    </w:p>
    <w:p w14:paraId="73F7F2AD" w14:textId="0A25DBB3" w:rsidR="000E76AE" w:rsidRPr="0084748D" w:rsidRDefault="000E76AE" w:rsidP="000E76AE">
      <w:pPr>
        <w:rPr>
          <w:rFonts w:ascii="Arial" w:hAnsi="Arial" w:cs="Arial"/>
          <w:lang w:val="en-AU"/>
        </w:rPr>
      </w:pPr>
    </w:p>
    <w:p w14:paraId="696A1773" w14:textId="156D6500" w:rsidR="000E76AE" w:rsidRPr="0084748D" w:rsidRDefault="000E76AE" w:rsidP="000E76AE">
      <w:pPr>
        <w:rPr>
          <w:rFonts w:ascii="Arial" w:hAnsi="Arial" w:cs="Arial"/>
          <w:lang w:val="en-AU"/>
        </w:rPr>
      </w:pPr>
    </w:p>
    <w:p w14:paraId="33DB563C" w14:textId="69D85E24" w:rsidR="000E76AE" w:rsidRPr="0084748D" w:rsidRDefault="008B7B8B" w:rsidP="000E76AE">
      <w:pPr>
        <w:rPr>
          <w:rFonts w:ascii="Arial" w:hAnsi="Arial" w:cs="Arial"/>
          <w:lang w:val="en-AU"/>
        </w:rPr>
      </w:pPr>
      <w:r w:rsidRPr="0084748D">
        <w:rPr>
          <w:rFonts w:ascii="Arial" w:hAnsi="Arial" w:cs="Arial"/>
          <w:lang w:val="en-AU"/>
        </w:rPr>
        <w:br w:type="page"/>
      </w:r>
    </w:p>
    <w:p w14:paraId="0AF6BD98" w14:textId="13F00FBD"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9" w:name="_Toc127874071"/>
      <w:r w:rsidRPr="0084748D">
        <w:rPr>
          <w:rFonts w:ascii="Arial" w:eastAsiaTheme="minorEastAsia" w:hAnsi="Arial" w:cs="Arial"/>
          <w:color w:val="833C0B" w:themeColor="accent2" w:themeShade="80"/>
          <w:sz w:val="22"/>
          <w:szCs w:val="22"/>
          <w:lang w:val="en-AU"/>
        </w:rPr>
        <w:lastRenderedPageBreak/>
        <w:t>Tolerance of Risk</w:t>
      </w:r>
      <w:bookmarkEnd w:id="9"/>
      <w:r w:rsidRPr="0084748D">
        <w:rPr>
          <w:rFonts w:ascii="Arial" w:eastAsiaTheme="minorEastAsia" w:hAnsi="Arial" w:cs="Arial"/>
          <w:color w:val="833C0B" w:themeColor="accent2" w:themeShade="80"/>
          <w:sz w:val="22"/>
          <w:szCs w:val="22"/>
          <w:lang w:val="en-AU"/>
        </w:rPr>
        <w:t xml:space="preserve"> </w:t>
      </w:r>
    </w:p>
    <w:p w14:paraId="7B9890F6" w14:textId="77777777" w:rsidR="0077657C" w:rsidRPr="0084748D" w:rsidRDefault="0077657C" w:rsidP="0077657C">
      <w:pPr>
        <w:rPr>
          <w:rFonts w:ascii="Arial" w:hAnsi="Arial" w:cs="Arial"/>
          <w:lang w:val="en-AU"/>
        </w:rPr>
      </w:pPr>
    </w:p>
    <w:p w14:paraId="36D430E2" w14:textId="77777777" w:rsidR="009D4B2C" w:rsidRPr="0084748D" w:rsidRDefault="009D4B2C" w:rsidP="002633A6">
      <w:pPr>
        <w:spacing w:line="240" w:lineRule="auto"/>
        <w:rPr>
          <w:rFonts w:ascii="Arial" w:hAnsi="Arial" w:cs="Arial"/>
          <w:lang w:val="en-AU"/>
        </w:rPr>
      </w:pPr>
      <w:r w:rsidRPr="0084748D">
        <w:rPr>
          <w:rFonts w:ascii="Arial" w:hAnsi="Arial" w:cs="Arial"/>
          <w:lang w:val="en-AU"/>
        </w:rPr>
        <w:t xml:space="preserve">Is acceptability level that must be considered for each identified </w:t>
      </w:r>
      <w:proofErr w:type="gramStart"/>
      <w:r w:rsidRPr="0084748D">
        <w:rPr>
          <w:rFonts w:ascii="Arial" w:hAnsi="Arial" w:cs="Arial"/>
          <w:lang w:val="en-AU"/>
        </w:rPr>
        <w:t>risk</w:t>
      </w:r>
      <w:proofErr w:type="gramEnd"/>
      <w:r w:rsidRPr="0084748D">
        <w:rPr>
          <w:rFonts w:ascii="Arial" w:hAnsi="Arial" w:cs="Arial"/>
          <w:lang w:val="en-AU"/>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268"/>
        <w:gridCol w:w="6063"/>
      </w:tblGrid>
      <w:tr w:rsidR="009D4B2C" w:rsidRPr="0084748D" w14:paraId="4BB621F6" w14:textId="77777777" w:rsidTr="009D4B2C">
        <w:trPr>
          <w:trHeight w:val="529"/>
        </w:trPr>
        <w:tc>
          <w:tcPr>
            <w:tcW w:w="2655" w:type="dxa"/>
          </w:tcPr>
          <w:p w14:paraId="05641E9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Intolerable</w:t>
            </w:r>
          </w:p>
        </w:tc>
        <w:tc>
          <w:tcPr>
            <w:tcW w:w="238" w:type="dxa"/>
            <w:shd w:val="clear" w:color="auto" w:fill="FF0000"/>
          </w:tcPr>
          <w:p w14:paraId="6CF5CA63"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Very High</w:t>
            </w:r>
          </w:p>
        </w:tc>
        <w:tc>
          <w:tcPr>
            <w:tcW w:w="6888" w:type="dxa"/>
          </w:tcPr>
          <w:p w14:paraId="2C6221C4" w14:textId="1D2E03C6"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cannot not be justified</w:t>
            </w:r>
          </w:p>
        </w:tc>
      </w:tr>
      <w:tr w:rsidR="009D4B2C" w:rsidRPr="0084748D" w14:paraId="1E5363CA" w14:textId="77777777" w:rsidTr="009D4B2C">
        <w:trPr>
          <w:trHeight w:val="529"/>
        </w:trPr>
        <w:tc>
          <w:tcPr>
            <w:tcW w:w="2655" w:type="dxa"/>
          </w:tcPr>
          <w:p w14:paraId="2541B854" w14:textId="77777777" w:rsidR="009D4B2C" w:rsidRPr="0084748D" w:rsidRDefault="009D4B2C" w:rsidP="002633A6">
            <w:pPr>
              <w:pStyle w:val="tabletext"/>
              <w:tabs>
                <w:tab w:val="right" w:pos="3068"/>
              </w:tabs>
              <w:spacing w:line="240" w:lineRule="auto"/>
              <w:rPr>
                <w:rFonts w:ascii="Arial" w:hAnsi="Arial" w:cs="Arial"/>
                <w:sz w:val="22"/>
                <w:szCs w:val="22"/>
              </w:rPr>
            </w:pPr>
            <w:r w:rsidRPr="0084748D">
              <w:rPr>
                <w:rFonts w:ascii="Arial" w:hAnsi="Arial" w:cs="Arial"/>
                <w:b/>
                <w:sz w:val="22"/>
                <w:szCs w:val="22"/>
              </w:rPr>
              <w:t>Generally Intolerable Region</w:t>
            </w:r>
            <w:r w:rsidRPr="0084748D">
              <w:rPr>
                <w:rFonts w:ascii="Arial" w:hAnsi="Arial" w:cs="Arial"/>
                <w:b/>
                <w:sz w:val="22"/>
                <w:szCs w:val="22"/>
              </w:rPr>
              <w:br/>
            </w:r>
            <w:r w:rsidRPr="0084748D">
              <w:rPr>
                <w:rFonts w:ascii="Arial" w:hAnsi="Arial" w:cs="Arial"/>
                <w:sz w:val="22"/>
                <w:szCs w:val="22"/>
              </w:rPr>
              <w:t>(Basic Safety Limit)</w:t>
            </w:r>
          </w:p>
        </w:tc>
        <w:tc>
          <w:tcPr>
            <w:tcW w:w="238" w:type="dxa"/>
            <w:shd w:val="clear" w:color="auto" w:fill="5B9BD5" w:themeFill="accent1"/>
          </w:tcPr>
          <w:p w14:paraId="65493FD0"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High</w:t>
            </w:r>
          </w:p>
        </w:tc>
        <w:tc>
          <w:tcPr>
            <w:tcW w:w="6888" w:type="dxa"/>
          </w:tcPr>
          <w:p w14:paraId="4621EB79"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cannot be justified save in extraordinary circumstances</w:t>
            </w:r>
          </w:p>
        </w:tc>
      </w:tr>
      <w:tr w:rsidR="009D4B2C" w:rsidRPr="0084748D" w14:paraId="451F5044" w14:textId="77777777" w:rsidTr="009D4B2C">
        <w:trPr>
          <w:trHeight w:val="529"/>
        </w:trPr>
        <w:tc>
          <w:tcPr>
            <w:tcW w:w="2655" w:type="dxa"/>
          </w:tcPr>
          <w:p w14:paraId="0028064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As low as reasonably practicable or tolerable region</w:t>
            </w:r>
          </w:p>
          <w:p w14:paraId="1A8515EE"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(Basic Safety Objective)</w:t>
            </w:r>
          </w:p>
        </w:tc>
        <w:tc>
          <w:tcPr>
            <w:tcW w:w="238" w:type="dxa"/>
            <w:shd w:val="clear" w:color="auto" w:fill="FFC000"/>
          </w:tcPr>
          <w:p w14:paraId="7EA6F9EA" w14:textId="77777777" w:rsidR="009D4B2C" w:rsidRPr="0084748D" w:rsidRDefault="009D4B2C" w:rsidP="002633A6">
            <w:pPr>
              <w:pStyle w:val="tabletext"/>
              <w:spacing w:line="240" w:lineRule="auto"/>
              <w:jc w:val="center"/>
              <w:rPr>
                <w:rFonts w:ascii="Arial" w:hAnsi="Arial" w:cs="Arial"/>
                <w:b/>
                <w:sz w:val="22"/>
                <w:szCs w:val="22"/>
              </w:rPr>
            </w:pPr>
            <w:r w:rsidRPr="0084748D">
              <w:rPr>
                <w:rFonts w:ascii="Arial" w:hAnsi="Arial" w:cs="Arial"/>
                <w:b/>
                <w:sz w:val="22"/>
                <w:szCs w:val="22"/>
              </w:rPr>
              <w:t>Medium</w:t>
            </w:r>
          </w:p>
        </w:tc>
        <w:tc>
          <w:tcPr>
            <w:tcW w:w="6888" w:type="dxa"/>
          </w:tcPr>
          <w:p w14:paraId="66CE85E4"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Drive risks towards the Broadly Acceptable Region</w:t>
            </w:r>
          </w:p>
          <w:p w14:paraId="1BF35FDC" w14:textId="77777777" w:rsidR="009D4B2C" w:rsidRPr="0084748D" w:rsidRDefault="009D4B2C" w:rsidP="002633A6">
            <w:pPr>
              <w:pStyle w:val="tabletext"/>
              <w:spacing w:line="240" w:lineRule="auto"/>
              <w:rPr>
                <w:rFonts w:ascii="Arial" w:hAnsi="Arial" w:cs="Arial"/>
                <w:sz w:val="22"/>
                <w:szCs w:val="22"/>
              </w:rPr>
            </w:pPr>
          </w:p>
          <w:p w14:paraId="62B14134"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Residual risk, tolerable only if further risk reduction is impracticable</w:t>
            </w:r>
          </w:p>
        </w:tc>
      </w:tr>
      <w:tr w:rsidR="009D4B2C" w:rsidRPr="0084748D" w14:paraId="450E6B1A" w14:textId="77777777" w:rsidTr="009D4B2C">
        <w:trPr>
          <w:trHeight w:val="529"/>
        </w:trPr>
        <w:tc>
          <w:tcPr>
            <w:tcW w:w="2655" w:type="dxa"/>
          </w:tcPr>
          <w:p w14:paraId="5D571B8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 xml:space="preserve">Broadly Acceptable Region </w:t>
            </w:r>
          </w:p>
        </w:tc>
        <w:tc>
          <w:tcPr>
            <w:tcW w:w="238" w:type="dxa"/>
            <w:shd w:val="clear" w:color="auto" w:fill="92D050"/>
          </w:tcPr>
          <w:p w14:paraId="71C7767C"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Low</w:t>
            </w:r>
          </w:p>
        </w:tc>
        <w:tc>
          <w:tcPr>
            <w:tcW w:w="6888" w:type="dxa"/>
          </w:tcPr>
          <w:p w14:paraId="0C196398"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reduction not likely to be required as resources are likely to be grossly disproportionate to the reduction achieved</w:t>
            </w:r>
          </w:p>
        </w:tc>
      </w:tr>
      <w:tr w:rsidR="009D4B2C" w:rsidRPr="0084748D" w14:paraId="48D3B68C" w14:textId="77777777" w:rsidTr="00A725B8">
        <w:trPr>
          <w:trHeight w:val="529"/>
        </w:trPr>
        <w:tc>
          <w:tcPr>
            <w:tcW w:w="2655" w:type="dxa"/>
          </w:tcPr>
          <w:p w14:paraId="552F96B7" w14:textId="77777777" w:rsidR="009D4B2C" w:rsidRPr="0084748D" w:rsidRDefault="009D4B2C" w:rsidP="002633A6">
            <w:pPr>
              <w:pStyle w:val="tabletext"/>
              <w:spacing w:line="240" w:lineRule="auto"/>
              <w:rPr>
                <w:rFonts w:ascii="Arial" w:hAnsi="Arial" w:cs="Arial"/>
                <w:sz w:val="22"/>
                <w:szCs w:val="22"/>
              </w:rPr>
            </w:pPr>
          </w:p>
        </w:tc>
        <w:tc>
          <w:tcPr>
            <w:tcW w:w="238" w:type="dxa"/>
            <w:shd w:val="clear" w:color="auto" w:fill="E2EFD9" w:themeFill="accent6" w:themeFillTint="33"/>
          </w:tcPr>
          <w:p w14:paraId="1DB5D541" w14:textId="77777777" w:rsidR="009D4B2C" w:rsidRPr="0084748D" w:rsidRDefault="009D4B2C" w:rsidP="002633A6">
            <w:pPr>
              <w:pStyle w:val="tabletext"/>
              <w:spacing w:before="240" w:line="240" w:lineRule="auto"/>
              <w:jc w:val="center"/>
              <w:rPr>
                <w:rFonts w:ascii="Arial" w:hAnsi="Arial" w:cs="Arial"/>
                <w:b/>
                <w:sz w:val="22"/>
                <w:szCs w:val="22"/>
              </w:rPr>
            </w:pPr>
            <w:r w:rsidRPr="0084748D">
              <w:rPr>
                <w:rFonts w:ascii="Arial" w:hAnsi="Arial" w:cs="Arial"/>
                <w:b/>
                <w:sz w:val="22"/>
                <w:szCs w:val="22"/>
              </w:rPr>
              <w:t>Negligible Risk</w:t>
            </w:r>
          </w:p>
        </w:tc>
        <w:tc>
          <w:tcPr>
            <w:tcW w:w="6888" w:type="dxa"/>
          </w:tcPr>
          <w:p w14:paraId="63C2F23B" w14:textId="77777777" w:rsidR="009D4B2C" w:rsidRPr="0084748D" w:rsidRDefault="009D4B2C" w:rsidP="002633A6">
            <w:pPr>
              <w:pStyle w:val="tabletext"/>
              <w:spacing w:line="240" w:lineRule="auto"/>
              <w:rPr>
                <w:rFonts w:ascii="Arial" w:hAnsi="Arial" w:cs="Arial"/>
                <w:sz w:val="22"/>
                <w:szCs w:val="22"/>
              </w:rPr>
            </w:pPr>
          </w:p>
        </w:tc>
      </w:tr>
    </w:tbl>
    <w:p w14:paraId="7D0EEF06" w14:textId="77777777" w:rsidR="009D4B2C" w:rsidRPr="0084748D" w:rsidRDefault="009D4B2C" w:rsidP="002633A6">
      <w:pPr>
        <w:spacing w:line="240" w:lineRule="auto"/>
        <w:rPr>
          <w:rFonts w:ascii="Arial" w:hAnsi="Arial" w:cs="Arial"/>
          <w:lang w:val="en-AU"/>
        </w:rPr>
      </w:pPr>
    </w:p>
    <w:p w14:paraId="40F4B509" w14:textId="77777777" w:rsidR="009D4B2C" w:rsidRPr="0084748D" w:rsidRDefault="009D4B2C" w:rsidP="002633A6">
      <w:pPr>
        <w:spacing w:line="240" w:lineRule="auto"/>
        <w:rPr>
          <w:rFonts w:ascii="Arial" w:eastAsiaTheme="minorEastAsia" w:hAnsi="Arial" w:cs="Arial"/>
          <w:b/>
          <w:color w:val="792021"/>
          <w:lang w:val="en-AU"/>
        </w:rPr>
        <w:sectPr w:rsidR="009D4B2C" w:rsidRPr="0084748D" w:rsidSect="00B7240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pPr>
    </w:p>
    <w:p w14:paraId="77150711" w14:textId="77777777" w:rsidR="00814D55" w:rsidRDefault="009D4B2C" w:rsidP="00A725B8">
      <w:pPr>
        <w:pStyle w:val="Heading2"/>
        <w:numPr>
          <w:ilvl w:val="0"/>
          <w:numId w:val="2"/>
        </w:numPr>
        <w:spacing w:line="240" w:lineRule="auto"/>
        <w:rPr>
          <w:rFonts w:ascii="Arial" w:eastAsiaTheme="minorEastAsia" w:hAnsi="Arial" w:cs="Arial"/>
          <w:bCs/>
          <w:color w:val="792021"/>
          <w:sz w:val="32"/>
          <w:szCs w:val="44"/>
          <w:lang w:val="en-US"/>
        </w:rPr>
      </w:pPr>
      <w:bookmarkStart w:id="10" w:name="_Toc127874072"/>
      <w:r w:rsidRPr="0084748D">
        <w:rPr>
          <w:rFonts w:ascii="Arial" w:eastAsiaTheme="minorEastAsia" w:hAnsi="Arial" w:cs="Arial"/>
          <w:bCs/>
          <w:color w:val="792021"/>
          <w:sz w:val="32"/>
          <w:szCs w:val="44"/>
          <w:lang w:val="en-US"/>
        </w:rPr>
        <w:lastRenderedPageBreak/>
        <w:t>Risk Assessme</w:t>
      </w:r>
      <w:r w:rsidR="00814D55">
        <w:rPr>
          <w:rFonts w:ascii="Arial" w:eastAsiaTheme="minorEastAsia" w:hAnsi="Arial" w:cs="Arial"/>
          <w:bCs/>
          <w:color w:val="792021"/>
          <w:sz w:val="32"/>
          <w:szCs w:val="44"/>
          <w:lang w:val="en-US"/>
        </w:rPr>
        <w:t>nt</w:t>
      </w:r>
      <w:bookmarkEnd w:id="10"/>
    </w:p>
    <w:p w14:paraId="096DEA41" w14:textId="3E4C997E" w:rsidR="00814D55" w:rsidRDefault="00814D55" w:rsidP="00814D55">
      <w:pPr>
        <w:rPr>
          <w:rFonts w:ascii="Arial" w:hAnsi="Arial" w:cs="Arial"/>
          <w:color w:val="595959" w:themeColor="text1" w:themeTint="A6"/>
          <w:highlight w:val="yellow"/>
          <w:lang w:val="en-AU"/>
        </w:rPr>
      </w:pPr>
      <w:r w:rsidRPr="005638D5">
        <w:rPr>
          <w:rFonts w:ascii="Arial" w:hAnsi="Arial" w:cs="Arial"/>
          <w:color w:val="595959" w:themeColor="text1" w:themeTint="A6"/>
          <w:highlight w:val="yellow"/>
          <w:lang w:val="en-AU"/>
        </w:rPr>
        <w:t xml:space="preserve">The Hazards, Risks and Risk Controls in this template </w:t>
      </w:r>
      <w:r w:rsidR="008F5E0D">
        <w:rPr>
          <w:rFonts w:ascii="Arial" w:hAnsi="Arial" w:cs="Arial"/>
          <w:color w:val="595959" w:themeColor="text1" w:themeTint="A6"/>
          <w:highlight w:val="yellow"/>
          <w:lang w:val="en-AU"/>
        </w:rPr>
        <w:t xml:space="preserve">should </w:t>
      </w:r>
      <w:r w:rsidRPr="005638D5">
        <w:rPr>
          <w:rFonts w:ascii="Arial" w:hAnsi="Arial" w:cs="Arial"/>
          <w:color w:val="595959" w:themeColor="text1" w:themeTint="A6"/>
          <w:highlight w:val="yellow"/>
          <w:lang w:val="en-AU"/>
        </w:rPr>
        <w:t xml:space="preserve">be added to/removed as they relate to your event. </w:t>
      </w:r>
    </w:p>
    <w:p w14:paraId="498C2873" w14:textId="2B39A9A6" w:rsidR="008F5E0D" w:rsidRDefault="008F5E0D" w:rsidP="00814D55">
      <w:pPr>
        <w:rPr>
          <w:rFonts w:ascii="Arial" w:hAnsi="Arial" w:cs="Arial"/>
          <w:color w:val="595959" w:themeColor="text1" w:themeTint="A6"/>
          <w:highlight w:val="yellow"/>
          <w:lang w:val="en-AU"/>
        </w:rPr>
      </w:pPr>
      <w:r w:rsidRPr="005638D5">
        <w:rPr>
          <w:rFonts w:ascii="Arial" w:hAnsi="Arial" w:cs="Arial"/>
          <w:color w:val="595959" w:themeColor="text1" w:themeTint="A6"/>
          <w:highlight w:val="yellow"/>
          <w:lang w:val="en-AU"/>
        </w:rPr>
        <w:t>Assess each risk using the Risk Matrix above, and assign who in your event team is responsible for implementing the Risk Controls.</w:t>
      </w:r>
    </w:p>
    <w:p w14:paraId="36F7A898" w14:textId="5983DF8D" w:rsidR="008F5E0D" w:rsidRPr="008F5E0D" w:rsidRDefault="008F5E0D" w:rsidP="00814D55">
      <w:pPr>
        <w:rPr>
          <w:rFonts w:ascii="Arial" w:hAnsi="Arial" w:cs="Arial"/>
          <w:b/>
          <w:color w:val="595959" w:themeColor="text1" w:themeTint="A6"/>
          <w:highlight w:val="yellow"/>
          <w:lang w:val="en-AU"/>
        </w:rPr>
      </w:pPr>
      <w:r w:rsidRPr="008F5E0D">
        <w:rPr>
          <w:rFonts w:ascii="Arial" w:hAnsi="Arial" w:cs="Arial"/>
          <w:b/>
          <w:color w:val="595959" w:themeColor="text1" w:themeTint="A6"/>
          <w:highlight w:val="yellow"/>
          <w:lang w:val="en-AU"/>
        </w:rPr>
        <w:t>Residual rating (After controls)</w:t>
      </w:r>
      <w:r w:rsidRPr="008F5E0D">
        <w:rPr>
          <w:rFonts w:ascii="Arial" w:hAnsi="Arial" w:cs="Arial"/>
          <w:b/>
          <w:color w:val="595959" w:themeColor="text1" w:themeTint="A6"/>
          <w:highlight w:val="yellow"/>
          <w:lang w:val="en-AU"/>
        </w:rPr>
        <w:tab/>
      </w:r>
      <w:r w:rsidRPr="008F5E0D">
        <w:rPr>
          <w:rFonts w:ascii="Arial" w:hAnsi="Arial" w:cs="Arial"/>
          <w:b/>
          <w:color w:val="595959" w:themeColor="text1" w:themeTint="A6"/>
          <w:highlight w:val="yellow"/>
          <w:lang w:val="en-AU"/>
        </w:rPr>
        <w:tab/>
      </w:r>
      <w:r w:rsidRPr="008F5E0D">
        <w:rPr>
          <w:rFonts w:ascii="Arial" w:hAnsi="Arial" w:cs="Arial"/>
          <w:color w:val="595959" w:themeColor="text1" w:themeTint="A6"/>
          <w:highlight w:val="yellow"/>
          <w:lang w:val="en-AU"/>
        </w:rPr>
        <w:t>Likelihood + Consequence</w:t>
      </w:r>
      <w:r w:rsidRPr="008F5E0D">
        <w:rPr>
          <w:rFonts w:ascii="Arial" w:hAnsi="Arial" w:cs="Arial"/>
          <w:b/>
          <w:color w:val="595959" w:themeColor="text1" w:themeTint="A6"/>
          <w:highlight w:val="yellow"/>
          <w:lang w:val="en-AU"/>
        </w:rPr>
        <w:t xml:space="preserve"> </w:t>
      </w:r>
    </w:p>
    <w:p w14:paraId="2A6E0B8B" w14:textId="0B5729A1" w:rsidR="008F5E0D" w:rsidRDefault="008F5E0D" w:rsidP="00814D55">
      <w:pPr>
        <w:rPr>
          <w:rFonts w:ascii="Arial" w:hAnsi="Arial" w:cs="Arial"/>
          <w:color w:val="595959" w:themeColor="text1" w:themeTint="A6"/>
          <w:highlight w:val="yellow"/>
          <w:lang w:val="en-AU"/>
        </w:rPr>
      </w:pPr>
      <w:r w:rsidRPr="008F5E0D">
        <w:rPr>
          <w:rFonts w:ascii="Arial" w:hAnsi="Arial" w:cs="Arial"/>
          <w:b/>
          <w:color w:val="595959" w:themeColor="text1" w:themeTint="A6"/>
          <w:highlight w:val="yellow"/>
          <w:lang w:val="en-AU"/>
        </w:rPr>
        <w:t>Toleration of Controls</w:t>
      </w:r>
      <w:r w:rsidRPr="008F5E0D">
        <w:rPr>
          <w:rFonts w:ascii="Arial" w:hAnsi="Arial" w:cs="Arial"/>
          <w:b/>
          <w:color w:val="595959" w:themeColor="text1" w:themeTint="A6"/>
          <w:highlight w:val="yellow"/>
          <w:lang w:val="en-AU"/>
        </w:rPr>
        <w:tab/>
      </w:r>
      <w:r>
        <w:rPr>
          <w:rFonts w:ascii="Arial" w:hAnsi="Arial" w:cs="Arial"/>
          <w:color w:val="595959" w:themeColor="text1" w:themeTint="A6"/>
          <w:highlight w:val="yellow"/>
          <w:lang w:val="en-AU"/>
        </w:rPr>
        <w:tab/>
      </w:r>
      <w:r>
        <w:rPr>
          <w:rFonts w:ascii="Arial" w:hAnsi="Arial" w:cs="Arial"/>
          <w:color w:val="595959" w:themeColor="text1" w:themeTint="A6"/>
          <w:highlight w:val="yellow"/>
          <w:lang w:val="en-AU"/>
        </w:rPr>
        <w:tab/>
        <w:t>= Risk Rating</w:t>
      </w:r>
    </w:p>
    <w:p w14:paraId="41045708" w14:textId="561D02AE" w:rsidR="009D4B2C" w:rsidRPr="0084748D" w:rsidRDefault="008F5E0D" w:rsidP="008F5E0D">
      <w:pPr>
        <w:rPr>
          <w:rFonts w:ascii="Arial" w:eastAsiaTheme="minorEastAsia" w:hAnsi="Arial" w:cs="Arial"/>
          <w:b/>
          <w:color w:val="792021"/>
          <w:lang w:val="en-AU"/>
        </w:rPr>
      </w:pPr>
      <w:r w:rsidRPr="005638D5">
        <w:rPr>
          <w:rFonts w:ascii="Arial" w:hAnsi="Arial" w:cs="Arial"/>
          <w:color w:val="595959" w:themeColor="text1" w:themeTint="A6"/>
          <w:highlight w:val="yellow"/>
          <w:lang w:val="en-AU"/>
        </w:rPr>
        <w:t>Your Risk Assessment MUST be reviewed on a regular basis</w:t>
      </w:r>
      <w:r>
        <w:rPr>
          <w:rFonts w:ascii="Arial" w:hAnsi="Arial" w:cs="Arial"/>
          <w:color w:val="595959" w:themeColor="text1" w:themeTint="A6"/>
          <w:highlight w:val="yellow"/>
          <w:lang w:val="en-AU"/>
        </w:rPr>
        <w:t>.</w:t>
      </w:r>
      <w:r w:rsidRPr="0084748D">
        <w:rPr>
          <w:rFonts w:ascii="Arial" w:eastAsiaTheme="minorEastAsia" w:hAnsi="Arial" w:cs="Arial"/>
          <w:b/>
          <w:color w:val="792021"/>
          <w:lang w:val="en-AU"/>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30"/>
        <w:gridCol w:w="1843"/>
        <w:gridCol w:w="5103"/>
        <w:gridCol w:w="1247"/>
        <w:gridCol w:w="1304"/>
        <w:gridCol w:w="2665"/>
      </w:tblGrid>
      <w:tr w:rsidR="009D4B2C" w:rsidRPr="0084748D" w14:paraId="7EF59BBF" w14:textId="77777777" w:rsidTr="00995E6A">
        <w:trPr>
          <w:tblHeader/>
        </w:trPr>
        <w:tc>
          <w:tcPr>
            <w:tcW w:w="1730" w:type="dxa"/>
            <w:tcBorders>
              <w:bottom w:val="single" w:sz="4" w:space="0" w:color="auto"/>
            </w:tcBorders>
            <w:shd w:val="clear" w:color="auto" w:fill="FBE4D5" w:themeFill="accent2" w:themeFillTint="33"/>
          </w:tcPr>
          <w:p w14:paraId="5E8BA8A5"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Hazard</w:t>
            </w:r>
          </w:p>
        </w:tc>
        <w:tc>
          <w:tcPr>
            <w:tcW w:w="1843" w:type="dxa"/>
            <w:shd w:val="clear" w:color="auto" w:fill="FBE4D5" w:themeFill="accent2" w:themeFillTint="33"/>
          </w:tcPr>
          <w:p w14:paraId="2ED19A82"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Risks</w:t>
            </w:r>
          </w:p>
        </w:tc>
        <w:tc>
          <w:tcPr>
            <w:tcW w:w="5103" w:type="dxa"/>
            <w:shd w:val="clear" w:color="auto" w:fill="FBE4D5" w:themeFill="accent2" w:themeFillTint="33"/>
          </w:tcPr>
          <w:p w14:paraId="3A213B87"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Risk Controls</w:t>
            </w:r>
          </w:p>
        </w:tc>
        <w:tc>
          <w:tcPr>
            <w:tcW w:w="1247" w:type="dxa"/>
            <w:shd w:val="clear" w:color="auto" w:fill="FBE4D5" w:themeFill="accent2" w:themeFillTint="33"/>
          </w:tcPr>
          <w:p w14:paraId="27F57CC4" w14:textId="77777777" w:rsidR="009D4B2C" w:rsidRPr="0084748D" w:rsidRDefault="009D4B2C" w:rsidP="002633A6">
            <w:pPr>
              <w:pStyle w:val="tablehead"/>
              <w:spacing w:before="40" w:after="40" w:line="240" w:lineRule="auto"/>
              <w:jc w:val="center"/>
              <w:rPr>
                <w:rFonts w:ascii="Arial" w:hAnsi="Arial" w:cs="Arial"/>
                <w:sz w:val="22"/>
                <w:szCs w:val="22"/>
              </w:rPr>
            </w:pPr>
            <w:r w:rsidRPr="0084748D">
              <w:rPr>
                <w:rFonts w:ascii="Arial" w:hAnsi="Arial" w:cs="Arial"/>
                <w:sz w:val="22"/>
                <w:szCs w:val="22"/>
              </w:rPr>
              <w:t>Residual Rating</w:t>
            </w:r>
          </w:p>
        </w:tc>
        <w:tc>
          <w:tcPr>
            <w:tcW w:w="1304" w:type="dxa"/>
            <w:shd w:val="clear" w:color="auto" w:fill="FBE4D5" w:themeFill="accent2" w:themeFillTint="33"/>
          </w:tcPr>
          <w:p w14:paraId="0FC03310" w14:textId="77777777" w:rsidR="009D4B2C" w:rsidRPr="0084748D" w:rsidRDefault="009D4B2C" w:rsidP="002633A6">
            <w:pPr>
              <w:pStyle w:val="tablehead"/>
              <w:spacing w:before="40" w:after="40" w:line="240" w:lineRule="auto"/>
              <w:jc w:val="center"/>
              <w:rPr>
                <w:rFonts w:ascii="Arial" w:hAnsi="Arial" w:cs="Arial"/>
                <w:sz w:val="22"/>
                <w:szCs w:val="22"/>
              </w:rPr>
            </w:pPr>
            <w:r w:rsidRPr="0084748D">
              <w:rPr>
                <w:rFonts w:ascii="Arial" w:hAnsi="Arial" w:cs="Arial"/>
                <w:sz w:val="22"/>
                <w:szCs w:val="22"/>
              </w:rPr>
              <w:t>Toleration of Controls</w:t>
            </w:r>
          </w:p>
        </w:tc>
        <w:tc>
          <w:tcPr>
            <w:tcW w:w="2665" w:type="dxa"/>
            <w:shd w:val="clear" w:color="auto" w:fill="FBE4D5" w:themeFill="accent2" w:themeFillTint="33"/>
          </w:tcPr>
          <w:p w14:paraId="5B73A7B4"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Responsibility for controls</w:t>
            </w:r>
          </w:p>
        </w:tc>
      </w:tr>
      <w:tr w:rsidR="009D4B2C" w:rsidRPr="0084748D" w14:paraId="03B2389E" w14:textId="77777777" w:rsidTr="00995E6A">
        <w:tc>
          <w:tcPr>
            <w:tcW w:w="1730" w:type="dxa"/>
          </w:tcPr>
          <w:p w14:paraId="72B9EC13" w14:textId="34740AAD" w:rsidR="009D4B2C" w:rsidRPr="0084748D" w:rsidRDefault="00E57551" w:rsidP="002633A6">
            <w:pPr>
              <w:pStyle w:val="tabletext"/>
              <w:spacing w:before="40" w:after="40" w:line="240" w:lineRule="auto"/>
              <w:rPr>
                <w:rFonts w:ascii="Arial" w:eastAsia="Calibri" w:hAnsi="Arial" w:cs="Arial"/>
                <w:b/>
                <w:sz w:val="22"/>
                <w:szCs w:val="22"/>
              </w:rPr>
            </w:pPr>
            <w:proofErr w:type="spellStart"/>
            <w:r w:rsidRPr="0084748D">
              <w:rPr>
                <w:rFonts w:ascii="Arial" w:eastAsia="Calibri" w:hAnsi="Arial" w:cs="Arial"/>
                <w:b/>
                <w:sz w:val="22"/>
                <w:szCs w:val="22"/>
              </w:rPr>
              <w:t>COVIDSafe</w:t>
            </w:r>
            <w:proofErr w:type="spellEnd"/>
            <w:r w:rsidRPr="0084748D">
              <w:rPr>
                <w:rFonts w:ascii="Arial" w:eastAsia="Calibri" w:hAnsi="Arial" w:cs="Arial"/>
                <w:b/>
                <w:sz w:val="22"/>
                <w:szCs w:val="22"/>
              </w:rPr>
              <w:t xml:space="preserve"> </w:t>
            </w:r>
            <w:r w:rsidR="009D4B2C" w:rsidRPr="0084748D">
              <w:rPr>
                <w:rFonts w:ascii="Arial" w:eastAsia="Calibri" w:hAnsi="Arial" w:cs="Arial"/>
                <w:b/>
                <w:sz w:val="22"/>
                <w:szCs w:val="22"/>
              </w:rPr>
              <w:t xml:space="preserve">Management  </w:t>
            </w:r>
          </w:p>
        </w:tc>
        <w:tc>
          <w:tcPr>
            <w:tcW w:w="1843" w:type="dxa"/>
          </w:tcPr>
          <w:p w14:paraId="339B5170" w14:textId="43CB8436"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Infection</w:t>
            </w:r>
          </w:p>
          <w:p w14:paraId="78D8E969" w14:textId="249A0BBC"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Fines for non-compliance</w:t>
            </w:r>
          </w:p>
          <w:p w14:paraId="1608822F" w14:textId="3573DFAF"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 xml:space="preserve">Public perception </w:t>
            </w:r>
          </w:p>
          <w:p w14:paraId="627A6B79" w14:textId="42D6A93A" w:rsidR="00AF1BF0" w:rsidRPr="0084748D" w:rsidRDefault="00AF1BF0"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 xml:space="preserve">Contact tracing event </w:t>
            </w:r>
          </w:p>
          <w:p w14:paraId="5F76F3FA" w14:textId="77777777" w:rsidR="009D4B2C" w:rsidRPr="0084748D" w:rsidRDefault="009D4B2C" w:rsidP="002633A6">
            <w:pPr>
              <w:pStyle w:val="tablebullet"/>
              <w:numPr>
                <w:ilvl w:val="0"/>
                <w:numId w:val="0"/>
              </w:numPr>
              <w:spacing w:before="40" w:after="40" w:line="240" w:lineRule="auto"/>
              <w:rPr>
                <w:rFonts w:ascii="Arial" w:hAnsi="Arial" w:cs="Arial"/>
                <w:sz w:val="22"/>
                <w:szCs w:val="22"/>
              </w:rPr>
            </w:pPr>
          </w:p>
        </w:tc>
        <w:tc>
          <w:tcPr>
            <w:tcW w:w="5103" w:type="dxa"/>
          </w:tcPr>
          <w:p w14:paraId="0B299141" w14:textId="072A46F1" w:rsidR="009D4B2C" w:rsidRPr="0084748D" w:rsidRDefault="00AF1BF0" w:rsidP="00526D4E">
            <w:pPr>
              <w:pStyle w:val="Default"/>
              <w:numPr>
                <w:ilvl w:val="0"/>
                <w:numId w:val="39"/>
              </w:numPr>
              <w:ind w:left="352"/>
              <w:rPr>
                <w:sz w:val="22"/>
                <w:szCs w:val="22"/>
                <w:lang w:val="en-AU"/>
              </w:rPr>
            </w:pPr>
            <w:r w:rsidRPr="0084748D">
              <w:rPr>
                <w:sz w:val="22"/>
                <w:szCs w:val="22"/>
                <w:lang w:val="en-AU"/>
              </w:rPr>
              <w:t>C</w:t>
            </w:r>
            <w:r w:rsidR="009D4B2C" w:rsidRPr="0084748D">
              <w:rPr>
                <w:sz w:val="22"/>
                <w:szCs w:val="22"/>
                <w:lang w:val="en-AU"/>
              </w:rPr>
              <w:t xml:space="preserve">OVID Safe Plan </w:t>
            </w:r>
          </w:p>
          <w:p w14:paraId="3AB16860" w14:textId="478D2367" w:rsidR="00AF1BF0" w:rsidRPr="0084748D" w:rsidRDefault="00AF1BF0" w:rsidP="00526D4E">
            <w:pPr>
              <w:pStyle w:val="Default"/>
              <w:numPr>
                <w:ilvl w:val="0"/>
                <w:numId w:val="6"/>
              </w:numPr>
              <w:rPr>
                <w:sz w:val="22"/>
                <w:szCs w:val="22"/>
                <w:lang w:val="en-AU"/>
              </w:rPr>
            </w:pPr>
            <w:r w:rsidRPr="0084748D">
              <w:rPr>
                <w:sz w:val="22"/>
                <w:szCs w:val="22"/>
                <w:lang w:val="en-AU"/>
              </w:rPr>
              <w:t xml:space="preserve">Calculated usable are of event site, and manage numbers (attendees, and staff) in accordance with density quotas. </w:t>
            </w:r>
          </w:p>
          <w:p w14:paraId="742A01F1" w14:textId="6E5E8216" w:rsidR="00AF1BF0" w:rsidRPr="0084748D" w:rsidRDefault="00AF1BF0" w:rsidP="00526D4E">
            <w:pPr>
              <w:pStyle w:val="Default"/>
              <w:numPr>
                <w:ilvl w:val="0"/>
                <w:numId w:val="6"/>
              </w:numPr>
              <w:rPr>
                <w:sz w:val="22"/>
                <w:szCs w:val="22"/>
                <w:lang w:val="en-AU"/>
              </w:rPr>
            </w:pPr>
            <w:r w:rsidRPr="0084748D">
              <w:rPr>
                <w:sz w:val="22"/>
                <w:szCs w:val="22"/>
                <w:lang w:val="en-AU"/>
              </w:rPr>
              <w:t>Register plan with State Government.</w:t>
            </w:r>
          </w:p>
          <w:p w14:paraId="6D908DD8" w14:textId="14A06A5C" w:rsidR="00AF1BF0" w:rsidRPr="0084748D" w:rsidRDefault="00AF1BF0" w:rsidP="00526D4E">
            <w:pPr>
              <w:pStyle w:val="Default"/>
              <w:numPr>
                <w:ilvl w:val="0"/>
                <w:numId w:val="6"/>
              </w:numPr>
              <w:rPr>
                <w:sz w:val="22"/>
                <w:szCs w:val="22"/>
                <w:lang w:val="en-AU"/>
              </w:rPr>
            </w:pPr>
            <w:r w:rsidRPr="0084748D">
              <w:rPr>
                <w:sz w:val="22"/>
                <w:szCs w:val="22"/>
                <w:lang w:val="en-AU"/>
              </w:rPr>
              <w:t>Monitor DHHS advice for current advice.</w:t>
            </w:r>
          </w:p>
          <w:p w14:paraId="6A42A34D" w14:textId="4E1E1C21" w:rsidR="009D4B2C" w:rsidRPr="0084748D" w:rsidRDefault="009D4B2C" w:rsidP="00526D4E">
            <w:pPr>
              <w:pStyle w:val="Default"/>
              <w:numPr>
                <w:ilvl w:val="0"/>
                <w:numId w:val="6"/>
              </w:numPr>
              <w:rPr>
                <w:sz w:val="22"/>
                <w:szCs w:val="22"/>
                <w:lang w:val="en-AU"/>
              </w:rPr>
            </w:pPr>
            <w:r w:rsidRPr="0084748D">
              <w:rPr>
                <w:sz w:val="22"/>
                <w:szCs w:val="22"/>
                <w:lang w:val="en-AU"/>
              </w:rPr>
              <w:t xml:space="preserve">QR Code for contract tracing and monitoring attendee numbers </w:t>
            </w:r>
          </w:p>
          <w:p w14:paraId="51B31498" w14:textId="7EB89D39" w:rsidR="009D4B2C" w:rsidRPr="0084748D" w:rsidRDefault="009D4B2C" w:rsidP="00526D4E">
            <w:pPr>
              <w:pStyle w:val="Default"/>
              <w:numPr>
                <w:ilvl w:val="0"/>
                <w:numId w:val="6"/>
              </w:numPr>
              <w:rPr>
                <w:sz w:val="22"/>
                <w:szCs w:val="22"/>
                <w:lang w:val="en-AU"/>
              </w:rPr>
            </w:pPr>
            <w:r w:rsidRPr="0084748D">
              <w:rPr>
                <w:sz w:val="22"/>
                <w:szCs w:val="22"/>
                <w:lang w:val="en-AU"/>
              </w:rPr>
              <w:t>Multiple entry points to avoid congestion</w:t>
            </w:r>
          </w:p>
          <w:p w14:paraId="5E29DFA9" w14:textId="77777777" w:rsidR="009D4B2C" w:rsidRPr="0084748D" w:rsidRDefault="009D4B2C" w:rsidP="00526D4E">
            <w:pPr>
              <w:pStyle w:val="Default"/>
              <w:numPr>
                <w:ilvl w:val="0"/>
                <w:numId w:val="6"/>
              </w:numPr>
              <w:rPr>
                <w:sz w:val="22"/>
                <w:szCs w:val="22"/>
                <w:lang w:val="en-AU"/>
              </w:rPr>
            </w:pPr>
            <w:r w:rsidRPr="0084748D">
              <w:rPr>
                <w:sz w:val="22"/>
                <w:szCs w:val="22"/>
                <w:lang w:val="en-AU"/>
              </w:rPr>
              <w:t>Maintain Physical distancing</w:t>
            </w:r>
          </w:p>
          <w:p w14:paraId="07764B70" w14:textId="77777777" w:rsidR="009D4B2C" w:rsidRPr="0084748D" w:rsidRDefault="009D4B2C" w:rsidP="00526D4E">
            <w:pPr>
              <w:pStyle w:val="Default"/>
              <w:numPr>
                <w:ilvl w:val="0"/>
                <w:numId w:val="6"/>
              </w:numPr>
              <w:rPr>
                <w:sz w:val="22"/>
                <w:szCs w:val="22"/>
                <w:lang w:val="en-AU"/>
              </w:rPr>
            </w:pPr>
            <w:r w:rsidRPr="0084748D">
              <w:rPr>
                <w:sz w:val="22"/>
                <w:szCs w:val="22"/>
                <w:lang w:val="en-AU"/>
              </w:rPr>
              <w:t>1.5m marking (entry points and vendors)</w:t>
            </w:r>
          </w:p>
          <w:p w14:paraId="79D8DE4A" w14:textId="60DFCBD8" w:rsidR="009D4B2C" w:rsidRPr="0084748D" w:rsidRDefault="009D4B2C" w:rsidP="00526D4E">
            <w:pPr>
              <w:pStyle w:val="Default"/>
              <w:numPr>
                <w:ilvl w:val="0"/>
                <w:numId w:val="6"/>
              </w:numPr>
              <w:rPr>
                <w:sz w:val="22"/>
                <w:szCs w:val="22"/>
                <w:lang w:val="en-AU"/>
              </w:rPr>
            </w:pPr>
            <w:r w:rsidRPr="0084748D">
              <w:rPr>
                <w:sz w:val="22"/>
                <w:szCs w:val="22"/>
                <w:lang w:val="en-AU"/>
              </w:rPr>
              <w:t>Signage</w:t>
            </w:r>
            <w:r w:rsidR="00AF1BF0" w:rsidRPr="0084748D">
              <w:rPr>
                <w:sz w:val="22"/>
                <w:szCs w:val="22"/>
                <w:lang w:val="en-AU"/>
              </w:rPr>
              <w:t>.</w:t>
            </w:r>
          </w:p>
          <w:p w14:paraId="049C0566" w14:textId="47529530" w:rsidR="00AF1BF0" w:rsidRPr="0084748D" w:rsidRDefault="00AF1BF0" w:rsidP="00526D4E">
            <w:pPr>
              <w:pStyle w:val="Default"/>
              <w:numPr>
                <w:ilvl w:val="0"/>
                <w:numId w:val="6"/>
              </w:numPr>
              <w:rPr>
                <w:sz w:val="22"/>
                <w:szCs w:val="22"/>
                <w:lang w:val="en-AU"/>
              </w:rPr>
            </w:pPr>
            <w:r w:rsidRPr="0084748D">
              <w:rPr>
                <w:sz w:val="22"/>
                <w:szCs w:val="22"/>
                <w:lang w:val="en-AU"/>
              </w:rPr>
              <w:t>Provide and encourage the use of hand sanitiser.</w:t>
            </w:r>
          </w:p>
          <w:p w14:paraId="0FD4C661" w14:textId="77777777" w:rsidR="009D4B2C" w:rsidRPr="0084748D" w:rsidRDefault="009D4B2C" w:rsidP="00526D4E">
            <w:pPr>
              <w:pStyle w:val="Default"/>
              <w:numPr>
                <w:ilvl w:val="0"/>
                <w:numId w:val="6"/>
              </w:numPr>
              <w:rPr>
                <w:sz w:val="22"/>
                <w:szCs w:val="22"/>
                <w:lang w:val="en-AU"/>
              </w:rPr>
            </w:pPr>
            <w:r w:rsidRPr="0084748D">
              <w:rPr>
                <w:sz w:val="22"/>
                <w:szCs w:val="22"/>
                <w:lang w:val="en-AU"/>
              </w:rPr>
              <w:t>Communicated to staff, volunteers, and attendees:</w:t>
            </w:r>
          </w:p>
          <w:p w14:paraId="70CB36B3" w14:textId="77777777" w:rsidR="009D4B2C" w:rsidRPr="0084748D" w:rsidRDefault="009D4B2C" w:rsidP="00526D4E">
            <w:pPr>
              <w:pStyle w:val="Default"/>
              <w:numPr>
                <w:ilvl w:val="0"/>
                <w:numId w:val="6"/>
              </w:numPr>
              <w:rPr>
                <w:sz w:val="22"/>
                <w:szCs w:val="22"/>
                <w:lang w:val="en-AU"/>
              </w:rPr>
            </w:pPr>
            <w:r w:rsidRPr="0084748D">
              <w:rPr>
                <w:sz w:val="22"/>
                <w:szCs w:val="22"/>
                <w:lang w:val="en-AU"/>
              </w:rPr>
              <w:t>Not to attend if unwell.</w:t>
            </w:r>
          </w:p>
          <w:p w14:paraId="3EFE6B76" w14:textId="77777777" w:rsidR="009D4B2C" w:rsidRPr="0084748D" w:rsidRDefault="009D4B2C" w:rsidP="00526D4E">
            <w:pPr>
              <w:pStyle w:val="Default"/>
              <w:numPr>
                <w:ilvl w:val="0"/>
                <w:numId w:val="6"/>
              </w:numPr>
              <w:rPr>
                <w:sz w:val="22"/>
                <w:szCs w:val="22"/>
                <w:lang w:val="en-AU"/>
              </w:rPr>
            </w:pPr>
            <w:r w:rsidRPr="0084748D">
              <w:rPr>
                <w:sz w:val="22"/>
                <w:szCs w:val="22"/>
                <w:lang w:val="en-AU"/>
              </w:rPr>
              <w:t>To social distance.</w:t>
            </w:r>
          </w:p>
          <w:p w14:paraId="416D6037" w14:textId="2485D059" w:rsidR="009D4B2C" w:rsidRPr="0084748D" w:rsidRDefault="009D4B2C" w:rsidP="00526D4E">
            <w:pPr>
              <w:pStyle w:val="Default"/>
              <w:numPr>
                <w:ilvl w:val="0"/>
                <w:numId w:val="6"/>
              </w:numPr>
              <w:rPr>
                <w:sz w:val="22"/>
                <w:szCs w:val="22"/>
                <w:lang w:val="en-AU"/>
              </w:rPr>
            </w:pPr>
            <w:r w:rsidRPr="0084748D">
              <w:rPr>
                <w:sz w:val="22"/>
                <w:szCs w:val="22"/>
                <w:lang w:val="en-AU"/>
              </w:rPr>
              <w:t xml:space="preserve">Wear fitted masks whilst </w:t>
            </w:r>
            <w:r w:rsidR="00AF1BF0" w:rsidRPr="0084748D">
              <w:rPr>
                <w:sz w:val="22"/>
                <w:szCs w:val="22"/>
                <w:lang w:val="en-AU"/>
              </w:rPr>
              <w:t>in line with current restrictions and/or cannot socially distance</w:t>
            </w:r>
            <w:r w:rsidRPr="0084748D">
              <w:rPr>
                <w:sz w:val="22"/>
                <w:szCs w:val="22"/>
                <w:lang w:val="en-AU"/>
              </w:rPr>
              <w:t>.</w:t>
            </w:r>
          </w:p>
          <w:p w14:paraId="7CB32979" w14:textId="1F1399D0" w:rsidR="009D4B2C" w:rsidRPr="0084748D" w:rsidRDefault="00AF1BF0" w:rsidP="00526D4E">
            <w:pPr>
              <w:pStyle w:val="Default"/>
              <w:numPr>
                <w:ilvl w:val="0"/>
                <w:numId w:val="6"/>
              </w:numPr>
              <w:rPr>
                <w:sz w:val="22"/>
                <w:szCs w:val="22"/>
                <w:lang w:val="en-AU"/>
              </w:rPr>
            </w:pPr>
            <w:r w:rsidRPr="0084748D">
              <w:rPr>
                <w:sz w:val="22"/>
                <w:szCs w:val="22"/>
                <w:lang w:val="en-AU"/>
              </w:rPr>
              <w:lastRenderedPageBreak/>
              <w:t>Good hygiene practices (hand washing, coughing in elbow)</w:t>
            </w:r>
          </w:p>
          <w:p w14:paraId="57FFD16B" w14:textId="644DDCD8" w:rsidR="009D4B2C" w:rsidRPr="0084748D" w:rsidRDefault="009D4B2C" w:rsidP="00526D4E">
            <w:pPr>
              <w:pStyle w:val="Default"/>
              <w:numPr>
                <w:ilvl w:val="0"/>
                <w:numId w:val="6"/>
              </w:numPr>
              <w:rPr>
                <w:sz w:val="22"/>
                <w:szCs w:val="22"/>
                <w:lang w:val="en-AU"/>
              </w:rPr>
            </w:pPr>
            <w:r w:rsidRPr="0084748D">
              <w:rPr>
                <w:sz w:val="22"/>
                <w:szCs w:val="22"/>
                <w:lang w:val="en-AU"/>
              </w:rPr>
              <w:t xml:space="preserve">Staff and volunteers trained in implementation of </w:t>
            </w:r>
            <w:proofErr w:type="spellStart"/>
            <w:r w:rsidRPr="0084748D">
              <w:rPr>
                <w:sz w:val="22"/>
                <w:szCs w:val="22"/>
                <w:lang w:val="en-AU"/>
              </w:rPr>
              <w:t>COVIDSafe</w:t>
            </w:r>
            <w:proofErr w:type="spellEnd"/>
            <w:r w:rsidRPr="0084748D">
              <w:rPr>
                <w:sz w:val="22"/>
                <w:szCs w:val="22"/>
                <w:lang w:val="en-AU"/>
              </w:rPr>
              <w:t xml:space="preserve"> Plan.</w:t>
            </w:r>
          </w:p>
          <w:p w14:paraId="23EFA6F1" w14:textId="755DE4B3" w:rsidR="009D4B2C" w:rsidRPr="0084748D" w:rsidRDefault="009D4B2C" w:rsidP="00526D4E">
            <w:pPr>
              <w:pStyle w:val="Default"/>
              <w:numPr>
                <w:ilvl w:val="0"/>
                <w:numId w:val="6"/>
              </w:numPr>
              <w:rPr>
                <w:sz w:val="22"/>
                <w:szCs w:val="22"/>
                <w:lang w:val="en-AU"/>
              </w:rPr>
            </w:pPr>
            <w:r w:rsidRPr="0084748D">
              <w:rPr>
                <w:sz w:val="22"/>
                <w:szCs w:val="22"/>
                <w:lang w:val="en-AU"/>
              </w:rPr>
              <w:t>Dedicated isolation area for suspected cases.</w:t>
            </w:r>
          </w:p>
          <w:p w14:paraId="3DA611C1" w14:textId="03A40E60" w:rsidR="009D4B2C" w:rsidRPr="0084748D" w:rsidRDefault="002D1C87" w:rsidP="00526D4E">
            <w:pPr>
              <w:pStyle w:val="Default"/>
              <w:numPr>
                <w:ilvl w:val="0"/>
                <w:numId w:val="6"/>
              </w:numPr>
              <w:rPr>
                <w:sz w:val="22"/>
                <w:szCs w:val="22"/>
                <w:lang w:val="en-AU"/>
              </w:rPr>
            </w:pPr>
            <w:r w:rsidRPr="0084748D">
              <w:rPr>
                <w:sz w:val="22"/>
                <w:szCs w:val="22"/>
                <w:lang w:val="en-AU"/>
              </w:rPr>
              <w:t>COVID Marshalls (1:2</w:t>
            </w:r>
            <w:r w:rsidR="009D4B2C" w:rsidRPr="0084748D">
              <w:rPr>
                <w:sz w:val="22"/>
                <w:szCs w:val="22"/>
                <w:lang w:val="en-AU"/>
              </w:rPr>
              <w:t xml:space="preserve">00 ratio) </w:t>
            </w:r>
          </w:p>
        </w:tc>
        <w:tc>
          <w:tcPr>
            <w:tcW w:w="1247" w:type="dxa"/>
          </w:tcPr>
          <w:p w14:paraId="2703E23F" w14:textId="7DAD9496" w:rsidR="009D4B2C" w:rsidRPr="0084748D" w:rsidRDefault="009D4B2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5B0B4927" w14:textId="7981A541" w:rsidR="009D4B2C" w:rsidRPr="0084748D" w:rsidRDefault="009D4B2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EB1BD25" w14:textId="77777777" w:rsidR="009D4B2C" w:rsidRPr="0084748D" w:rsidRDefault="009D4B2C" w:rsidP="00814D55">
            <w:pPr>
              <w:tabs>
                <w:tab w:val="left" w:pos="260"/>
              </w:tabs>
              <w:spacing w:before="40" w:after="40" w:line="240" w:lineRule="auto"/>
              <w:ind w:left="-22"/>
              <w:rPr>
                <w:rFonts w:ascii="Arial" w:hAnsi="Arial" w:cs="Arial"/>
                <w:lang w:val="en-AU"/>
              </w:rPr>
            </w:pPr>
          </w:p>
        </w:tc>
      </w:tr>
      <w:tr w:rsidR="005C5A9C" w:rsidRPr="0084748D" w14:paraId="619025F4" w14:textId="77777777" w:rsidTr="00995E6A">
        <w:tc>
          <w:tcPr>
            <w:tcW w:w="1730" w:type="dxa"/>
          </w:tcPr>
          <w:p w14:paraId="52E9E507" w14:textId="77777777" w:rsidR="005C5A9C" w:rsidRPr="0084748D" w:rsidRDefault="005C5A9C" w:rsidP="002633A6">
            <w:pPr>
              <w:pStyle w:val="Default"/>
              <w:rPr>
                <w:sz w:val="22"/>
                <w:szCs w:val="22"/>
                <w:lang w:val="en-AU"/>
              </w:rPr>
            </w:pPr>
            <w:r w:rsidRPr="0084748D">
              <w:rPr>
                <w:b/>
                <w:bCs/>
                <w:sz w:val="22"/>
                <w:szCs w:val="22"/>
                <w:lang w:val="en-AU"/>
              </w:rPr>
              <w:t xml:space="preserve">Set up/Pack up </w:t>
            </w:r>
          </w:p>
          <w:p w14:paraId="72041AAD" w14:textId="77777777" w:rsidR="005C5A9C" w:rsidRPr="0084748D" w:rsidRDefault="005C5A9C" w:rsidP="002633A6">
            <w:pPr>
              <w:pStyle w:val="Default"/>
              <w:rPr>
                <w:sz w:val="22"/>
                <w:szCs w:val="22"/>
                <w:lang w:val="en-AU"/>
              </w:rPr>
            </w:pPr>
            <w:r w:rsidRPr="0084748D">
              <w:rPr>
                <w:sz w:val="22"/>
                <w:szCs w:val="22"/>
                <w:lang w:val="en-AU"/>
              </w:rPr>
              <w:t xml:space="preserve">Safe access of service provider vehicles to site </w:t>
            </w:r>
          </w:p>
          <w:p w14:paraId="22805696" w14:textId="77777777" w:rsidR="005C5A9C" w:rsidRPr="0084748D" w:rsidRDefault="005C5A9C" w:rsidP="002633A6">
            <w:pPr>
              <w:pStyle w:val="Default"/>
              <w:rPr>
                <w:sz w:val="22"/>
                <w:szCs w:val="22"/>
                <w:lang w:val="en-AU"/>
              </w:rPr>
            </w:pPr>
            <w:r w:rsidRPr="0084748D">
              <w:rPr>
                <w:sz w:val="22"/>
                <w:szCs w:val="22"/>
                <w:lang w:val="en-AU"/>
              </w:rPr>
              <w:t xml:space="preserve">Maintenance of site </w:t>
            </w:r>
          </w:p>
          <w:p w14:paraId="32FD5A5D" w14:textId="77777777" w:rsidR="005C5A9C" w:rsidRPr="0084748D" w:rsidRDefault="005C5A9C" w:rsidP="002633A6">
            <w:pPr>
              <w:pStyle w:val="tabletext"/>
              <w:spacing w:before="0" w:after="0" w:line="240" w:lineRule="auto"/>
              <w:ind w:left="720"/>
              <w:rPr>
                <w:rFonts w:ascii="Arial" w:eastAsia="Calibri" w:hAnsi="Arial" w:cs="Arial"/>
                <w:b/>
                <w:sz w:val="22"/>
                <w:szCs w:val="22"/>
              </w:rPr>
            </w:pPr>
          </w:p>
        </w:tc>
        <w:tc>
          <w:tcPr>
            <w:tcW w:w="1843" w:type="dxa"/>
          </w:tcPr>
          <w:p w14:paraId="2A40683C" w14:textId="576FCADF" w:rsidR="007171BF" w:rsidRPr="0084748D" w:rsidRDefault="007171BF" w:rsidP="00526D4E">
            <w:pPr>
              <w:pStyle w:val="tablebullet"/>
              <w:numPr>
                <w:ilvl w:val="0"/>
                <w:numId w:val="70"/>
              </w:numPr>
              <w:spacing w:before="40" w:after="40" w:line="240" w:lineRule="auto"/>
              <w:ind w:left="316"/>
              <w:rPr>
                <w:rFonts w:ascii="Arial" w:hAnsi="Arial" w:cs="Arial"/>
                <w:sz w:val="22"/>
                <w:szCs w:val="22"/>
              </w:rPr>
            </w:pPr>
            <w:r w:rsidRPr="0084748D">
              <w:rPr>
                <w:rFonts w:ascii="Arial" w:hAnsi="Arial" w:cs="Arial"/>
                <w:sz w:val="22"/>
                <w:szCs w:val="22"/>
              </w:rPr>
              <w:t>Injury (patron/workers)</w:t>
            </w:r>
          </w:p>
          <w:p w14:paraId="3C806B11" w14:textId="7816C627" w:rsidR="00AF1BF0" w:rsidRPr="0084748D" w:rsidRDefault="00AF1BF0" w:rsidP="00526D4E">
            <w:pPr>
              <w:pStyle w:val="tablebullet"/>
              <w:numPr>
                <w:ilvl w:val="0"/>
                <w:numId w:val="70"/>
              </w:numPr>
              <w:spacing w:before="40" w:after="40" w:line="240" w:lineRule="auto"/>
              <w:ind w:left="316"/>
              <w:rPr>
                <w:rFonts w:ascii="Arial" w:hAnsi="Arial" w:cs="Arial"/>
                <w:sz w:val="22"/>
                <w:szCs w:val="22"/>
              </w:rPr>
            </w:pPr>
            <w:r w:rsidRPr="0084748D">
              <w:rPr>
                <w:rFonts w:ascii="Arial" w:hAnsi="Arial" w:cs="Arial"/>
                <w:sz w:val="22"/>
                <w:szCs w:val="22"/>
              </w:rPr>
              <w:t xml:space="preserve">Disorderly (no control of site) </w:t>
            </w:r>
          </w:p>
        </w:tc>
        <w:tc>
          <w:tcPr>
            <w:tcW w:w="5103" w:type="dxa"/>
          </w:tcPr>
          <w:p w14:paraId="3614CE60"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Engage with relevant Council Staff to identify safe procedures regarding access to site for service provider vehicles </w:t>
            </w:r>
          </w:p>
          <w:p w14:paraId="2D36BD31"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Discuss access requirements with all contractors prior to the event to ensure safe access </w:t>
            </w:r>
          </w:p>
          <w:p w14:paraId="38A9D0A2"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Event coordinator to meet all contractors on site and guide them to designated setup positions </w:t>
            </w:r>
          </w:p>
          <w:p w14:paraId="0C5F98F5" w14:textId="77777777" w:rsidR="005C5A9C" w:rsidRPr="0084748D" w:rsidRDefault="005C5A9C" w:rsidP="00526D4E">
            <w:pPr>
              <w:pStyle w:val="Default"/>
              <w:numPr>
                <w:ilvl w:val="0"/>
                <w:numId w:val="6"/>
              </w:numPr>
              <w:rPr>
                <w:sz w:val="22"/>
                <w:szCs w:val="22"/>
                <w:lang w:val="en-AU"/>
              </w:rPr>
            </w:pPr>
            <w:r w:rsidRPr="0084748D">
              <w:rPr>
                <w:sz w:val="22"/>
                <w:szCs w:val="22"/>
                <w:lang w:val="en-AU"/>
              </w:rPr>
              <w:t>Advise contractors to use extreme caution when operating and setting up within the site</w:t>
            </w:r>
          </w:p>
          <w:p w14:paraId="65A10E90" w14:textId="5391686A" w:rsidR="005C5A9C" w:rsidRPr="0084748D" w:rsidRDefault="005C5A9C" w:rsidP="00526D4E">
            <w:pPr>
              <w:pStyle w:val="Default"/>
              <w:numPr>
                <w:ilvl w:val="0"/>
                <w:numId w:val="6"/>
              </w:numPr>
              <w:rPr>
                <w:sz w:val="22"/>
                <w:szCs w:val="22"/>
                <w:lang w:val="en-AU"/>
              </w:rPr>
            </w:pPr>
            <w:r w:rsidRPr="0084748D">
              <w:rPr>
                <w:sz w:val="22"/>
                <w:szCs w:val="22"/>
                <w:lang w:val="en-AU"/>
              </w:rPr>
              <w:t xml:space="preserve">Ensure all event staff are aware of manual handling procedures and evacuation points </w:t>
            </w:r>
          </w:p>
          <w:p w14:paraId="64A8BBEE"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Ensure event coordinator has access to mobile phone for clear and effective communications </w:t>
            </w:r>
          </w:p>
          <w:p w14:paraId="5132C655"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Verbally notify all support staff of evacuation points in event of an emergency </w:t>
            </w:r>
          </w:p>
          <w:p w14:paraId="23EF7B6E" w14:textId="77777777" w:rsidR="002C6B69" w:rsidRPr="0084748D" w:rsidRDefault="002C6B69" w:rsidP="00526D4E">
            <w:pPr>
              <w:numPr>
                <w:ilvl w:val="0"/>
                <w:numId w:val="6"/>
              </w:numPr>
              <w:spacing w:after="14" w:line="276" w:lineRule="auto"/>
              <w:rPr>
                <w:rFonts w:ascii="Arial" w:hAnsi="Arial" w:cs="Arial"/>
              </w:rPr>
            </w:pPr>
            <w:r w:rsidRPr="0084748D">
              <w:rPr>
                <w:rFonts w:ascii="Arial" w:hAnsi="Arial" w:cs="Arial"/>
              </w:rPr>
              <w:t>First Aid/defibrillator facilities on site</w:t>
            </w:r>
          </w:p>
          <w:p w14:paraId="25983761" w14:textId="14CC8BF3" w:rsidR="002C6B69" w:rsidRPr="0084748D" w:rsidRDefault="002C6B69" w:rsidP="00526D4E">
            <w:pPr>
              <w:numPr>
                <w:ilvl w:val="0"/>
                <w:numId w:val="6"/>
              </w:numPr>
              <w:spacing w:after="16" w:line="276" w:lineRule="auto"/>
              <w:rPr>
                <w:rFonts w:ascii="Arial" w:hAnsi="Arial" w:cs="Arial"/>
              </w:rPr>
            </w:pPr>
            <w:r w:rsidRPr="0084748D">
              <w:rPr>
                <w:rFonts w:ascii="Arial" w:hAnsi="Arial" w:cs="Arial"/>
              </w:rPr>
              <w:t xml:space="preserve">Accredited First Aid staff on site </w:t>
            </w:r>
          </w:p>
        </w:tc>
        <w:tc>
          <w:tcPr>
            <w:tcW w:w="1247" w:type="dxa"/>
          </w:tcPr>
          <w:p w14:paraId="5B9153A9" w14:textId="5412B862"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714368E9" w14:textId="49EAE9A8"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421CAFC6" w14:textId="211551AC"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338BA172" w14:textId="77777777" w:rsidTr="00995E6A">
        <w:tc>
          <w:tcPr>
            <w:tcW w:w="1730" w:type="dxa"/>
          </w:tcPr>
          <w:p w14:paraId="58D4DB9A" w14:textId="77777777" w:rsidR="00430021" w:rsidRPr="0084748D" w:rsidRDefault="005C5A9C" w:rsidP="002633A6">
            <w:pPr>
              <w:pStyle w:val="Default"/>
              <w:rPr>
                <w:b/>
                <w:bCs/>
                <w:sz w:val="22"/>
                <w:szCs w:val="22"/>
                <w:lang w:val="en-AU"/>
              </w:rPr>
            </w:pPr>
            <w:r w:rsidRPr="0084748D">
              <w:rPr>
                <w:b/>
                <w:bCs/>
                <w:sz w:val="22"/>
                <w:szCs w:val="22"/>
                <w:lang w:val="en-AU"/>
              </w:rPr>
              <w:t>Performers</w:t>
            </w:r>
          </w:p>
          <w:p w14:paraId="6CD4FCC0" w14:textId="78F988C6" w:rsidR="005C5A9C" w:rsidRPr="0084748D" w:rsidRDefault="005C5A9C" w:rsidP="002633A6">
            <w:pPr>
              <w:pStyle w:val="Default"/>
              <w:rPr>
                <w:sz w:val="22"/>
                <w:szCs w:val="22"/>
                <w:lang w:val="en-AU"/>
              </w:rPr>
            </w:pPr>
            <w:r w:rsidRPr="0084748D">
              <w:rPr>
                <w:sz w:val="22"/>
                <w:szCs w:val="22"/>
                <w:lang w:val="en-AU"/>
              </w:rPr>
              <w:t xml:space="preserve">Injury to performers </w:t>
            </w:r>
            <w:r w:rsidRPr="0084748D">
              <w:rPr>
                <w:sz w:val="22"/>
                <w:szCs w:val="22"/>
                <w:lang w:val="en-AU"/>
              </w:rPr>
              <w:lastRenderedPageBreak/>
              <w:t xml:space="preserve">and/or public </w:t>
            </w:r>
            <w:r w:rsidR="00430021" w:rsidRPr="0084748D">
              <w:rPr>
                <w:sz w:val="22"/>
                <w:szCs w:val="22"/>
                <w:lang w:val="en-AU"/>
              </w:rPr>
              <w:t>because of</w:t>
            </w:r>
            <w:r w:rsidRPr="0084748D">
              <w:rPr>
                <w:sz w:val="22"/>
                <w:szCs w:val="22"/>
                <w:lang w:val="en-AU"/>
              </w:rPr>
              <w:t xml:space="preserve"> falls, equipment failure or misuse </w:t>
            </w:r>
          </w:p>
        </w:tc>
        <w:tc>
          <w:tcPr>
            <w:tcW w:w="1843" w:type="dxa"/>
          </w:tcPr>
          <w:p w14:paraId="50F1F822" w14:textId="77777777" w:rsidR="005C5A9C"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lastRenderedPageBreak/>
              <w:t xml:space="preserve">Insurance claim </w:t>
            </w:r>
          </w:p>
          <w:p w14:paraId="26C72DE1" w14:textId="77777777" w:rsidR="00CE761A"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lastRenderedPageBreak/>
              <w:t>Slips trips falls</w:t>
            </w:r>
          </w:p>
          <w:p w14:paraId="41F146CA" w14:textId="2D106FA4" w:rsidR="00CE761A"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tc>
        <w:tc>
          <w:tcPr>
            <w:tcW w:w="5103" w:type="dxa"/>
          </w:tcPr>
          <w:p w14:paraId="2D3A1740" w14:textId="4104C72F" w:rsidR="005C5A9C" w:rsidRPr="0084748D" w:rsidRDefault="005C5A9C" w:rsidP="00526D4E">
            <w:pPr>
              <w:pStyle w:val="Default"/>
              <w:numPr>
                <w:ilvl w:val="0"/>
                <w:numId w:val="7"/>
              </w:numPr>
              <w:rPr>
                <w:sz w:val="22"/>
                <w:szCs w:val="22"/>
                <w:lang w:val="en-AU"/>
              </w:rPr>
            </w:pPr>
            <w:r w:rsidRPr="0084748D">
              <w:rPr>
                <w:sz w:val="22"/>
                <w:szCs w:val="22"/>
                <w:lang w:val="en-AU"/>
              </w:rPr>
              <w:lastRenderedPageBreak/>
              <w:t xml:space="preserve">Ensure all performers/service providers hold current appropriate Public Liability Insurance </w:t>
            </w:r>
          </w:p>
          <w:p w14:paraId="6F5A2C8A" w14:textId="20E452BD" w:rsidR="008A262E" w:rsidRPr="0084748D" w:rsidRDefault="008A262E" w:rsidP="00526D4E">
            <w:pPr>
              <w:pStyle w:val="Default"/>
              <w:numPr>
                <w:ilvl w:val="0"/>
                <w:numId w:val="7"/>
              </w:numPr>
              <w:rPr>
                <w:sz w:val="22"/>
                <w:szCs w:val="22"/>
                <w:lang w:val="en-AU"/>
              </w:rPr>
            </w:pPr>
            <w:r w:rsidRPr="0084748D">
              <w:rPr>
                <w:sz w:val="22"/>
                <w:szCs w:val="22"/>
                <w:lang w:val="en-AU"/>
              </w:rPr>
              <w:lastRenderedPageBreak/>
              <w:t>Ensure performers are appropriately experienced (CV)</w:t>
            </w:r>
          </w:p>
          <w:p w14:paraId="5AC1F35C" w14:textId="77777777" w:rsidR="005C5A9C" w:rsidRPr="0084748D" w:rsidRDefault="005C5A9C" w:rsidP="00526D4E">
            <w:pPr>
              <w:pStyle w:val="Default"/>
              <w:numPr>
                <w:ilvl w:val="0"/>
                <w:numId w:val="7"/>
              </w:numPr>
              <w:rPr>
                <w:sz w:val="22"/>
                <w:szCs w:val="22"/>
                <w:lang w:val="en-AU"/>
              </w:rPr>
            </w:pPr>
            <w:r w:rsidRPr="0084748D">
              <w:rPr>
                <w:sz w:val="22"/>
                <w:szCs w:val="22"/>
                <w:lang w:val="en-AU"/>
              </w:rPr>
              <w:t xml:space="preserve">Identify and apply for all relevant Council permits </w:t>
            </w:r>
          </w:p>
          <w:p w14:paraId="578A5946" w14:textId="77777777" w:rsidR="005C5A9C" w:rsidRPr="0084748D" w:rsidRDefault="005C5A9C" w:rsidP="00526D4E">
            <w:pPr>
              <w:pStyle w:val="Default"/>
              <w:numPr>
                <w:ilvl w:val="0"/>
                <w:numId w:val="7"/>
              </w:numPr>
              <w:rPr>
                <w:sz w:val="22"/>
                <w:szCs w:val="22"/>
                <w:lang w:val="en-AU"/>
              </w:rPr>
            </w:pPr>
            <w:r w:rsidRPr="0084748D">
              <w:rPr>
                <w:sz w:val="22"/>
                <w:szCs w:val="22"/>
                <w:lang w:val="en-AU"/>
              </w:rPr>
              <w:t xml:space="preserve">Undertake site inspection checklist </w:t>
            </w:r>
          </w:p>
          <w:p w14:paraId="603582BB" w14:textId="49EC5C76" w:rsidR="005C5A9C" w:rsidRPr="0084748D" w:rsidRDefault="005C5A9C" w:rsidP="00526D4E">
            <w:pPr>
              <w:pStyle w:val="Default"/>
              <w:numPr>
                <w:ilvl w:val="0"/>
                <w:numId w:val="7"/>
              </w:numPr>
              <w:rPr>
                <w:sz w:val="22"/>
                <w:szCs w:val="22"/>
                <w:lang w:val="en-AU"/>
              </w:rPr>
            </w:pPr>
            <w:r w:rsidRPr="0084748D">
              <w:rPr>
                <w:sz w:val="22"/>
                <w:szCs w:val="22"/>
                <w:lang w:val="en-AU"/>
              </w:rPr>
              <w:t xml:space="preserve">Identify and mark/repair any potential hazard spot or affected areas and clean immediately </w:t>
            </w:r>
          </w:p>
        </w:tc>
        <w:tc>
          <w:tcPr>
            <w:tcW w:w="1247" w:type="dxa"/>
          </w:tcPr>
          <w:p w14:paraId="7FE5277B" w14:textId="546620D1"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15289AF0" w14:textId="27B135B5"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1CCA966" w14:textId="6D386615"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49D7FF89" w14:textId="77777777" w:rsidTr="00995E6A">
        <w:tc>
          <w:tcPr>
            <w:tcW w:w="1730" w:type="dxa"/>
          </w:tcPr>
          <w:p w14:paraId="4B1BBE66" w14:textId="77777777" w:rsidR="00430021" w:rsidRPr="0084748D" w:rsidRDefault="005C5A9C" w:rsidP="002633A6">
            <w:pPr>
              <w:pStyle w:val="Default"/>
              <w:rPr>
                <w:b/>
                <w:bCs/>
                <w:sz w:val="22"/>
                <w:szCs w:val="22"/>
                <w:lang w:val="en-AU"/>
              </w:rPr>
            </w:pPr>
            <w:r w:rsidRPr="0084748D">
              <w:rPr>
                <w:b/>
                <w:bCs/>
                <w:sz w:val="22"/>
                <w:szCs w:val="22"/>
                <w:lang w:val="en-AU"/>
              </w:rPr>
              <w:t>Contractors</w:t>
            </w:r>
            <w:r w:rsidR="00430021" w:rsidRPr="0084748D">
              <w:rPr>
                <w:b/>
                <w:bCs/>
                <w:sz w:val="22"/>
                <w:szCs w:val="22"/>
                <w:lang w:val="en-AU"/>
              </w:rPr>
              <w:t xml:space="preserve"> </w:t>
            </w:r>
            <w:r w:rsidRPr="0084748D">
              <w:rPr>
                <w:b/>
                <w:bCs/>
                <w:sz w:val="22"/>
                <w:szCs w:val="22"/>
                <w:lang w:val="en-AU"/>
              </w:rPr>
              <w:t>/</w:t>
            </w:r>
            <w:r w:rsidR="00430021" w:rsidRPr="0084748D">
              <w:rPr>
                <w:b/>
                <w:bCs/>
                <w:sz w:val="22"/>
                <w:szCs w:val="22"/>
                <w:lang w:val="en-AU"/>
              </w:rPr>
              <w:t xml:space="preserve"> </w:t>
            </w:r>
            <w:r w:rsidRPr="0084748D">
              <w:rPr>
                <w:b/>
                <w:bCs/>
                <w:sz w:val="22"/>
                <w:szCs w:val="22"/>
                <w:lang w:val="en-AU"/>
              </w:rPr>
              <w:t xml:space="preserve">Service Providers </w:t>
            </w:r>
          </w:p>
          <w:p w14:paraId="659DBBC4" w14:textId="466FD3C3" w:rsidR="005C5A9C" w:rsidRPr="0084748D" w:rsidRDefault="005C5A9C" w:rsidP="002633A6">
            <w:pPr>
              <w:pStyle w:val="Default"/>
              <w:rPr>
                <w:sz w:val="22"/>
                <w:szCs w:val="22"/>
                <w:lang w:val="en-AU"/>
              </w:rPr>
            </w:pPr>
            <w:r w:rsidRPr="0084748D">
              <w:rPr>
                <w:sz w:val="22"/>
                <w:szCs w:val="22"/>
                <w:lang w:val="en-AU"/>
              </w:rPr>
              <w:t xml:space="preserve">Injury to contractors, event staff or public </w:t>
            </w:r>
          </w:p>
        </w:tc>
        <w:tc>
          <w:tcPr>
            <w:tcW w:w="1843" w:type="dxa"/>
          </w:tcPr>
          <w:p w14:paraId="20FA1727" w14:textId="330E821A" w:rsidR="007171BF" w:rsidRPr="0084748D" w:rsidRDefault="007171BF"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 xml:space="preserve">Insurance claim </w:t>
            </w:r>
          </w:p>
          <w:p w14:paraId="545DFAC4" w14:textId="482C62F2" w:rsidR="008A262E" w:rsidRPr="0084748D" w:rsidRDefault="007171BF"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Injury workers/public</w:t>
            </w:r>
          </w:p>
          <w:p w14:paraId="0FF4DCF2" w14:textId="0EE3CDE1" w:rsidR="007171BF" w:rsidRPr="0084748D" w:rsidRDefault="008A262E"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Slips, trips and falls</w:t>
            </w:r>
          </w:p>
          <w:p w14:paraId="6F393108" w14:textId="44D73ABA" w:rsidR="007171BF" w:rsidRPr="0084748D" w:rsidRDefault="007171BF" w:rsidP="002633A6">
            <w:pPr>
              <w:pStyle w:val="tablebullet"/>
              <w:numPr>
                <w:ilvl w:val="0"/>
                <w:numId w:val="0"/>
              </w:numPr>
              <w:spacing w:before="40" w:after="40" w:line="240" w:lineRule="auto"/>
              <w:rPr>
                <w:rFonts w:ascii="Arial" w:hAnsi="Arial" w:cs="Arial"/>
                <w:sz w:val="22"/>
                <w:szCs w:val="22"/>
              </w:rPr>
            </w:pPr>
          </w:p>
        </w:tc>
        <w:tc>
          <w:tcPr>
            <w:tcW w:w="5103" w:type="dxa"/>
          </w:tcPr>
          <w:p w14:paraId="12B9032E" w14:textId="44B28065" w:rsidR="005C5A9C" w:rsidRPr="0084748D" w:rsidRDefault="005C5A9C" w:rsidP="00526D4E">
            <w:pPr>
              <w:pStyle w:val="Default"/>
              <w:numPr>
                <w:ilvl w:val="0"/>
                <w:numId w:val="8"/>
              </w:numPr>
              <w:rPr>
                <w:sz w:val="22"/>
                <w:szCs w:val="22"/>
                <w:lang w:val="en-AU"/>
              </w:rPr>
            </w:pPr>
            <w:r w:rsidRPr="0084748D">
              <w:rPr>
                <w:sz w:val="22"/>
                <w:szCs w:val="22"/>
                <w:lang w:val="en-AU"/>
              </w:rPr>
              <w:t xml:space="preserve">Ensure all contractors hold appropriate insurance </w:t>
            </w:r>
            <w:r w:rsidR="008A262E" w:rsidRPr="0084748D">
              <w:rPr>
                <w:sz w:val="22"/>
                <w:szCs w:val="22"/>
                <w:lang w:val="en-AU"/>
              </w:rPr>
              <w:t xml:space="preserve">prior to them entering the site. </w:t>
            </w:r>
          </w:p>
          <w:p w14:paraId="242F836B" w14:textId="2578305B" w:rsidR="008A262E" w:rsidRPr="0084748D" w:rsidRDefault="008A262E" w:rsidP="00526D4E">
            <w:pPr>
              <w:pStyle w:val="Default"/>
              <w:numPr>
                <w:ilvl w:val="0"/>
                <w:numId w:val="8"/>
              </w:numPr>
              <w:rPr>
                <w:sz w:val="22"/>
                <w:szCs w:val="22"/>
                <w:lang w:val="en-AU"/>
              </w:rPr>
            </w:pPr>
            <w:r w:rsidRPr="0084748D">
              <w:rPr>
                <w:sz w:val="22"/>
                <w:szCs w:val="22"/>
                <w:lang w:val="en-AU"/>
              </w:rPr>
              <w:t>Ensure all contractors are qualified to undertake tasks contracted.</w:t>
            </w:r>
          </w:p>
          <w:p w14:paraId="04EB06A6" w14:textId="77777777" w:rsidR="005C5A9C" w:rsidRPr="0084748D" w:rsidRDefault="005C5A9C" w:rsidP="00526D4E">
            <w:pPr>
              <w:pStyle w:val="Default"/>
              <w:numPr>
                <w:ilvl w:val="0"/>
                <w:numId w:val="8"/>
              </w:numPr>
              <w:rPr>
                <w:sz w:val="22"/>
                <w:szCs w:val="22"/>
                <w:lang w:val="en-AU"/>
              </w:rPr>
            </w:pPr>
            <w:r w:rsidRPr="0084748D">
              <w:rPr>
                <w:sz w:val="22"/>
                <w:szCs w:val="22"/>
                <w:lang w:val="en-AU"/>
              </w:rPr>
              <w:t xml:space="preserve">Engage with relevant Council Staff to identify existing procedures regarding access to site </w:t>
            </w:r>
          </w:p>
          <w:p w14:paraId="4F00F277" w14:textId="77777777" w:rsidR="005C5A9C" w:rsidRPr="0084748D" w:rsidRDefault="005C5A9C" w:rsidP="00526D4E">
            <w:pPr>
              <w:pStyle w:val="Default"/>
              <w:numPr>
                <w:ilvl w:val="0"/>
                <w:numId w:val="8"/>
              </w:numPr>
              <w:rPr>
                <w:sz w:val="22"/>
                <w:szCs w:val="22"/>
                <w:lang w:val="en-AU"/>
              </w:rPr>
            </w:pPr>
            <w:r w:rsidRPr="0084748D">
              <w:rPr>
                <w:sz w:val="22"/>
                <w:szCs w:val="22"/>
                <w:lang w:val="en-AU"/>
              </w:rPr>
              <w:t xml:space="preserve">Event manager to meet all contractors/service providers at entry gate and guide them to their designated areas and to assist with the co-ordination of vehicles setting up and packing up on the day </w:t>
            </w:r>
          </w:p>
          <w:p w14:paraId="3EC998BD" w14:textId="4F772C13" w:rsidR="005C5A9C" w:rsidRPr="0084748D" w:rsidRDefault="005C5A9C" w:rsidP="00526D4E">
            <w:pPr>
              <w:pStyle w:val="Default"/>
              <w:numPr>
                <w:ilvl w:val="0"/>
                <w:numId w:val="8"/>
              </w:numPr>
              <w:rPr>
                <w:sz w:val="22"/>
                <w:szCs w:val="22"/>
                <w:lang w:val="en-AU"/>
              </w:rPr>
            </w:pPr>
            <w:r w:rsidRPr="0084748D">
              <w:rPr>
                <w:sz w:val="22"/>
                <w:szCs w:val="22"/>
                <w:lang w:val="en-AU"/>
              </w:rPr>
              <w:t xml:space="preserve">Discuss access requirements with all contractors/service providers prior to event </w:t>
            </w:r>
            <w:r w:rsidR="00430021" w:rsidRPr="0084748D">
              <w:rPr>
                <w:sz w:val="22"/>
                <w:szCs w:val="22"/>
                <w:lang w:val="en-AU"/>
              </w:rPr>
              <w:t>about</w:t>
            </w:r>
            <w:r w:rsidRPr="0084748D">
              <w:rPr>
                <w:sz w:val="22"/>
                <w:szCs w:val="22"/>
                <w:lang w:val="en-AU"/>
              </w:rPr>
              <w:t xml:space="preserve"> positioning and to encourage contractors to use extreme caution when operating vehicles and setting and packing up within the site </w:t>
            </w:r>
          </w:p>
          <w:p w14:paraId="001AF027" w14:textId="2395197E" w:rsidR="005C5A9C" w:rsidRPr="0084748D" w:rsidRDefault="005C5A9C" w:rsidP="00526D4E">
            <w:pPr>
              <w:pStyle w:val="Default"/>
              <w:numPr>
                <w:ilvl w:val="0"/>
                <w:numId w:val="8"/>
              </w:numPr>
              <w:rPr>
                <w:sz w:val="22"/>
                <w:szCs w:val="22"/>
                <w:lang w:val="en-AU"/>
              </w:rPr>
            </w:pPr>
            <w:r w:rsidRPr="0084748D">
              <w:rPr>
                <w:sz w:val="22"/>
                <w:szCs w:val="22"/>
                <w:lang w:val="en-AU"/>
              </w:rPr>
              <w:t xml:space="preserve">Ensure contractor provides a Safe Work Methods Statement prior to event </w:t>
            </w:r>
          </w:p>
        </w:tc>
        <w:tc>
          <w:tcPr>
            <w:tcW w:w="1247" w:type="dxa"/>
          </w:tcPr>
          <w:p w14:paraId="247BBF8B" w14:textId="56AF5AE4"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3A6FF3E4" w14:textId="14247BD5"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3EC431F" w14:textId="6D05D760"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02F005F7" w14:textId="77777777" w:rsidTr="00995E6A">
        <w:tc>
          <w:tcPr>
            <w:tcW w:w="1730" w:type="dxa"/>
          </w:tcPr>
          <w:p w14:paraId="03CBE1F2" w14:textId="253AF259" w:rsidR="005C5A9C" w:rsidRPr="0084748D" w:rsidRDefault="005C5A9C" w:rsidP="002633A6">
            <w:pPr>
              <w:pStyle w:val="tabletext"/>
              <w:spacing w:before="0" w:after="0" w:line="240" w:lineRule="auto"/>
              <w:rPr>
                <w:rFonts w:ascii="Arial" w:eastAsia="Calibri" w:hAnsi="Arial" w:cs="Arial"/>
                <w:b/>
                <w:sz w:val="22"/>
                <w:szCs w:val="22"/>
              </w:rPr>
            </w:pPr>
            <w:r w:rsidRPr="0084748D">
              <w:rPr>
                <w:rFonts w:ascii="Arial" w:hAnsi="Arial" w:cs="Arial"/>
                <w:b/>
                <w:bCs/>
                <w:sz w:val="22"/>
                <w:szCs w:val="22"/>
              </w:rPr>
              <w:t xml:space="preserve">Temporary </w:t>
            </w:r>
            <w:r w:rsidR="00430021" w:rsidRPr="0084748D">
              <w:rPr>
                <w:rFonts w:ascii="Arial" w:hAnsi="Arial" w:cs="Arial"/>
                <w:b/>
                <w:bCs/>
                <w:sz w:val="22"/>
                <w:szCs w:val="22"/>
              </w:rPr>
              <w:t>s</w:t>
            </w:r>
            <w:r w:rsidRPr="0084748D">
              <w:rPr>
                <w:rFonts w:ascii="Arial" w:hAnsi="Arial" w:cs="Arial"/>
                <w:b/>
                <w:bCs/>
                <w:sz w:val="22"/>
                <w:szCs w:val="22"/>
              </w:rPr>
              <w:t xml:space="preserve">tructures </w:t>
            </w:r>
          </w:p>
        </w:tc>
        <w:tc>
          <w:tcPr>
            <w:tcW w:w="1843" w:type="dxa"/>
          </w:tcPr>
          <w:p w14:paraId="76F31B5C" w14:textId="77777777" w:rsidR="005C5A9C" w:rsidRPr="0084748D" w:rsidRDefault="00CE761A" w:rsidP="00526D4E">
            <w:pPr>
              <w:pStyle w:val="tablebullet"/>
              <w:numPr>
                <w:ilvl w:val="0"/>
                <w:numId w:val="73"/>
              </w:numPr>
              <w:spacing w:before="40" w:after="40" w:line="240" w:lineRule="auto"/>
              <w:ind w:left="458"/>
              <w:rPr>
                <w:rFonts w:ascii="Arial" w:hAnsi="Arial" w:cs="Arial"/>
                <w:sz w:val="22"/>
                <w:szCs w:val="22"/>
              </w:rPr>
            </w:pPr>
            <w:r w:rsidRPr="0084748D">
              <w:rPr>
                <w:rFonts w:ascii="Arial" w:hAnsi="Arial" w:cs="Arial"/>
                <w:sz w:val="22"/>
                <w:szCs w:val="22"/>
              </w:rPr>
              <w:t xml:space="preserve">Injury </w:t>
            </w:r>
          </w:p>
          <w:p w14:paraId="3FA7A9AD" w14:textId="275AF7E2" w:rsidR="00CE761A" w:rsidRPr="0084748D" w:rsidRDefault="00CE761A" w:rsidP="00526D4E">
            <w:pPr>
              <w:pStyle w:val="tablebullet"/>
              <w:numPr>
                <w:ilvl w:val="0"/>
                <w:numId w:val="73"/>
              </w:numPr>
              <w:spacing w:before="40" w:after="40" w:line="240" w:lineRule="auto"/>
              <w:ind w:left="458"/>
              <w:rPr>
                <w:rFonts w:ascii="Arial" w:hAnsi="Arial" w:cs="Arial"/>
                <w:sz w:val="22"/>
                <w:szCs w:val="22"/>
              </w:rPr>
            </w:pPr>
            <w:r w:rsidRPr="0084748D">
              <w:rPr>
                <w:rFonts w:ascii="Arial" w:hAnsi="Arial" w:cs="Arial"/>
                <w:sz w:val="22"/>
                <w:szCs w:val="22"/>
              </w:rPr>
              <w:t xml:space="preserve">Asset damage </w:t>
            </w:r>
          </w:p>
        </w:tc>
        <w:tc>
          <w:tcPr>
            <w:tcW w:w="5103" w:type="dxa"/>
          </w:tcPr>
          <w:p w14:paraId="298A2D34" w14:textId="77777777" w:rsidR="005C5A9C" w:rsidRPr="0084748D" w:rsidRDefault="005C5A9C" w:rsidP="00526D4E">
            <w:pPr>
              <w:pStyle w:val="Default"/>
              <w:numPr>
                <w:ilvl w:val="0"/>
                <w:numId w:val="9"/>
              </w:numPr>
              <w:rPr>
                <w:sz w:val="22"/>
                <w:szCs w:val="22"/>
                <w:lang w:val="en-AU"/>
              </w:rPr>
            </w:pPr>
            <w:r w:rsidRPr="0084748D">
              <w:rPr>
                <w:sz w:val="22"/>
                <w:szCs w:val="22"/>
                <w:lang w:val="en-AU"/>
              </w:rPr>
              <w:t xml:space="preserve">Ensure all temporary structures are constructed in line with manufacturer’s instructions </w:t>
            </w:r>
          </w:p>
          <w:p w14:paraId="3DB3397F" w14:textId="77777777" w:rsidR="005C5A9C" w:rsidRPr="0084748D" w:rsidRDefault="005C5A9C" w:rsidP="00526D4E">
            <w:pPr>
              <w:pStyle w:val="Default"/>
              <w:numPr>
                <w:ilvl w:val="0"/>
                <w:numId w:val="9"/>
              </w:numPr>
              <w:rPr>
                <w:sz w:val="22"/>
                <w:szCs w:val="22"/>
                <w:lang w:val="en-AU"/>
              </w:rPr>
            </w:pPr>
            <w:r w:rsidRPr="0084748D">
              <w:rPr>
                <w:sz w:val="22"/>
                <w:szCs w:val="22"/>
                <w:lang w:val="en-AU"/>
              </w:rPr>
              <w:lastRenderedPageBreak/>
              <w:t xml:space="preserve">Ensure all temporary structures are weighted in line with manufacturer’s instructions </w:t>
            </w:r>
          </w:p>
          <w:p w14:paraId="1E25247F" w14:textId="523E5E44" w:rsidR="005C5A9C" w:rsidRPr="0084748D" w:rsidRDefault="005C5A9C" w:rsidP="00526D4E">
            <w:pPr>
              <w:pStyle w:val="Default"/>
              <w:numPr>
                <w:ilvl w:val="0"/>
                <w:numId w:val="9"/>
              </w:numPr>
              <w:rPr>
                <w:sz w:val="22"/>
                <w:szCs w:val="22"/>
                <w:lang w:val="en-AU"/>
              </w:rPr>
            </w:pPr>
            <w:r w:rsidRPr="0084748D">
              <w:rPr>
                <w:sz w:val="22"/>
                <w:szCs w:val="22"/>
                <w:lang w:val="en-AU"/>
              </w:rPr>
              <w:t xml:space="preserve">Ensure no pegging in parks or reserves </w:t>
            </w:r>
          </w:p>
        </w:tc>
        <w:tc>
          <w:tcPr>
            <w:tcW w:w="1247" w:type="dxa"/>
          </w:tcPr>
          <w:p w14:paraId="11F5DD07" w14:textId="29CC5C29"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202D148F" w14:textId="233455CD"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C7A8292" w14:textId="203EC5BB"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2CEFE7E" w14:textId="77777777" w:rsidTr="00995E6A">
        <w:tc>
          <w:tcPr>
            <w:tcW w:w="1730" w:type="dxa"/>
          </w:tcPr>
          <w:p w14:paraId="57823677" w14:textId="77777777" w:rsidR="00430021" w:rsidRPr="0084748D" w:rsidRDefault="005C5A9C" w:rsidP="002633A6">
            <w:pPr>
              <w:pStyle w:val="Default"/>
              <w:rPr>
                <w:b/>
                <w:bCs/>
                <w:sz w:val="22"/>
                <w:szCs w:val="22"/>
                <w:lang w:val="en-AU"/>
              </w:rPr>
            </w:pPr>
            <w:r w:rsidRPr="0084748D">
              <w:rPr>
                <w:b/>
                <w:bCs/>
                <w:sz w:val="22"/>
                <w:szCs w:val="22"/>
                <w:lang w:val="en-AU"/>
              </w:rPr>
              <w:t xml:space="preserve">Robbery </w:t>
            </w:r>
          </w:p>
          <w:p w14:paraId="4659C0A8" w14:textId="7886694A" w:rsidR="005C5A9C" w:rsidRPr="0084748D" w:rsidRDefault="005C5A9C" w:rsidP="002633A6">
            <w:pPr>
              <w:pStyle w:val="Default"/>
              <w:rPr>
                <w:sz w:val="22"/>
                <w:szCs w:val="22"/>
                <w:lang w:val="en-AU"/>
              </w:rPr>
            </w:pPr>
            <w:r w:rsidRPr="0084748D">
              <w:rPr>
                <w:sz w:val="22"/>
                <w:szCs w:val="22"/>
                <w:lang w:val="en-AU"/>
              </w:rPr>
              <w:t xml:space="preserve">Theft of property from attendees </w:t>
            </w:r>
          </w:p>
        </w:tc>
        <w:tc>
          <w:tcPr>
            <w:tcW w:w="1843" w:type="dxa"/>
          </w:tcPr>
          <w:p w14:paraId="7CB23D24" w14:textId="77777777" w:rsidR="005C5A9C" w:rsidRPr="0084748D" w:rsidRDefault="00AF1BF0" w:rsidP="00526D4E">
            <w:pPr>
              <w:pStyle w:val="tablebullet"/>
              <w:numPr>
                <w:ilvl w:val="0"/>
                <w:numId w:val="74"/>
              </w:numPr>
              <w:spacing w:before="40" w:after="40" w:line="240" w:lineRule="auto"/>
              <w:ind w:left="316"/>
              <w:rPr>
                <w:rFonts w:ascii="Arial" w:hAnsi="Arial" w:cs="Arial"/>
                <w:sz w:val="22"/>
                <w:szCs w:val="22"/>
              </w:rPr>
            </w:pPr>
            <w:r w:rsidRPr="0084748D">
              <w:rPr>
                <w:rFonts w:ascii="Arial" w:hAnsi="Arial" w:cs="Arial"/>
                <w:sz w:val="22"/>
                <w:szCs w:val="22"/>
              </w:rPr>
              <w:t>Asset damage</w:t>
            </w:r>
          </w:p>
          <w:p w14:paraId="7C40BE06" w14:textId="3BE53E88" w:rsidR="00AF1BF0" w:rsidRPr="0084748D" w:rsidRDefault="00AF1BF0" w:rsidP="00526D4E">
            <w:pPr>
              <w:pStyle w:val="tablebullet"/>
              <w:numPr>
                <w:ilvl w:val="0"/>
                <w:numId w:val="74"/>
              </w:numPr>
              <w:spacing w:before="40" w:after="40" w:line="240" w:lineRule="auto"/>
              <w:ind w:left="316"/>
              <w:rPr>
                <w:rFonts w:ascii="Arial" w:hAnsi="Arial" w:cs="Arial"/>
                <w:sz w:val="22"/>
                <w:szCs w:val="22"/>
              </w:rPr>
            </w:pPr>
            <w:r w:rsidRPr="0084748D">
              <w:rPr>
                <w:rFonts w:ascii="Arial" w:hAnsi="Arial" w:cs="Arial"/>
                <w:sz w:val="22"/>
                <w:szCs w:val="22"/>
              </w:rPr>
              <w:t>Property/money loss</w:t>
            </w:r>
          </w:p>
        </w:tc>
        <w:tc>
          <w:tcPr>
            <w:tcW w:w="5103" w:type="dxa"/>
          </w:tcPr>
          <w:p w14:paraId="31181593" w14:textId="77777777" w:rsidR="005C5A9C" w:rsidRPr="0084748D" w:rsidRDefault="005C5A9C" w:rsidP="00526D4E">
            <w:pPr>
              <w:pStyle w:val="Default"/>
              <w:numPr>
                <w:ilvl w:val="0"/>
                <w:numId w:val="10"/>
              </w:numPr>
              <w:rPr>
                <w:sz w:val="22"/>
                <w:szCs w:val="22"/>
                <w:lang w:val="en-AU"/>
              </w:rPr>
            </w:pPr>
            <w:r w:rsidRPr="0084748D">
              <w:rPr>
                <w:sz w:val="22"/>
                <w:szCs w:val="22"/>
                <w:lang w:val="en-AU"/>
              </w:rPr>
              <w:t xml:space="preserve">Inform local police station of event </w:t>
            </w:r>
          </w:p>
          <w:p w14:paraId="66A50FD4" w14:textId="77777777" w:rsidR="005C5A9C" w:rsidRPr="0084748D" w:rsidRDefault="005C5A9C" w:rsidP="00526D4E">
            <w:pPr>
              <w:pStyle w:val="Default"/>
              <w:numPr>
                <w:ilvl w:val="0"/>
                <w:numId w:val="10"/>
              </w:numPr>
              <w:rPr>
                <w:sz w:val="22"/>
                <w:szCs w:val="22"/>
                <w:lang w:val="en-AU"/>
              </w:rPr>
            </w:pPr>
            <w:r w:rsidRPr="0084748D">
              <w:rPr>
                <w:sz w:val="22"/>
                <w:szCs w:val="22"/>
                <w:lang w:val="en-AU"/>
              </w:rPr>
              <w:t xml:space="preserve">Inform local police immediately of any theft </w:t>
            </w:r>
          </w:p>
          <w:p w14:paraId="5AC6F9F1" w14:textId="286F9963" w:rsidR="005C5A9C" w:rsidRPr="0084748D" w:rsidRDefault="005C5A9C" w:rsidP="00526D4E">
            <w:pPr>
              <w:pStyle w:val="Default"/>
              <w:numPr>
                <w:ilvl w:val="0"/>
                <w:numId w:val="10"/>
              </w:numPr>
              <w:rPr>
                <w:sz w:val="22"/>
                <w:szCs w:val="22"/>
                <w:lang w:val="en-AU"/>
              </w:rPr>
            </w:pPr>
            <w:r w:rsidRPr="0084748D">
              <w:rPr>
                <w:sz w:val="22"/>
                <w:szCs w:val="22"/>
                <w:lang w:val="en-AU"/>
              </w:rPr>
              <w:t xml:space="preserve">Have Incident Report Forms available on site </w:t>
            </w:r>
          </w:p>
        </w:tc>
        <w:tc>
          <w:tcPr>
            <w:tcW w:w="1247" w:type="dxa"/>
            <w:tcBorders>
              <w:bottom w:val="single" w:sz="4" w:space="0" w:color="auto"/>
            </w:tcBorders>
          </w:tcPr>
          <w:p w14:paraId="1E6F85DE" w14:textId="31152D82"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Borders>
              <w:bottom w:val="single" w:sz="4" w:space="0" w:color="auto"/>
            </w:tcBorders>
          </w:tcPr>
          <w:p w14:paraId="376F5E08" w14:textId="162F5679"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Borders>
              <w:bottom w:val="single" w:sz="4" w:space="0" w:color="auto"/>
            </w:tcBorders>
          </w:tcPr>
          <w:p w14:paraId="46771E37" w14:textId="1FF85DB3"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E3925E2" w14:textId="77777777" w:rsidTr="00814D55">
        <w:tc>
          <w:tcPr>
            <w:tcW w:w="1730" w:type="dxa"/>
          </w:tcPr>
          <w:p w14:paraId="4F959EC0" w14:textId="38B67ACF" w:rsidR="005C5A9C" w:rsidRPr="0084748D" w:rsidRDefault="005C5A9C" w:rsidP="002633A6">
            <w:pPr>
              <w:pStyle w:val="tabletext"/>
              <w:spacing w:before="0" w:after="0" w:line="240" w:lineRule="auto"/>
              <w:rPr>
                <w:rFonts w:ascii="Arial" w:hAnsi="Arial" w:cs="Arial"/>
                <w:b/>
                <w:bCs/>
                <w:sz w:val="22"/>
                <w:szCs w:val="22"/>
              </w:rPr>
            </w:pPr>
            <w:r w:rsidRPr="0084748D">
              <w:rPr>
                <w:rFonts w:ascii="Arial" w:hAnsi="Arial" w:cs="Arial"/>
                <w:b/>
                <w:bCs/>
                <w:sz w:val="22"/>
                <w:szCs w:val="22"/>
              </w:rPr>
              <w:t xml:space="preserve">Alcohol </w:t>
            </w:r>
            <w:r w:rsidR="00430021" w:rsidRPr="0084748D">
              <w:rPr>
                <w:rFonts w:ascii="Arial" w:hAnsi="Arial" w:cs="Arial"/>
                <w:b/>
                <w:bCs/>
                <w:sz w:val="22"/>
                <w:szCs w:val="22"/>
              </w:rPr>
              <w:t>a</w:t>
            </w:r>
            <w:r w:rsidRPr="0084748D">
              <w:rPr>
                <w:rFonts w:ascii="Arial" w:hAnsi="Arial" w:cs="Arial"/>
                <w:b/>
                <w:bCs/>
                <w:sz w:val="22"/>
                <w:szCs w:val="22"/>
              </w:rPr>
              <w:t xml:space="preserve">ffected </w:t>
            </w:r>
            <w:r w:rsidR="00430021" w:rsidRPr="0084748D">
              <w:rPr>
                <w:rFonts w:ascii="Arial" w:hAnsi="Arial" w:cs="Arial"/>
                <w:b/>
                <w:bCs/>
                <w:sz w:val="22"/>
                <w:szCs w:val="22"/>
              </w:rPr>
              <w:t>p</w:t>
            </w:r>
            <w:r w:rsidRPr="0084748D">
              <w:rPr>
                <w:rFonts w:ascii="Arial" w:hAnsi="Arial" w:cs="Arial"/>
                <w:b/>
                <w:bCs/>
                <w:sz w:val="22"/>
                <w:szCs w:val="22"/>
              </w:rPr>
              <w:t xml:space="preserve">eople </w:t>
            </w:r>
          </w:p>
          <w:p w14:paraId="6C4168AE" w14:textId="18B1B8C4" w:rsidR="006E183B" w:rsidRPr="0084748D" w:rsidRDefault="006E183B" w:rsidP="002633A6">
            <w:pPr>
              <w:pStyle w:val="tabletext"/>
              <w:spacing w:before="0" w:after="0" w:line="240" w:lineRule="auto"/>
              <w:rPr>
                <w:rFonts w:ascii="Arial" w:eastAsia="Calibri" w:hAnsi="Arial" w:cs="Arial"/>
                <w:i/>
                <w:sz w:val="22"/>
                <w:szCs w:val="22"/>
              </w:rPr>
            </w:pPr>
            <w:r w:rsidRPr="0084748D">
              <w:rPr>
                <w:rFonts w:ascii="Arial" w:hAnsi="Arial" w:cs="Arial"/>
                <w:bCs/>
                <w:i/>
                <w:sz w:val="22"/>
                <w:szCs w:val="22"/>
                <w:shd w:val="clear" w:color="auto" w:fill="C9C9C9" w:themeFill="accent3" w:themeFillTint="99"/>
              </w:rPr>
              <w:t>*Event Coor</w:t>
            </w:r>
            <w:r w:rsidR="00A66946" w:rsidRPr="0084748D">
              <w:rPr>
                <w:rFonts w:ascii="Arial" w:hAnsi="Arial" w:cs="Arial"/>
                <w:bCs/>
                <w:i/>
                <w:sz w:val="22"/>
                <w:szCs w:val="22"/>
                <w:shd w:val="clear" w:color="auto" w:fill="C9C9C9" w:themeFill="accent3" w:themeFillTint="99"/>
              </w:rPr>
              <w:t xml:space="preserve">dination Team to </w:t>
            </w:r>
            <w:r w:rsidR="00445974" w:rsidRPr="0084748D">
              <w:rPr>
                <w:rFonts w:ascii="Arial" w:hAnsi="Arial" w:cs="Arial"/>
                <w:bCs/>
                <w:i/>
                <w:sz w:val="22"/>
                <w:szCs w:val="22"/>
                <w:shd w:val="clear" w:color="auto" w:fill="C9C9C9" w:themeFill="accent3" w:themeFillTint="99"/>
              </w:rPr>
              <w:t>assess</w:t>
            </w:r>
            <w:r w:rsidR="00A66946" w:rsidRPr="0084748D">
              <w:rPr>
                <w:rFonts w:ascii="Arial" w:hAnsi="Arial" w:cs="Arial"/>
                <w:bCs/>
                <w:i/>
                <w:sz w:val="22"/>
                <w:szCs w:val="22"/>
                <w:shd w:val="clear" w:color="auto" w:fill="C9C9C9" w:themeFill="accent3" w:themeFillTint="99"/>
              </w:rPr>
              <w:t xml:space="preserve"> if relevant</w:t>
            </w:r>
          </w:p>
        </w:tc>
        <w:tc>
          <w:tcPr>
            <w:tcW w:w="1843" w:type="dxa"/>
            <w:shd w:val="clear" w:color="auto" w:fill="auto"/>
          </w:tcPr>
          <w:p w14:paraId="2459CE01" w14:textId="77777777" w:rsidR="005C5A9C" w:rsidRPr="0084748D" w:rsidRDefault="005C5A9C" w:rsidP="002633A6">
            <w:pPr>
              <w:pStyle w:val="tablebullet"/>
              <w:numPr>
                <w:ilvl w:val="0"/>
                <w:numId w:val="0"/>
              </w:numPr>
              <w:spacing w:before="40" w:after="40" w:line="240" w:lineRule="auto"/>
              <w:rPr>
                <w:rFonts w:ascii="Arial" w:hAnsi="Arial" w:cs="Arial"/>
                <w:sz w:val="22"/>
                <w:szCs w:val="22"/>
              </w:rPr>
            </w:pPr>
          </w:p>
        </w:tc>
        <w:tc>
          <w:tcPr>
            <w:tcW w:w="5103" w:type="dxa"/>
          </w:tcPr>
          <w:p w14:paraId="34B3119B" w14:textId="77777777" w:rsidR="005C5A9C" w:rsidRPr="0084748D" w:rsidRDefault="005C5A9C" w:rsidP="00526D4E">
            <w:pPr>
              <w:pStyle w:val="Default"/>
              <w:numPr>
                <w:ilvl w:val="0"/>
                <w:numId w:val="11"/>
              </w:numPr>
              <w:rPr>
                <w:sz w:val="22"/>
                <w:szCs w:val="22"/>
                <w:lang w:val="en-AU"/>
              </w:rPr>
            </w:pPr>
            <w:r w:rsidRPr="0084748D">
              <w:rPr>
                <w:sz w:val="22"/>
                <w:szCs w:val="22"/>
                <w:lang w:val="en-AU"/>
              </w:rPr>
              <w:t xml:space="preserve">Alcohol is/is not (please circle) being served or provided at this event </w:t>
            </w:r>
          </w:p>
          <w:p w14:paraId="6443EAA7" w14:textId="4D75A11F" w:rsidR="005C5A9C" w:rsidRPr="0084748D" w:rsidRDefault="005C5A9C" w:rsidP="00526D4E">
            <w:pPr>
              <w:pStyle w:val="Default"/>
              <w:numPr>
                <w:ilvl w:val="0"/>
                <w:numId w:val="11"/>
              </w:numPr>
              <w:rPr>
                <w:sz w:val="22"/>
                <w:szCs w:val="22"/>
                <w:lang w:val="en-AU"/>
              </w:rPr>
            </w:pPr>
            <w:r w:rsidRPr="0084748D">
              <w:rPr>
                <w:sz w:val="22"/>
                <w:szCs w:val="22"/>
                <w:lang w:val="en-AU"/>
              </w:rPr>
              <w:t xml:space="preserve">Report bad behaviour to local police immediately </w:t>
            </w:r>
          </w:p>
          <w:p w14:paraId="2440BA55" w14:textId="487DD26C" w:rsidR="005C5A9C" w:rsidRPr="0084748D" w:rsidRDefault="005C5A9C" w:rsidP="00526D4E">
            <w:pPr>
              <w:pStyle w:val="Default"/>
              <w:numPr>
                <w:ilvl w:val="0"/>
                <w:numId w:val="11"/>
              </w:numPr>
              <w:rPr>
                <w:sz w:val="22"/>
                <w:szCs w:val="22"/>
                <w:lang w:val="en-AU"/>
              </w:rPr>
            </w:pPr>
            <w:r w:rsidRPr="0084748D">
              <w:rPr>
                <w:sz w:val="22"/>
                <w:szCs w:val="22"/>
                <w:lang w:val="en-AU"/>
              </w:rPr>
              <w:t xml:space="preserve">Security personnel contracted/not contracted (please circle) at this event </w:t>
            </w:r>
          </w:p>
        </w:tc>
        <w:tc>
          <w:tcPr>
            <w:tcW w:w="1247" w:type="dxa"/>
            <w:tcBorders>
              <w:bottom w:val="single" w:sz="4" w:space="0" w:color="auto"/>
            </w:tcBorders>
            <w:shd w:val="clear" w:color="auto" w:fill="auto"/>
          </w:tcPr>
          <w:p w14:paraId="62390AAC" w14:textId="09024346"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Borders>
              <w:bottom w:val="single" w:sz="4" w:space="0" w:color="auto"/>
            </w:tcBorders>
            <w:shd w:val="clear" w:color="auto" w:fill="auto"/>
          </w:tcPr>
          <w:p w14:paraId="415B4060"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Borders>
              <w:bottom w:val="single" w:sz="4" w:space="0" w:color="auto"/>
            </w:tcBorders>
            <w:shd w:val="clear" w:color="auto" w:fill="auto"/>
          </w:tcPr>
          <w:p w14:paraId="64C17F2F" w14:textId="11B4E5A4"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52065C30" w14:textId="77777777" w:rsidTr="00995E6A">
        <w:tc>
          <w:tcPr>
            <w:tcW w:w="1730" w:type="dxa"/>
          </w:tcPr>
          <w:p w14:paraId="603FFFE5" w14:textId="42B36DC1" w:rsidR="005C5A9C" w:rsidRPr="0084748D" w:rsidRDefault="005C5A9C" w:rsidP="002633A6">
            <w:pPr>
              <w:pStyle w:val="Default"/>
              <w:rPr>
                <w:b/>
                <w:bCs/>
                <w:sz w:val="22"/>
                <w:szCs w:val="22"/>
                <w:lang w:val="en-AU"/>
              </w:rPr>
            </w:pPr>
            <w:r w:rsidRPr="0084748D">
              <w:rPr>
                <w:b/>
                <w:bCs/>
                <w:sz w:val="22"/>
                <w:szCs w:val="22"/>
                <w:lang w:val="en-AU"/>
              </w:rPr>
              <w:t xml:space="preserve">Biological </w:t>
            </w:r>
            <w:r w:rsidR="00430021" w:rsidRPr="0084748D">
              <w:rPr>
                <w:b/>
                <w:bCs/>
                <w:sz w:val="22"/>
                <w:szCs w:val="22"/>
                <w:lang w:val="en-AU"/>
              </w:rPr>
              <w:t>a</w:t>
            </w:r>
            <w:r w:rsidRPr="0084748D">
              <w:rPr>
                <w:b/>
                <w:bCs/>
                <w:sz w:val="22"/>
                <w:szCs w:val="22"/>
                <w:lang w:val="en-AU"/>
              </w:rPr>
              <w:t xml:space="preserve">gents </w:t>
            </w:r>
          </w:p>
          <w:p w14:paraId="266A09A6" w14:textId="6AD0EA4A" w:rsidR="005C5A9C" w:rsidRPr="0084748D" w:rsidRDefault="005C5A9C" w:rsidP="002633A6">
            <w:pPr>
              <w:pStyle w:val="Default"/>
              <w:rPr>
                <w:sz w:val="22"/>
                <w:szCs w:val="22"/>
                <w:lang w:val="en-AU"/>
              </w:rPr>
            </w:pPr>
            <w:r w:rsidRPr="0084748D">
              <w:rPr>
                <w:sz w:val="22"/>
                <w:szCs w:val="22"/>
                <w:lang w:val="en-AU"/>
              </w:rPr>
              <w:t xml:space="preserve">Needle stick injury, blood and Vomit Injury and illness to public and event staff </w:t>
            </w:r>
          </w:p>
        </w:tc>
        <w:tc>
          <w:tcPr>
            <w:tcW w:w="1843" w:type="dxa"/>
          </w:tcPr>
          <w:p w14:paraId="20194175" w14:textId="2122323D" w:rsidR="005C5A9C" w:rsidRPr="0084748D" w:rsidRDefault="00A66946" w:rsidP="00526D4E">
            <w:pPr>
              <w:pStyle w:val="tablebullet"/>
              <w:numPr>
                <w:ilvl w:val="0"/>
                <w:numId w:val="75"/>
              </w:numPr>
              <w:spacing w:before="40" w:after="40" w:line="240" w:lineRule="auto"/>
              <w:ind w:left="316"/>
              <w:rPr>
                <w:rFonts w:ascii="Arial" w:hAnsi="Arial" w:cs="Arial"/>
                <w:sz w:val="22"/>
                <w:szCs w:val="22"/>
              </w:rPr>
            </w:pPr>
            <w:r w:rsidRPr="0084748D">
              <w:rPr>
                <w:rFonts w:ascii="Arial" w:hAnsi="Arial" w:cs="Arial"/>
                <w:sz w:val="22"/>
                <w:szCs w:val="22"/>
              </w:rPr>
              <w:t>Infection/illness</w:t>
            </w:r>
          </w:p>
          <w:p w14:paraId="4D00FBFF" w14:textId="0C1F7458" w:rsidR="00A66946" w:rsidRPr="0084748D" w:rsidRDefault="00A66946" w:rsidP="00526D4E">
            <w:pPr>
              <w:pStyle w:val="tablebullet"/>
              <w:numPr>
                <w:ilvl w:val="0"/>
                <w:numId w:val="75"/>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tc>
        <w:tc>
          <w:tcPr>
            <w:tcW w:w="5103" w:type="dxa"/>
          </w:tcPr>
          <w:p w14:paraId="147FF664"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Toilets inspected for cleanliness before and at regular intervals during the event </w:t>
            </w:r>
          </w:p>
          <w:p w14:paraId="17A8EB7C"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Affected area cleaned immediately </w:t>
            </w:r>
          </w:p>
          <w:p w14:paraId="30B039AF"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Inspect site prior to event </w:t>
            </w:r>
          </w:p>
          <w:p w14:paraId="39D0458C" w14:textId="6A18EAE6" w:rsidR="005C5A9C" w:rsidRPr="0084748D" w:rsidRDefault="005C5A9C" w:rsidP="00526D4E">
            <w:pPr>
              <w:pStyle w:val="Default"/>
              <w:numPr>
                <w:ilvl w:val="0"/>
                <w:numId w:val="12"/>
              </w:numPr>
              <w:rPr>
                <w:sz w:val="22"/>
                <w:szCs w:val="22"/>
                <w:lang w:val="en-AU"/>
              </w:rPr>
            </w:pPr>
            <w:r w:rsidRPr="0084748D">
              <w:rPr>
                <w:sz w:val="22"/>
                <w:szCs w:val="22"/>
                <w:lang w:val="en-AU"/>
              </w:rPr>
              <w:t xml:space="preserve">Ensure site is left clean at the end of the event </w:t>
            </w:r>
          </w:p>
        </w:tc>
        <w:tc>
          <w:tcPr>
            <w:tcW w:w="1247" w:type="dxa"/>
            <w:tcBorders>
              <w:top w:val="single" w:sz="4" w:space="0" w:color="auto"/>
            </w:tcBorders>
          </w:tcPr>
          <w:p w14:paraId="0608D285" w14:textId="76FF5B54"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Borders>
              <w:top w:val="single" w:sz="4" w:space="0" w:color="auto"/>
            </w:tcBorders>
          </w:tcPr>
          <w:p w14:paraId="1B80F6CF" w14:textId="0142B3FB"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Borders>
              <w:top w:val="single" w:sz="4" w:space="0" w:color="auto"/>
            </w:tcBorders>
          </w:tcPr>
          <w:p w14:paraId="3D892968" w14:textId="147FADFE" w:rsidR="00A66946" w:rsidRPr="0084748D" w:rsidRDefault="00A66946" w:rsidP="002633A6">
            <w:pPr>
              <w:tabs>
                <w:tab w:val="left" w:pos="260"/>
              </w:tabs>
              <w:spacing w:before="40" w:after="40" w:line="240" w:lineRule="auto"/>
              <w:ind w:left="-22"/>
              <w:rPr>
                <w:rFonts w:ascii="Arial" w:hAnsi="Arial" w:cs="Arial"/>
                <w:lang w:val="en-AU"/>
              </w:rPr>
            </w:pPr>
          </w:p>
        </w:tc>
      </w:tr>
      <w:tr w:rsidR="005C5A9C" w:rsidRPr="0084748D" w14:paraId="1A78E77F" w14:textId="77777777" w:rsidTr="00995E6A">
        <w:tc>
          <w:tcPr>
            <w:tcW w:w="1730" w:type="dxa"/>
          </w:tcPr>
          <w:p w14:paraId="4E518958" w14:textId="14729EAD" w:rsidR="005C5A9C" w:rsidRPr="0084748D" w:rsidRDefault="005C5A9C" w:rsidP="002633A6">
            <w:pPr>
              <w:pStyle w:val="Default"/>
              <w:rPr>
                <w:b/>
                <w:bCs/>
                <w:sz w:val="22"/>
                <w:szCs w:val="22"/>
                <w:lang w:val="en-AU"/>
              </w:rPr>
            </w:pPr>
            <w:r w:rsidRPr="0084748D">
              <w:rPr>
                <w:b/>
                <w:bCs/>
                <w:sz w:val="22"/>
                <w:szCs w:val="22"/>
                <w:lang w:val="en-AU"/>
              </w:rPr>
              <w:t xml:space="preserve">Broken </w:t>
            </w:r>
            <w:r w:rsidR="00430021" w:rsidRPr="0084748D">
              <w:rPr>
                <w:b/>
                <w:bCs/>
                <w:sz w:val="22"/>
                <w:szCs w:val="22"/>
                <w:lang w:val="en-AU"/>
              </w:rPr>
              <w:t>g</w:t>
            </w:r>
            <w:r w:rsidRPr="0084748D">
              <w:rPr>
                <w:b/>
                <w:bCs/>
                <w:sz w:val="22"/>
                <w:szCs w:val="22"/>
                <w:lang w:val="en-AU"/>
              </w:rPr>
              <w:t xml:space="preserve">lass and litter </w:t>
            </w:r>
          </w:p>
          <w:p w14:paraId="290EC6B8" w14:textId="77777777" w:rsidR="005C5A9C" w:rsidRPr="0084748D" w:rsidRDefault="005C5A9C" w:rsidP="002633A6">
            <w:pPr>
              <w:pStyle w:val="Default"/>
              <w:rPr>
                <w:sz w:val="22"/>
                <w:szCs w:val="22"/>
                <w:lang w:val="en-AU"/>
              </w:rPr>
            </w:pPr>
            <w:r w:rsidRPr="0084748D">
              <w:rPr>
                <w:sz w:val="22"/>
                <w:szCs w:val="22"/>
                <w:lang w:val="en-AU"/>
              </w:rPr>
              <w:t xml:space="preserve">Potential risk of cuts and lacerations to </w:t>
            </w:r>
            <w:r w:rsidRPr="0084748D">
              <w:rPr>
                <w:sz w:val="22"/>
                <w:szCs w:val="22"/>
                <w:lang w:val="en-AU"/>
              </w:rPr>
              <w:lastRenderedPageBreak/>
              <w:t xml:space="preserve">hands and feet of staff and public </w:t>
            </w:r>
          </w:p>
          <w:p w14:paraId="1B886236" w14:textId="36EA3AD7" w:rsidR="005C5A9C" w:rsidRPr="0084748D" w:rsidRDefault="005C5A9C" w:rsidP="002633A6">
            <w:pPr>
              <w:pStyle w:val="tabletext"/>
              <w:spacing w:before="0" w:after="0" w:line="240" w:lineRule="auto"/>
              <w:rPr>
                <w:rFonts w:ascii="Arial" w:eastAsia="Calibri" w:hAnsi="Arial" w:cs="Arial"/>
                <w:b/>
                <w:sz w:val="22"/>
                <w:szCs w:val="22"/>
              </w:rPr>
            </w:pPr>
            <w:r w:rsidRPr="0084748D">
              <w:rPr>
                <w:rFonts w:ascii="Arial" w:hAnsi="Arial" w:cs="Arial"/>
                <w:sz w:val="22"/>
                <w:szCs w:val="22"/>
              </w:rPr>
              <w:t>Leaving site clean</w:t>
            </w:r>
            <w:r w:rsidRPr="0084748D">
              <w:rPr>
                <w:rFonts w:ascii="Arial" w:hAnsi="Arial" w:cs="Arial"/>
                <w:b/>
                <w:bCs/>
                <w:sz w:val="22"/>
                <w:szCs w:val="22"/>
              </w:rPr>
              <w:t xml:space="preserve"> </w:t>
            </w:r>
          </w:p>
        </w:tc>
        <w:tc>
          <w:tcPr>
            <w:tcW w:w="1843" w:type="dxa"/>
          </w:tcPr>
          <w:p w14:paraId="013815CC" w14:textId="77777777" w:rsidR="005C5A9C" w:rsidRPr="0084748D" w:rsidRDefault="00A66946" w:rsidP="00526D4E">
            <w:pPr>
              <w:pStyle w:val="tablebullet"/>
              <w:numPr>
                <w:ilvl w:val="0"/>
                <w:numId w:val="76"/>
              </w:numPr>
              <w:spacing w:before="40" w:after="40" w:line="240" w:lineRule="auto"/>
              <w:ind w:left="316"/>
              <w:rPr>
                <w:rFonts w:ascii="Arial" w:hAnsi="Arial" w:cs="Arial"/>
                <w:sz w:val="22"/>
                <w:szCs w:val="22"/>
              </w:rPr>
            </w:pPr>
            <w:r w:rsidRPr="0084748D">
              <w:rPr>
                <w:rFonts w:ascii="Arial" w:hAnsi="Arial" w:cs="Arial"/>
                <w:sz w:val="22"/>
                <w:szCs w:val="22"/>
              </w:rPr>
              <w:lastRenderedPageBreak/>
              <w:t xml:space="preserve">Injury </w:t>
            </w:r>
          </w:p>
          <w:p w14:paraId="5A2C6731" w14:textId="7234FA31" w:rsidR="00A66946" w:rsidRPr="0084748D" w:rsidRDefault="00A66946" w:rsidP="00526D4E">
            <w:pPr>
              <w:pStyle w:val="tablebullet"/>
              <w:numPr>
                <w:ilvl w:val="0"/>
                <w:numId w:val="76"/>
              </w:numPr>
              <w:spacing w:before="40" w:after="40" w:line="240" w:lineRule="auto"/>
              <w:ind w:left="316"/>
              <w:rPr>
                <w:rFonts w:ascii="Arial" w:hAnsi="Arial" w:cs="Arial"/>
                <w:sz w:val="22"/>
                <w:szCs w:val="22"/>
              </w:rPr>
            </w:pPr>
            <w:r w:rsidRPr="0084748D">
              <w:rPr>
                <w:rFonts w:ascii="Arial" w:hAnsi="Arial" w:cs="Arial"/>
                <w:sz w:val="22"/>
                <w:szCs w:val="22"/>
              </w:rPr>
              <w:t>Poor event experience</w:t>
            </w:r>
          </w:p>
        </w:tc>
        <w:tc>
          <w:tcPr>
            <w:tcW w:w="5103" w:type="dxa"/>
          </w:tcPr>
          <w:p w14:paraId="38967370" w14:textId="77777777" w:rsidR="005C5A9C" w:rsidRPr="0084748D" w:rsidRDefault="005C5A9C" w:rsidP="00526D4E">
            <w:pPr>
              <w:pStyle w:val="Default"/>
              <w:numPr>
                <w:ilvl w:val="0"/>
                <w:numId w:val="13"/>
              </w:numPr>
              <w:rPr>
                <w:sz w:val="22"/>
                <w:szCs w:val="22"/>
                <w:lang w:val="en-AU"/>
              </w:rPr>
            </w:pPr>
            <w:r w:rsidRPr="0084748D">
              <w:rPr>
                <w:sz w:val="22"/>
                <w:szCs w:val="22"/>
                <w:lang w:val="en-AU"/>
              </w:rPr>
              <w:t xml:space="preserve">Site Safety Inspection will be undertaken of area </w:t>
            </w:r>
          </w:p>
          <w:p w14:paraId="3CA7B812" w14:textId="77777777" w:rsidR="005C5A9C" w:rsidRPr="0084748D" w:rsidRDefault="005C5A9C" w:rsidP="00526D4E">
            <w:pPr>
              <w:pStyle w:val="Default"/>
              <w:numPr>
                <w:ilvl w:val="0"/>
                <w:numId w:val="13"/>
              </w:numPr>
              <w:rPr>
                <w:sz w:val="22"/>
                <w:szCs w:val="22"/>
                <w:lang w:val="en-AU"/>
              </w:rPr>
            </w:pPr>
            <w:r w:rsidRPr="0084748D">
              <w:rPr>
                <w:sz w:val="22"/>
                <w:szCs w:val="22"/>
                <w:lang w:val="en-AU"/>
              </w:rPr>
              <w:t xml:space="preserve">Affected area cleaned immediately </w:t>
            </w:r>
          </w:p>
          <w:p w14:paraId="2FFB2849" w14:textId="77777777" w:rsidR="005C5A9C" w:rsidRPr="0084748D" w:rsidRDefault="005C5A9C" w:rsidP="00526D4E">
            <w:pPr>
              <w:pStyle w:val="Default"/>
              <w:numPr>
                <w:ilvl w:val="0"/>
                <w:numId w:val="13"/>
              </w:numPr>
              <w:rPr>
                <w:sz w:val="22"/>
                <w:szCs w:val="22"/>
                <w:lang w:val="en-AU"/>
              </w:rPr>
            </w:pPr>
            <w:r w:rsidRPr="0084748D">
              <w:rPr>
                <w:sz w:val="22"/>
                <w:szCs w:val="22"/>
                <w:lang w:val="en-AU"/>
              </w:rPr>
              <w:t>Ensure sufficient staff remains at conclusion of event to assist in clearing up the event site</w:t>
            </w:r>
          </w:p>
          <w:p w14:paraId="451CE9B5" w14:textId="77777777" w:rsidR="005C5A9C" w:rsidRPr="0084748D" w:rsidRDefault="005C5A9C" w:rsidP="00526D4E">
            <w:pPr>
              <w:pStyle w:val="Default"/>
              <w:numPr>
                <w:ilvl w:val="0"/>
                <w:numId w:val="13"/>
              </w:numPr>
              <w:rPr>
                <w:sz w:val="22"/>
                <w:szCs w:val="22"/>
                <w:lang w:val="en-AU"/>
              </w:rPr>
            </w:pPr>
            <w:r w:rsidRPr="0084748D">
              <w:rPr>
                <w:sz w:val="22"/>
                <w:szCs w:val="22"/>
                <w:lang w:val="en-AU"/>
              </w:rPr>
              <w:lastRenderedPageBreak/>
              <w:t xml:space="preserve">Incident Report Forms available </w:t>
            </w:r>
          </w:p>
          <w:p w14:paraId="747F97C4" w14:textId="33EAA292" w:rsidR="00A66946" w:rsidRPr="0084748D" w:rsidRDefault="00A66946" w:rsidP="00526D4E">
            <w:pPr>
              <w:pStyle w:val="Default"/>
              <w:numPr>
                <w:ilvl w:val="0"/>
                <w:numId w:val="13"/>
              </w:numPr>
              <w:rPr>
                <w:sz w:val="22"/>
                <w:szCs w:val="22"/>
                <w:lang w:val="en-AU"/>
              </w:rPr>
            </w:pPr>
            <w:r w:rsidRPr="0084748D">
              <w:rPr>
                <w:sz w:val="22"/>
                <w:szCs w:val="22"/>
                <w:lang w:val="en-AU"/>
              </w:rPr>
              <w:t xml:space="preserve">Adequate event bins onsite (rule of thumb – 1 recycling station per 250 people) </w:t>
            </w:r>
          </w:p>
        </w:tc>
        <w:tc>
          <w:tcPr>
            <w:tcW w:w="1247" w:type="dxa"/>
          </w:tcPr>
          <w:p w14:paraId="5DEE39A8" w14:textId="7549DFC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1726BAD3" w14:textId="179975D3"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43D9ED7F" w14:textId="3D5F99BB"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08664651" w14:textId="77777777" w:rsidTr="00995E6A">
        <w:tc>
          <w:tcPr>
            <w:tcW w:w="1730" w:type="dxa"/>
          </w:tcPr>
          <w:p w14:paraId="52E01435" w14:textId="4DDF7DD3" w:rsidR="005C5A9C" w:rsidRPr="0084748D" w:rsidRDefault="005C5A9C" w:rsidP="002633A6">
            <w:pPr>
              <w:pStyle w:val="Default"/>
              <w:rPr>
                <w:b/>
                <w:bCs/>
                <w:sz w:val="22"/>
                <w:szCs w:val="22"/>
                <w:lang w:val="en-AU"/>
              </w:rPr>
            </w:pPr>
            <w:r w:rsidRPr="0084748D">
              <w:rPr>
                <w:b/>
                <w:bCs/>
                <w:sz w:val="22"/>
                <w:szCs w:val="22"/>
                <w:lang w:val="en-AU"/>
              </w:rPr>
              <w:t xml:space="preserve">Personal </w:t>
            </w:r>
            <w:r w:rsidR="00430021" w:rsidRPr="0084748D">
              <w:rPr>
                <w:b/>
                <w:bCs/>
                <w:sz w:val="22"/>
                <w:szCs w:val="22"/>
                <w:lang w:val="en-AU"/>
              </w:rPr>
              <w:t>t</w:t>
            </w:r>
            <w:r w:rsidRPr="0084748D">
              <w:rPr>
                <w:b/>
                <w:bCs/>
                <w:sz w:val="22"/>
                <w:szCs w:val="22"/>
                <w:lang w:val="en-AU"/>
              </w:rPr>
              <w:t>hreat</w:t>
            </w:r>
            <w:r w:rsidR="00430021" w:rsidRPr="0084748D">
              <w:rPr>
                <w:b/>
                <w:bCs/>
                <w:sz w:val="22"/>
                <w:szCs w:val="22"/>
                <w:lang w:val="en-AU"/>
              </w:rPr>
              <w:t xml:space="preserve"> </w:t>
            </w:r>
            <w:r w:rsidRPr="0084748D">
              <w:rPr>
                <w:b/>
                <w:bCs/>
                <w:sz w:val="22"/>
                <w:szCs w:val="22"/>
                <w:lang w:val="en-AU"/>
              </w:rPr>
              <w:t>/security</w:t>
            </w:r>
            <w:r w:rsidR="00430021" w:rsidRPr="0084748D">
              <w:rPr>
                <w:b/>
                <w:bCs/>
                <w:sz w:val="22"/>
                <w:szCs w:val="22"/>
                <w:lang w:val="en-AU"/>
              </w:rPr>
              <w:t xml:space="preserve"> </w:t>
            </w:r>
            <w:r w:rsidRPr="0084748D">
              <w:rPr>
                <w:b/>
                <w:bCs/>
                <w:sz w:val="22"/>
                <w:szCs w:val="22"/>
                <w:lang w:val="en-AU"/>
              </w:rPr>
              <w:t xml:space="preserve">/civil disturbance </w:t>
            </w:r>
          </w:p>
          <w:p w14:paraId="11EAE1B8" w14:textId="77777777" w:rsidR="00430021" w:rsidRPr="0084748D" w:rsidRDefault="00430021" w:rsidP="002633A6">
            <w:pPr>
              <w:pStyle w:val="Default"/>
              <w:rPr>
                <w:b/>
                <w:bCs/>
                <w:sz w:val="22"/>
                <w:szCs w:val="22"/>
                <w:lang w:val="en-AU"/>
              </w:rPr>
            </w:pPr>
          </w:p>
          <w:p w14:paraId="79FB6569" w14:textId="797427BE"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Trauma and injury to event staff or public </w:t>
            </w:r>
          </w:p>
        </w:tc>
        <w:tc>
          <w:tcPr>
            <w:tcW w:w="1843" w:type="dxa"/>
          </w:tcPr>
          <w:p w14:paraId="3EBFEDBF" w14:textId="77777777" w:rsidR="005C5A9C" w:rsidRPr="0084748D" w:rsidRDefault="00A66946" w:rsidP="00526D4E">
            <w:pPr>
              <w:pStyle w:val="tablebullet"/>
              <w:numPr>
                <w:ilvl w:val="0"/>
                <w:numId w:val="77"/>
              </w:numPr>
              <w:spacing w:before="40" w:after="40" w:line="240" w:lineRule="auto"/>
              <w:ind w:left="316"/>
              <w:rPr>
                <w:rFonts w:ascii="Arial" w:hAnsi="Arial" w:cs="Arial"/>
                <w:sz w:val="22"/>
                <w:szCs w:val="22"/>
              </w:rPr>
            </w:pPr>
            <w:r w:rsidRPr="0084748D">
              <w:rPr>
                <w:rFonts w:ascii="Arial" w:hAnsi="Arial" w:cs="Arial"/>
                <w:sz w:val="22"/>
                <w:szCs w:val="22"/>
              </w:rPr>
              <w:t>Poor event experience</w:t>
            </w:r>
          </w:p>
          <w:p w14:paraId="3C6E646E" w14:textId="1810C646" w:rsidR="00A66946" w:rsidRPr="0084748D" w:rsidRDefault="00A66946" w:rsidP="00526D4E">
            <w:pPr>
              <w:pStyle w:val="tablebullet"/>
              <w:numPr>
                <w:ilvl w:val="0"/>
                <w:numId w:val="77"/>
              </w:numPr>
              <w:spacing w:before="40" w:after="40" w:line="240" w:lineRule="auto"/>
              <w:ind w:left="316"/>
              <w:rPr>
                <w:rFonts w:ascii="Arial" w:hAnsi="Arial" w:cs="Arial"/>
                <w:sz w:val="22"/>
                <w:szCs w:val="22"/>
              </w:rPr>
            </w:pPr>
            <w:r w:rsidRPr="0084748D">
              <w:rPr>
                <w:rFonts w:ascii="Arial" w:hAnsi="Arial" w:cs="Arial"/>
                <w:sz w:val="22"/>
                <w:szCs w:val="22"/>
              </w:rPr>
              <w:t>Poor safety</w:t>
            </w:r>
          </w:p>
        </w:tc>
        <w:tc>
          <w:tcPr>
            <w:tcW w:w="5103" w:type="dxa"/>
          </w:tcPr>
          <w:p w14:paraId="14570C9F" w14:textId="77777777" w:rsidR="005C5A9C" w:rsidRPr="0084748D" w:rsidRDefault="005C5A9C" w:rsidP="00526D4E">
            <w:pPr>
              <w:pStyle w:val="Default"/>
              <w:numPr>
                <w:ilvl w:val="0"/>
                <w:numId w:val="14"/>
              </w:numPr>
              <w:rPr>
                <w:sz w:val="22"/>
                <w:szCs w:val="22"/>
                <w:lang w:val="en-AU"/>
              </w:rPr>
            </w:pPr>
            <w:r w:rsidRPr="0084748D">
              <w:rPr>
                <w:sz w:val="22"/>
                <w:szCs w:val="22"/>
                <w:lang w:val="en-AU"/>
              </w:rPr>
              <w:t>Provide verbal instruction to attendees if required.</w:t>
            </w:r>
          </w:p>
          <w:p w14:paraId="720FB064" w14:textId="63493D90" w:rsidR="005C5A9C" w:rsidRPr="0084748D" w:rsidRDefault="005C5A9C" w:rsidP="00526D4E">
            <w:pPr>
              <w:pStyle w:val="Default"/>
              <w:numPr>
                <w:ilvl w:val="0"/>
                <w:numId w:val="14"/>
              </w:numPr>
              <w:rPr>
                <w:sz w:val="22"/>
                <w:szCs w:val="22"/>
                <w:lang w:val="en-AU"/>
              </w:rPr>
            </w:pPr>
            <w:r w:rsidRPr="0084748D">
              <w:rPr>
                <w:sz w:val="22"/>
                <w:szCs w:val="22"/>
                <w:lang w:val="en-AU"/>
              </w:rPr>
              <w:t xml:space="preserve">Notify police immediately should a civil disturbance occur </w:t>
            </w:r>
          </w:p>
        </w:tc>
        <w:tc>
          <w:tcPr>
            <w:tcW w:w="1247" w:type="dxa"/>
          </w:tcPr>
          <w:p w14:paraId="5EEEE3C3" w14:textId="0B26F563"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0DA49E5D" w14:textId="64C59661"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F5C062F" w14:textId="2E1B34CE"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0EAF2B41" w14:textId="77777777" w:rsidTr="00995E6A">
        <w:tc>
          <w:tcPr>
            <w:tcW w:w="1730" w:type="dxa"/>
          </w:tcPr>
          <w:p w14:paraId="41437264" w14:textId="4D8EDC7A" w:rsidR="005C5A9C" w:rsidRPr="0084748D" w:rsidRDefault="005C5A9C" w:rsidP="002633A6">
            <w:pPr>
              <w:pStyle w:val="Default"/>
              <w:rPr>
                <w:b/>
                <w:bCs/>
                <w:sz w:val="22"/>
                <w:szCs w:val="22"/>
                <w:lang w:val="en-AU"/>
              </w:rPr>
            </w:pPr>
            <w:r w:rsidRPr="0084748D">
              <w:rPr>
                <w:b/>
                <w:bCs/>
                <w:sz w:val="22"/>
                <w:szCs w:val="22"/>
                <w:lang w:val="en-AU"/>
              </w:rPr>
              <w:t xml:space="preserve">Crowd </w:t>
            </w:r>
            <w:r w:rsidR="00430021" w:rsidRPr="0084748D">
              <w:rPr>
                <w:b/>
                <w:bCs/>
                <w:sz w:val="22"/>
                <w:szCs w:val="22"/>
                <w:lang w:val="en-AU"/>
              </w:rPr>
              <w:t>c</w:t>
            </w:r>
            <w:r w:rsidRPr="0084748D">
              <w:rPr>
                <w:b/>
                <w:bCs/>
                <w:sz w:val="22"/>
                <w:szCs w:val="22"/>
                <w:lang w:val="en-AU"/>
              </w:rPr>
              <w:t xml:space="preserve">ontrol </w:t>
            </w:r>
            <w:r w:rsidRPr="0084748D">
              <w:rPr>
                <w:sz w:val="22"/>
                <w:szCs w:val="22"/>
                <w:lang w:val="en-AU"/>
              </w:rPr>
              <w:t>Overcrowding leading to bodily injury</w:t>
            </w:r>
            <w:r w:rsidRPr="0084748D">
              <w:rPr>
                <w:b/>
                <w:bCs/>
                <w:sz w:val="22"/>
                <w:szCs w:val="22"/>
                <w:lang w:val="en-AU"/>
              </w:rPr>
              <w:t xml:space="preserve"> </w:t>
            </w:r>
          </w:p>
        </w:tc>
        <w:tc>
          <w:tcPr>
            <w:tcW w:w="1843" w:type="dxa"/>
          </w:tcPr>
          <w:p w14:paraId="7092C2B4" w14:textId="77777777" w:rsidR="005C5A9C"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Non-compliance with COVID restrictions</w:t>
            </w:r>
          </w:p>
          <w:p w14:paraId="764313DA" w14:textId="77777777" w:rsidR="00A66946"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Injury</w:t>
            </w:r>
          </w:p>
          <w:p w14:paraId="53883B12" w14:textId="6AB8DDF4" w:rsidR="00A66946"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 xml:space="preserve">Crush </w:t>
            </w:r>
          </w:p>
        </w:tc>
        <w:tc>
          <w:tcPr>
            <w:tcW w:w="5103" w:type="dxa"/>
          </w:tcPr>
          <w:p w14:paraId="0CDA1791" w14:textId="77777777" w:rsidR="005C5A9C" w:rsidRPr="0084748D" w:rsidRDefault="005C5A9C" w:rsidP="00526D4E">
            <w:pPr>
              <w:pStyle w:val="Default"/>
              <w:numPr>
                <w:ilvl w:val="0"/>
                <w:numId w:val="15"/>
              </w:numPr>
              <w:rPr>
                <w:sz w:val="22"/>
                <w:szCs w:val="22"/>
                <w:lang w:val="en-AU"/>
              </w:rPr>
            </w:pPr>
            <w:r w:rsidRPr="0084748D">
              <w:rPr>
                <w:sz w:val="22"/>
                <w:szCs w:val="22"/>
                <w:lang w:val="en-AU"/>
              </w:rPr>
              <w:t xml:space="preserve">Planning for activities and site layout will encourage an event spread of people across the site </w:t>
            </w:r>
          </w:p>
          <w:p w14:paraId="429A7248" w14:textId="77777777" w:rsidR="005C5A9C" w:rsidRPr="0084748D" w:rsidRDefault="005C5A9C" w:rsidP="00526D4E">
            <w:pPr>
              <w:pStyle w:val="Default"/>
              <w:numPr>
                <w:ilvl w:val="0"/>
                <w:numId w:val="15"/>
              </w:numPr>
              <w:rPr>
                <w:sz w:val="22"/>
                <w:szCs w:val="22"/>
                <w:lang w:val="en-AU"/>
              </w:rPr>
            </w:pPr>
            <w:r w:rsidRPr="0084748D">
              <w:rPr>
                <w:sz w:val="22"/>
                <w:szCs w:val="22"/>
                <w:lang w:val="en-AU"/>
              </w:rPr>
              <w:t xml:space="preserve">Event coordinators to monitor crowd conditions </w:t>
            </w:r>
          </w:p>
          <w:p w14:paraId="2C4F0C17" w14:textId="7E8B8649" w:rsidR="005C5A9C" w:rsidRPr="0084748D" w:rsidRDefault="005C5A9C" w:rsidP="00526D4E">
            <w:pPr>
              <w:pStyle w:val="Default"/>
              <w:numPr>
                <w:ilvl w:val="0"/>
                <w:numId w:val="15"/>
              </w:numPr>
              <w:rPr>
                <w:sz w:val="22"/>
                <w:szCs w:val="22"/>
                <w:lang w:val="en-AU"/>
              </w:rPr>
            </w:pPr>
            <w:r w:rsidRPr="0084748D">
              <w:rPr>
                <w:sz w:val="22"/>
                <w:szCs w:val="22"/>
                <w:lang w:val="en-AU"/>
              </w:rPr>
              <w:t xml:space="preserve">Event coordinators Emergency Response Plan identifying evacuation assembly points </w:t>
            </w:r>
          </w:p>
        </w:tc>
        <w:tc>
          <w:tcPr>
            <w:tcW w:w="1247" w:type="dxa"/>
          </w:tcPr>
          <w:p w14:paraId="6F8F8D11" w14:textId="5F0C27F0"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7123C6A6" w14:textId="59FD21F2"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0488C9B7" w14:textId="70A08AE3"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4EB104AA" w14:textId="77777777" w:rsidTr="00995E6A">
        <w:tc>
          <w:tcPr>
            <w:tcW w:w="1730" w:type="dxa"/>
          </w:tcPr>
          <w:p w14:paraId="2F1A39BA" w14:textId="70FE45DB"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Bomb threat </w:t>
            </w:r>
          </w:p>
          <w:p w14:paraId="5B82D1B9" w14:textId="1C255B74"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Trauma and injury to public </w:t>
            </w:r>
          </w:p>
        </w:tc>
        <w:tc>
          <w:tcPr>
            <w:tcW w:w="1843" w:type="dxa"/>
          </w:tcPr>
          <w:p w14:paraId="53B726BE" w14:textId="77777777" w:rsidR="005C5A9C" w:rsidRPr="0084748D" w:rsidRDefault="00D555C6" w:rsidP="00526D4E">
            <w:pPr>
              <w:pStyle w:val="tablebullet"/>
              <w:numPr>
                <w:ilvl w:val="0"/>
                <w:numId w:val="79"/>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p w14:paraId="44B47ACD" w14:textId="64005436" w:rsidR="00D555C6" w:rsidRPr="0084748D" w:rsidRDefault="00D555C6" w:rsidP="00526D4E">
            <w:pPr>
              <w:pStyle w:val="tablebullet"/>
              <w:numPr>
                <w:ilvl w:val="0"/>
                <w:numId w:val="79"/>
              </w:numPr>
              <w:spacing w:before="40" w:after="40" w:line="240" w:lineRule="auto"/>
              <w:ind w:left="316"/>
              <w:rPr>
                <w:rFonts w:ascii="Arial" w:hAnsi="Arial" w:cs="Arial"/>
                <w:sz w:val="22"/>
                <w:szCs w:val="22"/>
              </w:rPr>
            </w:pPr>
            <w:r w:rsidRPr="0084748D">
              <w:rPr>
                <w:rFonts w:ascii="Arial" w:hAnsi="Arial" w:cs="Arial"/>
                <w:sz w:val="22"/>
                <w:szCs w:val="22"/>
              </w:rPr>
              <w:t xml:space="preserve">Mass movement/panic </w:t>
            </w:r>
          </w:p>
        </w:tc>
        <w:tc>
          <w:tcPr>
            <w:tcW w:w="5103" w:type="dxa"/>
          </w:tcPr>
          <w:p w14:paraId="1093F5BD" w14:textId="77777777" w:rsidR="005C5A9C" w:rsidRPr="0084748D" w:rsidRDefault="005C5A9C" w:rsidP="00526D4E">
            <w:pPr>
              <w:pStyle w:val="Default"/>
              <w:numPr>
                <w:ilvl w:val="0"/>
                <w:numId w:val="16"/>
              </w:numPr>
              <w:rPr>
                <w:sz w:val="22"/>
                <w:szCs w:val="22"/>
                <w:lang w:val="en-AU"/>
              </w:rPr>
            </w:pPr>
            <w:r w:rsidRPr="0084748D">
              <w:rPr>
                <w:sz w:val="22"/>
                <w:szCs w:val="22"/>
                <w:lang w:val="en-AU"/>
              </w:rPr>
              <w:t xml:space="preserve">Event coordinators briefed on procedures to manage the threat if it occurs </w:t>
            </w:r>
          </w:p>
          <w:p w14:paraId="407DBC6C" w14:textId="5275E9B7" w:rsidR="005C5A9C" w:rsidRPr="0084748D" w:rsidRDefault="005C5A9C" w:rsidP="00526D4E">
            <w:pPr>
              <w:pStyle w:val="Default"/>
              <w:numPr>
                <w:ilvl w:val="0"/>
                <w:numId w:val="16"/>
              </w:numPr>
              <w:rPr>
                <w:sz w:val="22"/>
                <w:szCs w:val="22"/>
                <w:lang w:val="en-AU"/>
              </w:rPr>
            </w:pPr>
            <w:r w:rsidRPr="0084748D">
              <w:rPr>
                <w:sz w:val="22"/>
                <w:szCs w:val="22"/>
                <w:lang w:val="en-AU"/>
              </w:rPr>
              <w:t xml:space="preserve">Event coordinators briefed on emergency response procedures </w:t>
            </w:r>
          </w:p>
          <w:p w14:paraId="5AD7E715" w14:textId="77777777" w:rsidR="005C5A9C" w:rsidRPr="0084748D" w:rsidRDefault="005C5A9C" w:rsidP="002633A6">
            <w:pPr>
              <w:pStyle w:val="TableParagraph"/>
              <w:rPr>
                <w:rFonts w:ascii="Arial" w:hAnsi="Arial" w:cs="Arial"/>
                <w:lang w:val="en-AU"/>
              </w:rPr>
            </w:pPr>
          </w:p>
        </w:tc>
        <w:tc>
          <w:tcPr>
            <w:tcW w:w="1247" w:type="dxa"/>
          </w:tcPr>
          <w:p w14:paraId="27C8FDF3" w14:textId="03DAAD23"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64C32DA4" w14:textId="717DD82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2EBAC8AB" w14:textId="70651905"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1B0D3313" w14:textId="77777777" w:rsidTr="00995E6A">
        <w:tc>
          <w:tcPr>
            <w:tcW w:w="1730" w:type="dxa"/>
          </w:tcPr>
          <w:p w14:paraId="60324489" w14:textId="7827D3AD"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Medical </w:t>
            </w:r>
          </w:p>
          <w:p w14:paraId="7F2CC100" w14:textId="037C1BFB"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lastRenderedPageBreak/>
              <w:t xml:space="preserve">Potential injuries to staff and public </w:t>
            </w:r>
          </w:p>
        </w:tc>
        <w:tc>
          <w:tcPr>
            <w:tcW w:w="1843" w:type="dxa"/>
          </w:tcPr>
          <w:p w14:paraId="2E7250A1" w14:textId="77777777" w:rsidR="005C5A9C" w:rsidRPr="0084748D" w:rsidRDefault="00D555C6" w:rsidP="00526D4E">
            <w:pPr>
              <w:pStyle w:val="tablebullet"/>
              <w:numPr>
                <w:ilvl w:val="0"/>
                <w:numId w:val="80"/>
              </w:numPr>
              <w:spacing w:before="40" w:after="40" w:line="240" w:lineRule="auto"/>
              <w:ind w:left="316"/>
              <w:rPr>
                <w:rFonts w:ascii="Arial" w:hAnsi="Arial" w:cs="Arial"/>
                <w:sz w:val="22"/>
                <w:szCs w:val="22"/>
              </w:rPr>
            </w:pPr>
            <w:r w:rsidRPr="0084748D">
              <w:rPr>
                <w:rFonts w:ascii="Arial" w:hAnsi="Arial" w:cs="Arial"/>
                <w:sz w:val="22"/>
                <w:szCs w:val="22"/>
              </w:rPr>
              <w:lastRenderedPageBreak/>
              <w:t>Injury</w:t>
            </w:r>
          </w:p>
          <w:p w14:paraId="72F515B5" w14:textId="0893894D" w:rsidR="00D555C6" w:rsidRPr="0084748D" w:rsidRDefault="00D555C6" w:rsidP="00526D4E">
            <w:pPr>
              <w:pStyle w:val="tablebullet"/>
              <w:numPr>
                <w:ilvl w:val="0"/>
                <w:numId w:val="80"/>
              </w:numPr>
              <w:spacing w:before="40" w:after="40" w:line="240" w:lineRule="auto"/>
              <w:ind w:left="316"/>
              <w:rPr>
                <w:rFonts w:ascii="Arial" w:hAnsi="Arial" w:cs="Arial"/>
                <w:sz w:val="22"/>
                <w:szCs w:val="22"/>
              </w:rPr>
            </w:pPr>
            <w:r w:rsidRPr="0084748D">
              <w:rPr>
                <w:rFonts w:ascii="Arial" w:hAnsi="Arial" w:cs="Arial"/>
                <w:sz w:val="22"/>
                <w:szCs w:val="22"/>
              </w:rPr>
              <w:lastRenderedPageBreak/>
              <w:t>Mass movement/panic</w:t>
            </w:r>
          </w:p>
        </w:tc>
        <w:tc>
          <w:tcPr>
            <w:tcW w:w="5103" w:type="dxa"/>
          </w:tcPr>
          <w:p w14:paraId="1F0ECC9D" w14:textId="77777777" w:rsidR="005C5A9C" w:rsidRPr="0084748D" w:rsidRDefault="005C5A9C" w:rsidP="00526D4E">
            <w:pPr>
              <w:pStyle w:val="Default"/>
              <w:numPr>
                <w:ilvl w:val="0"/>
                <w:numId w:val="17"/>
              </w:numPr>
              <w:rPr>
                <w:sz w:val="22"/>
                <w:szCs w:val="22"/>
                <w:lang w:val="en-AU"/>
              </w:rPr>
            </w:pPr>
            <w:r w:rsidRPr="0084748D">
              <w:rPr>
                <w:sz w:val="22"/>
                <w:szCs w:val="22"/>
                <w:lang w:val="en-AU"/>
              </w:rPr>
              <w:lastRenderedPageBreak/>
              <w:t xml:space="preserve">Event coordinators briefed on emergency response procedures </w:t>
            </w:r>
          </w:p>
          <w:p w14:paraId="0BC2BB04" w14:textId="21D1761A" w:rsidR="005C5A9C" w:rsidRPr="0084748D" w:rsidRDefault="005C5A9C" w:rsidP="00526D4E">
            <w:pPr>
              <w:pStyle w:val="Default"/>
              <w:numPr>
                <w:ilvl w:val="0"/>
                <w:numId w:val="17"/>
              </w:numPr>
              <w:rPr>
                <w:sz w:val="22"/>
                <w:szCs w:val="22"/>
                <w:lang w:val="en-AU"/>
              </w:rPr>
            </w:pPr>
            <w:r w:rsidRPr="0084748D">
              <w:rPr>
                <w:sz w:val="22"/>
                <w:szCs w:val="22"/>
                <w:lang w:val="en-AU"/>
              </w:rPr>
              <w:lastRenderedPageBreak/>
              <w:t>Level 2 First aid officer in attendance when event has more than 200 people.</w:t>
            </w:r>
          </w:p>
          <w:p w14:paraId="3F4EB292" w14:textId="32B21CAE" w:rsidR="005C5A9C" w:rsidRPr="0084748D" w:rsidRDefault="005C5A9C" w:rsidP="00526D4E">
            <w:pPr>
              <w:pStyle w:val="Default"/>
              <w:numPr>
                <w:ilvl w:val="0"/>
                <w:numId w:val="17"/>
              </w:numPr>
              <w:rPr>
                <w:sz w:val="22"/>
                <w:szCs w:val="22"/>
                <w:lang w:val="en-AU"/>
              </w:rPr>
            </w:pPr>
            <w:r w:rsidRPr="0084748D">
              <w:rPr>
                <w:sz w:val="22"/>
                <w:szCs w:val="22"/>
                <w:lang w:val="en-AU"/>
              </w:rPr>
              <w:t xml:space="preserve">Ensure that injury/incident forms are completed in event of an injury or accident </w:t>
            </w:r>
          </w:p>
        </w:tc>
        <w:tc>
          <w:tcPr>
            <w:tcW w:w="1247" w:type="dxa"/>
          </w:tcPr>
          <w:p w14:paraId="49256195" w14:textId="0BDA4A60"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3A1D631A" w14:textId="23FBBEF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146FAB59" w14:textId="7730BE26"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2F5B315" w14:textId="77777777" w:rsidTr="00995E6A">
        <w:tc>
          <w:tcPr>
            <w:tcW w:w="1730" w:type="dxa"/>
          </w:tcPr>
          <w:p w14:paraId="669B0A9A" w14:textId="053A1A24" w:rsidR="005C5A9C" w:rsidRPr="0084748D" w:rsidRDefault="005C5A9C" w:rsidP="00430021">
            <w:pPr>
              <w:pStyle w:val="Default"/>
              <w:rPr>
                <w:rFonts w:eastAsia="Calibri"/>
                <w:b/>
                <w:sz w:val="22"/>
                <w:szCs w:val="22"/>
                <w:lang w:val="en-AU"/>
              </w:rPr>
            </w:pPr>
            <w:r w:rsidRPr="0084748D">
              <w:rPr>
                <w:b/>
                <w:bCs/>
                <w:sz w:val="22"/>
                <w:szCs w:val="22"/>
                <w:lang w:val="en-AU"/>
              </w:rPr>
              <w:t xml:space="preserve">Food </w:t>
            </w:r>
            <w:r w:rsidR="00430021" w:rsidRPr="0084748D">
              <w:rPr>
                <w:b/>
                <w:bCs/>
                <w:sz w:val="22"/>
                <w:szCs w:val="22"/>
                <w:lang w:val="en-AU"/>
              </w:rPr>
              <w:t>p</w:t>
            </w:r>
            <w:r w:rsidRPr="0084748D">
              <w:rPr>
                <w:b/>
                <w:bCs/>
                <w:sz w:val="22"/>
                <w:szCs w:val="22"/>
                <w:lang w:val="en-AU"/>
              </w:rPr>
              <w:t xml:space="preserve">oisoning </w:t>
            </w:r>
            <w:r w:rsidRPr="0084748D">
              <w:rPr>
                <w:sz w:val="22"/>
                <w:szCs w:val="22"/>
                <w:lang w:val="en-AU"/>
              </w:rPr>
              <w:t>Potential for illness or injury to staff or public</w:t>
            </w:r>
            <w:r w:rsidRPr="0084748D">
              <w:rPr>
                <w:b/>
                <w:bCs/>
                <w:sz w:val="22"/>
                <w:szCs w:val="22"/>
                <w:lang w:val="en-AU"/>
              </w:rPr>
              <w:t xml:space="preserve"> </w:t>
            </w:r>
          </w:p>
        </w:tc>
        <w:tc>
          <w:tcPr>
            <w:tcW w:w="1843" w:type="dxa"/>
          </w:tcPr>
          <w:p w14:paraId="0FC9F8B4" w14:textId="675AE3D8" w:rsidR="005C5A9C" w:rsidRPr="0084748D" w:rsidRDefault="00D555C6" w:rsidP="00526D4E">
            <w:pPr>
              <w:pStyle w:val="tablebullet"/>
              <w:numPr>
                <w:ilvl w:val="0"/>
                <w:numId w:val="81"/>
              </w:numPr>
              <w:spacing w:before="40" w:after="40" w:line="240" w:lineRule="auto"/>
              <w:ind w:left="458"/>
              <w:rPr>
                <w:rFonts w:ascii="Arial" w:hAnsi="Arial" w:cs="Arial"/>
                <w:sz w:val="22"/>
                <w:szCs w:val="22"/>
              </w:rPr>
            </w:pPr>
            <w:r w:rsidRPr="0084748D">
              <w:rPr>
                <w:rFonts w:ascii="Arial" w:hAnsi="Arial" w:cs="Arial"/>
                <w:sz w:val="22"/>
                <w:szCs w:val="22"/>
              </w:rPr>
              <w:t>Illness</w:t>
            </w:r>
          </w:p>
          <w:p w14:paraId="64F2A703" w14:textId="204BF241" w:rsidR="00D555C6" w:rsidRPr="0084748D" w:rsidRDefault="00A725B8" w:rsidP="00526D4E">
            <w:pPr>
              <w:pStyle w:val="tablebullet"/>
              <w:numPr>
                <w:ilvl w:val="0"/>
                <w:numId w:val="81"/>
              </w:numPr>
              <w:spacing w:before="40" w:after="40" w:line="240" w:lineRule="auto"/>
              <w:ind w:left="458"/>
              <w:rPr>
                <w:rFonts w:ascii="Arial" w:hAnsi="Arial" w:cs="Arial"/>
                <w:sz w:val="22"/>
                <w:szCs w:val="22"/>
              </w:rPr>
            </w:pPr>
            <w:r w:rsidRPr="0084748D">
              <w:rPr>
                <w:rFonts w:ascii="Arial" w:hAnsi="Arial" w:cs="Arial"/>
                <w:sz w:val="22"/>
                <w:szCs w:val="22"/>
              </w:rPr>
              <w:t>R</w:t>
            </w:r>
            <w:r w:rsidR="00D555C6" w:rsidRPr="0084748D">
              <w:rPr>
                <w:rFonts w:ascii="Arial" w:hAnsi="Arial" w:cs="Arial"/>
                <w:sz w:val="22"/>
                <w:szCs w:val="22"/>
              </w:rPr>
              <w:t>eputation</w:t>
            </w:r>
            <w:r w:rsidRPr="0084748D">
              <w:rPr>
                <w:rFonts w:ascii="Arial" w:hAnsi="Arial" w:cs="Arial"/>
                <w:sz w:val="22"/>
                <w:szCs w:val="22"/>
              </w:rPr>
              <w:t xml:space="preserve"> loss</w:t>
            </w:r>
          </w:p>
        </w:tc>
        <w:tc>
          <w:tcPr>
            <w:tcW w:w="5103" w:type="dxa"/>
          </w:tcPr>
          <w:p w14:paraId="640644B1" w14:textId="77777777" w:rsidR="005C5A9C" w:rsidRPr="0084748D" w:rsidRDefault="005C5A9C" w:rsidP="00526D4E">
            <w:pPr>
              <w:pStyle w:val="Default"/>
              <w:numPr>
                <w:ilvl w:val="0"/>
                <w:numId w:val="18"/>
              </w:numPr>
              <w:rPr>
                <w:sz w:val="22"/>
                <w:szCs w:val="22"/>
                <w:lang w:val="en-AU"/>
              </w:rPr>
            </w:pPr>
            <w:r w:rsidRPr="0084748D">
              <w:rPr>
                <w:sz w:val="22"/>
                <w:szCs w:val="22"/>
                <w:lang w:val="en-AU"/>
              </w:rPr>
              <w:t xml:space="preserve">Ensure all food providers are registered with Streatrader and have submitted a statement of trade for the event </w:t>
            </w:r>
          </w:p>
          <w:p w14:paraId="4BFDFB9A" w14:textId="5786D831" w:rsidR="005C5A9C" w:rsidRPr="0084748D" w:rsidRDefault="005C5A9C" w:rsidP="00526D4E">
            <w:pPr>
              <w:pStyle w:val="Default"/>
              <w:numPr>
                <w:ilvl w:val="0"/>
                <w:numId w:val="18"/>
              </w:numPr>
              <w:rPr>
                <w:sz w:val="22"/>
                <w:szCs w:val="22"/>
                <w:lang w:val="en-AU"/>
              </w:rPr>
            </w:pPr>
            <w:r w:rsidRPr="0084748D">
              <w:rPr>
                <w:sz w:val="22"/>
                <w:szCs w:val="22"/>
                <w:lang w:val="en-AU"/>
              </w:rPr>
              <w:t xml:space="preserve">Ensure all food traders are self-sufficient with power and water </w:t>
            </w:r>
          </w:p>
        </w:tc>
        <w:tc>
          <w:tcPr>
            <w:tcW w:w="1247" w:type="dxa"/>
          </w:tcPr>
          <w:p w14:paraId="69AA10CB" w14:textId="618C93A5"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3C533162" w14:textId="26388680"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E9A5D2F" w14:textId="5063F846"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355D560E" w14:textId="77777777" w:rsidTr="00995E6A">
        <w:tc>
          <w:tcPr>
            <w:tcW w:w="1730" w:type="dxa"/>
          </w:tcPr>
          <w:p w14:paraId="78C405E5" w14:textId="77777777" w:rsidR="00430021" w:rsidRPr="0084748D" w:rsidRDefault="005C5A9C" w:rsidP="002633A6">
            <w:pPr>
              <w:pStyle w:val="Default"/>
              <w:rPr>
                <w:b/>
                <w:bCs/>
                <w:sz w:val="22"/>
                <w:szCs w:val="22"/>
                <w:lang w:val="en-AU"/>
              </w:rPr>
            </w:pPr>
            <w:r w:rsidRPr="0084748D">
              <w:rPr>
                <w:b/>
                <w:bCs/>
                <w:sz w:val="22"/>
                <w:szCs w:val="22"/>
                <w:lang w:val="en-AU"/>
              </w:rPr>
              <w:t xml:space="preserve">Lost </w:t>
            </w:r>
            <w:r w:rsidR="00430021" w:rsidRPr="0084748D">
              <w:rPr>
                <w:b/>
                <w:bCs/>
                <w:sz w:val="22"/>
                <w:szCs w:val="22"/>
                <w:lang w:val="en-AU"/>
              </w:rPr>
              <w:t>c</w:t>
            </w:r>
            <w:r w:rsidRPr="0084748D">
              <w:rPr>
                <w:b/>
                <w:bCs/>
                <w:sz w:val="22"/>
                <w:szCs w:val="22"/>
                <w:lang w:val="en-AU"/>
              </w:rPr>
              <w:t>hildren</w:t>
            </w:r>
          </w:p>
          <w:p w14:paraId="7648937F" w14:textId="5FD3E18E" w:rsidR="005C5A9C" w:rsidRPr="0084748D" w:rsidRDefault="005C5A9C" w:rsidP="002633A6">
            <w:pPr>
              <w:pStyle w:val="Default"/>
              <w:rPr>
                <w:sz w:val="22"/>
                <w:szCs w:val="22"/>
                <w:lang w:val="en-AU"/>
              </w:rPr>
            </w:pPr>
            <w:r w:rsidRPr="0084748D">
              <w:rPr>
                <w:sz w:val="22"/>
                <w:szCs w:val="22"/>
                <w:lang w:val="en-AU"/>
              </w:rPr>
              <w:t xml:space="preserve">Children separated from </w:t>
            </w:r>
            <w:r w:rsidR="00430021" w:rsidRPr="0084748D">
              <w:rPr>
                <w:sz w:val="22"/>
                <w:szCs w:val="22"/>
                <w:lang w:val="en-AU"/>
              </w:rPr>
              <w:t xml:space="preserve">parents/guardians </w:t>
            </w:r>
          </w:p>
        </w:tc>
        <w:tc>
          <w:tcPr>
            <w:tcW w:w="1843" w:type="dxa"/>
          </w:tcPr>
          <w:p w14:paraId="4E1E72E8" w14:textId="77777777" w:rsidR="005C5A9C" w:rsidRPr="0084748D" w:rsidRDefault="00D555C6" w:rsidP="00526D4E">
            <w:pPr>
              <w:pStyle w:val="tablebullet"/>
              <w:numPr>
                <w:ilvl w:val="0"/>
                <w:numId w:val="82"/>
              </w:numPr>
              <w:spacing w:before="40" w:after="40" w:line="240" w:lineRule="auto"/>
              <w:ind w:left="316"/>
              <w:rPr>
                <w:rFonts w:ascii="Arial" w:hAnsi="Arial" w:cs="Arial"/>
                <w:sz w:val="22"/>
                <w:szCs w:val="22"/>
              </w:rPr>
            </w:pPr>
            <w:r w:rsidRPr="0084748D">
              <w:rPr>
                <w:rFonts w:ascii="Arial" w:hAnsi="Arial" w:cs="Arial"/>
                <w:sz w:val="22"/>
                <w:szCs w:val="22"/>
              </w:rPr>
              <w:t xml:space="preserve">Injury to child </w:t>
            </w:r>
          </w:p>
          <w:p w14:paraId="594F5C02" w14:textId="03439B6F" w:rsidR="00D555C6" w:rsidRPr="0084748D" w:rsidRDefault="00D555C6" w:rsidP="00526D4E">
            <w:pPr>
              <w:pStyle w:val="tablebullet"/>
              <w:numPr>
                <w:ilvl w:val="0"/>
                <w:numId w:val="82"/>
              </w:numPr>
              <w:spacing w:before="40" w:after="40" w:line="240" w:lineRule="auto"/>
              <w:ind w:left="316"/>
              <w:rPr>
                <w:rFonts w:ascii="Arial" w:hAnsi="Arial" w:cs="Arial"/>
                <w:sz w:val="22"/>
                <w:szCs w:val="22"/>
              </w:rPr>
            </w:pPr>
            <w:r w:rsidRPr="0084748D">
              <w:rPr>
                <w:rFonts w:ascii="Arial" w:hAnsi="Arial" w:cs="Arial"/>
                <w:sz w:val="22"/>
                <w:szCs w:val="22"/>
              </w:rPr>
              <w:t xml:space="preserve">Stress </w:t>
            </w:r>
            <w:r w:rsidR="00A725B8" w:rsidRPr="0084748D">
              <w:rPr>
                <w:rFonts w:ascii="Arial" w:hAnsi="Arial" w:cs="Arial"/>
                <w:sz w:val="22"/>
                <w:szCs w:val="22"/>
              </w:rPr>
              <w:t xml:space="preserve">to </w:t>
            </w:r>
            <w:r w:rsidRPr="0084748D">
              <w:rPr>
                <w:rFonts w:ascii="Arial" w:hAnsi="Arial" w:cs="Arial"/>
                <w:sz w:val="22"/>
                <w:szCs w:val="22"/>
              </w:rPr>
              <w:t xml:space="preserve">parents </w:t>
            </w:r>
          </w:p>
        </w:tc>
        <w:tc>
          <w:tcPr>
            <w:tcW w:w="5103" w:type="dxa"/>
          </w:tcPr>
          <w:p w14:paraId="0C4338FB" w14:textId="77777777" w:rsidR="005C5A9C" w:rsidRPr="0084748D" w:rsidRDefault="005C5A9C" w:rsidP="00526D4E">
            <w:pPr>
              <w:pStyle w:val="Default"/>
              <w:numPr>
                <w:ilvl w:val="0"/>
                <w:numId w:val="19"/>
              </w:numPr>
              <w:rPr>
                <w:sz w:val="22"/>
                <w:szCs w:val="22"/>
                <w:lang w:val="en-AU"/>
              </w:rPr>
            </w:pPr>
            <w:r w:rsidRPr="0084748D">
              <w:rPr>
                <w:sz w:val="22"/>
                <w:szCs w:val="22"/>
                <w:lang w:val="en-AU"/>
              </w:rPr>
              <w:t xml:space="preserve">Place signage around event regarding supervision of children by parents/guardians at all times </w:t>
            </w:r>
          </w:p>
          <w:p w14:paraId="109135BA" w14:textId="77777777" w:rsidR="005C5A9C" w:rsidRPr="0084748D" w:rsidRDefault="005C5A9C" w:rsidP="00526D4E">
            <w:pPr>
              <w:pStyle w:val="Default"/>
              <w:numPr>
                <w:ilvl w:val="0"/>
                <w:numId w:val="19"/>
              </w:numPr>
              <w:rPr>
                <w:sz w:val="22"/>
                <w:szCs w:val="22"/>
                <w:lang w:val="en-AU"/>
              </w:rPr>
            </w:pPr>
            <w:r w:rsidRPr="0084748D">
              <w:rPr>
                <w:sz w:val="22"/>
                <w:szCs w:val="22"/>
                <w:lang w:val="en-AU"/>
              </w:rPr>
              <w:t>Lost and Found Access point and signage.</w:t>
            </w:r>
          </w:p>
          <w:p w14:paraId="54898FB8" w14:textId="4967E6A8" w:rsidR="005C5A9C" w:rsidRPr="0084748D" w:rsidRDefault="005C5A9C" w:rsidP="00526D4E">
            <w:pPr>
              <w:pStyle w:val="Default"/>
              <w:numPr>
                <w:ilvl w:val="0"/>
                <w:numId w:val="19"/>
              </w:numPr>
              <w:rPr>
                <w:sz w:val="22"/>
                <w:szCs w:val="22"/>
                <w:lang w:val="en-AU"/>
              </w:rPr>
            </w:pPr>
            <w:r w:rsidRPr="0084748D">
              <w:rPr>
                <w:sz w:val="22"/>
                <w:szCs w:val="22"/>
                <w:lang w:val="en-AU"/>
              </w:rPr>
              <w:t xml:space="preserve">Note Lost and Found Access point on schedule of events for the day </w:t>
            </w:r>
          </w:p>
        </w:tc>
        <w:tc>
          <w:tcPr>
            <w:tcW w:w="1247" w:type="dxa"/>
          </w:tcPr>
          <w:p w14:paraId="3C5B5B43" w14:textId="1310B56C"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17C8F5E1" w14:textId="1C7D6ECF"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138D78BB" w14:textId="69091527"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16743B97" w14:textId="77777777" w:rsidTr="00995E6A">
        <w:tc>
          <w:tcPr>
            <w:tcW w:w="1730" w:type="dxa"/>
          </w:tcPr>
          <w:p w14:paraId="0D199D59" w14:textId="702E6532"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Fire </w:t>
            </w:r>
          </w:p>
          <w:p w14:paraId="3A032341" w14:textId="2AB61B80"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Burn, injury and loss in case of fire breaking out </w:t>
            </w:r>
          </w:p>
        </w:tc>
        <w:tc>
          <w:tcPr>
            <w:tcW w:w="1843" w:type="dxa"/>
          </w:tcPr>
          <w:p w14:paraId="0F5B70F9" w14:textId="0B20144A" w:rsidR="005C5A9C" w:rsidRPr="0084748D" w:rsidRDefault="00D555C6"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Injury</w:t>
            </w:r>
          </w:p>
          <w:p w14:paraId="68A950CF" w14:textId="784BCE16" w:rsidR="00D555C6" w:rsidRPr="0084748D" w:rsidRDefault="00445974"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Asset</w:t>
            </w:r>
            <w:r w:rsidR="00D555C6" w:rsidRPr="0084748D">
              <w:rPr>
                <w:rFonts w:ascii="Arial" w:hAnsi="Arial" w:cs="Arial"/>
                <w:sz w:val="22"/>
                <w:szCs w:val="22"/>
              </w:rPr>
              <w:t xml:space="preserve"> damage</w:t>
            </w:r>
          </w:p>
          <w:p w14:paraId="256C3714" w14:textId="00C3F12A" w:rsidR="00D555C6" w:rsidRPr="0084748D" w:rsidRDefault="00D555C6"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 xml:space="preserve">Mass </w:t>
            </w:r>
            <w:r w:rsidR="00445974" w:rsidRPr="0084748D">
              <w:rPr>
                <w:rFonts w:ascii="Arial" w:hAnsi="Arial" w:cs="Arial"/>
                <w:sz w:val="22"/>
                <w:szCs w:val="22"/>
              </w:rPr>
              <w:t>movement. Panic</w:t>
            </w:r>
            <w:r w:rsidRPr="0084748D">
              <w:rPr>
                <w:rFonts w:ascii="Arial" w:hAnsi="Arial" w:cs="Arial"/>
                <w:sz w:val="22"/>
                <w:szCs w:val="22"/>
              </w:rPr>
              <w:t xml:space="preserve"> </w:t>
            </w:r>
          </w:p>
        </w:tc>
        <w:tc>
          <w:tcPr>
            <w:tcW w:w="5103" w:type="dxa"/>
          </w:tcPr>
          <w:p w14:paraId="7C6A61FA" w14:textId="77777777" w:rsidR="005C5A9C" w:rsidRPr="0084748D" w:rsidRDefault="005C5A9C" w:rsidP="00526D4E">
            <w:pPr>
              <w:pStyle w:val="Default"/>
              <w:numPr>
                <w:ilvl w:val="0"/>
                <w:numId w:val="20"/>
              </w:numPr>
              <w:rPr>
                <w:sz w:val="22"/>
                <w:szCs w:val="22"/>
                <w:lang w:val="en-AU"/>
              </w:rPr>
            </w:pPr>
            <w:r w:rsidRPr="0084748D">
              <w:rPr>
                <w:sz w:val="22"/>
                <w:szCs w:val="22"/>
                <w:lang w:val="en-AU"/>
              </w:rPr>
              <w:t>Fire department notified of event.</w:t>
            </w:r>
          </w:p>
          <w:p w14:paraId="1CB254A1" w14:textId="77777777" w:rsidR="005C5A9C" w:rsidRPr="0084748D" w:rsidRDefault="005C5A9C" w:rsidP="00526D4E">
            <w:pPr>
              <w:pStyle w:val="Default"/>
              <w:numPr>
                <w:ilvl w:val="0"/>
                <w:numId w:val="20"/>
              </w:numPr>
              <w:rPr>
                <w:sz w:val="22"/>
                <w:szCs w:val="22"/>
                <w:lang w:val="en-AU"/>
              </w:rPr>
            </w:pPr>
            <w:r w:rsidRPr="0084748D">
              <w:rPr>
                <w:sz w:val="22"/>
                <w:szCs w:val="22"/>
                <w:lang w:val="en-AU"/>
              </w:rPr>
              <w:t>Event coordinators to carry mobile phones to notify fire department in case of a fire.</w:t>
            </w:r>
          </w:p>
          <w:p w14:paraId="4389B22A" w14:textId="52B97827" w:rsidR="005C5A9C" w:rsidRPr="0084748D" w:rsidRDefault="005C5A9C" w:rsidP="00526D4E">
            <w:pPr>
              <w:pStyle w:val="Default"/>
              <w:numPr>
                <w:ilvl w:val="0"/>
                <w:numId w:val="20"/>
              </w:numPr>
              <w:rPr>
                <w:sz w:val="22"/>
                <w:szCs w:val="22"/>
                <w:lang w:val="en-AU"/>
              </w:rPr>
            </w:pPr>
            <w:r w:rsidRPr="0084748D">
              <w:rPr>
                <w:sz w:val="22"/>
                <w:szCs w:val="22"/>
                <w:lang w:val="en-AU"/>
              </w:rPr>
              <w:t xml:space="preserve">Event coordinator is the fire warden and safety officer and will take control in emergency situations </w:t>
            </w:r>
          </w:p>
        </w:tc>
        <w:tc>
          <w:tcPr>
            <w:tcW w:w="1247" w:type="dxa"/>
          </w:tcPr>
          <w:p w14:paraId="1484BC11" w14:textId="7B62FF3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432FA49A" w14:textId="17B7A5DE"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15CA8C47" w14:textId="030CA8E2"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6A2BBBF" w14:textId="77777777" w:rsidTr="00995E6A">
        <w:tc>
          <w:tcPr>
            <w:tcW w:w="1730" w:type="dxa"/>
          </w:tcPr>
          <w:p w14:paraId="2749D1DF" w14:textId="329B2DE6" w:rsidR="005C5A9C" w:rsidRPr="0084748D" w:rsidRDefault="005C5A9C" w:rsidP="002633A6">
            <w:pPr>
              <w:pStyle w:val="Default"/>
              <w:rPr>
                <w:b/>
                <w:bCs/>
                <w:sz w:val="22"/>
                <w:szCs w:val="22"/>
                <w:lang w:val="en-AU"/>
              </w:rPr>
            </w:pPr>
            <w:r w:rsidRPr="0084748D">
              <w:rPr>
                <w:b/>
                <w:bCs/>
                <w:sz w:val="22"/>
                <w:szCs w:val="22"/>
                <w:lang w:val="en-AU"/>
              </w:rPr>
              <w:t>Electrical</w:t>
            </w:r>
            <w:r w:rsidR="00430021" w:rsidRPr="0084748D">
              <w:rPr>
                <w:b/>
                <w:bCs/>
                <w:sz w:val="22"/>
                <w:szCs w:val="22"/>
                <w:lang w:val="en-AU"/>
              </w:rPr>
              <w:t>/</w:t>
            </w:r>
            <w:r w:rsidRPr="0084748D">
              <w:rPr>
                <w:b/>
                <w:bCs/>
                <w:sz w:val="22"/>
                <w:szCs w:val="22"/>
                <w:lang w:val="en-AU"/>
              </w:rPr>
              <w:t xml:space="preserve">Power </w:t>
            </w:r>
          </w:p>
          <w:p w14:paraId="25237B50" w14:textId="56051FB8"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Damage to electrical equipment and tripping hazard </w:t>
            </w:r>
          </w:p>
        </w:tc>
        <w:tc>
          <w:tcPr>
            <w:tcW w:w="1843" w:type="dxa"/>
          </w:tcPr>
          <w:p w14:paraId="1C572E26" w14:textId="2B9DEED3" w:rsidR="005C5A9C"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t xml:space="preserve">Injury (electric shock/electrocution) </w:t>
            </w:r>
          </w:p>
          <w:p w14:paraId="7ADC0B53" w14:textId="77777777" w:rsidR="00D555C6"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lastRenderedPageBreak/>
              <w:t xml:space="preserve">Asset damage </w:t>
            </w:r>
          </w:p>
          <w:p w14:paraId="5D3E7EC8" w14:textId="3499CA78" w:rsidR="00D555C6"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t xml:space="preserve">Slips trips and falls </w:t>
            </w:r>
          </w:p>
        </w:tc>
        <w:tc>
          <w:tcPr>
            <w:tcW w:w="5103" w:type="dxa"/>
          </w:tcPr>
          <w:p w14:paraId="4818F8F1" w14:textId="77777777" w:rsidR="005C5A9C" w:rsidRPr="0084748D" w:rsidRDefault="005C5A9C" w:rsidP="00526D4E">
            <w:pPr>
              <w:pStyle w:val="Default"/>
              <w:numPr>
                <w:ilvl w:val="0"/>
                <w:numId w:val="21"/>
              </w:numPr>
              <w:rPr>
                <w:sz w:val="22"/>
                <w:szCs w:val="22"/>
                <w:lang w:val="en-AU"/>
              </w:rPr>
            </w:pPr>
            <w:r w:rsidRPr="0084748D">
              <w:rPr>
                <w:sz w:val="22"/>
                <w:szCs w:val="22"/>
                <w:lang w:val="en-AU"/>
              </w:rPr>
              <w:lastRenderedPageBreak/>
              <w:t xml:space="preserve">Carry out site safety inspection </w:t>
            </w:r>
          </w:p>
          <w:p w14:paraId="14DE166C"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Ensure all cabling is securely fastened and kept away from attendees </w:t>
            </w:r>
          </w:p>
          <w:p w14:paraId="19981AF2" w14:textId="77370595" w:rsidR="005C5A9C" w:rsidRPr="0084748D" w:rsidRDefault="005C5A9C" w:rsidP="00526D4E">
            <w:pPr>
              <w:pStyle w:val="Default"/>
              <w:numPr>
                <w:ilvl w:val="0"/>
                <w:numId w:val="21"/>
              </w:numPr>
              <w:rPr>
                <w:sz w:val="22"/>
                <w:szCs w:val="22"/>
                <w:lang w:val="en-AU"/>
              </w:rPr>
            </w:pPr>
            <w:r w:rsidRPr="0084748D">
              <w:rPr>
                <w:sz w:val="22"/>
                <w:szCs w:val="22"/>
                <w:lang w:val="en-AU"/>
              </w:rPr>
              <w:t xml:space="preserve">Instruct all contractors that all electrical </w:t>
            </w:r>
          </w:p>
          <w:p w14:paraId="2272B64A" w14:textId="77777777" w:rsidR="005C5A9C" w:rsidRPr="0084748D" w:rsidRDefault="005C5A9C" w:rsidP="002633A6">
            <w:pPr>
              <w:pStyle w:val="Default"/>
              <w:rPr>
                <w:sz w:val="22"/>
                <w:szCs w:val="22"/>
                <w:lang w:val="en-AU"/>
              </w:rPr>
            </w:pPr>
            <w:r w:rsidRPr="0084748D">
              <w:rPr>
                <w:sz w:val="22"/>
                <w:szCs w:val="22"/>
                <w:lang w:val="en-AU"/>
              </w:rPr>
              <w:t>equipment used on site must be tested and tagged</w:t>
            </w:r>
          </w:p>
          <w:p w14:paraId="2E63126D" w14:textId="77777777" w:rsidR="005C5A9C" w:rsidRPr="0084748D" w:rsidRDefault="005C5A9C" w:rsidP="00526D4E">
            <w:pPr>
              <w:pStyle w:val="Default"/>
              <w:numPr>
                <w:ilvl w:val="0"/>
                <w:numId w:val="21"/>
              </w:numPr>
              <w:rPr>
                <w:sz w:val="22"/>
                <w:szCs w:val="22"/>
                <w:lang w:val="en-AU"/>
              </w:rPr>
            </w:pPr>
            <w:r w:rsidRPr="0084748D">
              <w:rPr>
                <w:sz w:val="22"/>
                <w:szCs w:val="22"/>
                <w:lang w:val="en-AU"/>
              </w:rPr>
              <w:lastRenderedPageBreak/>
              <w:t xml:space="preserve">Instruct contractors that all electrical cords used on site must not show signs of damage or fraying </w:t>
            </w:r>
          </w:p>
          <w:p w14:paraId="12DD20BC"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All generators must be barricaded </w:t>
            </w:r>
          </w:p>
          <w:p w14:paraId="4192ACE0" w14:textId="23FFBCBF" w:rsidR="005C5A9C" w:rsidRPr="0084748D" w:rsidRDefault="005C5A9C" w:rsidP="00526D4E">
            <w:pPr>
              <w:pStyle w:val="Default"/>
              <w:numPr>
                <w:ilvl w:val="0"/>
                <w:numId w:val="21"/>
              </w:numPr>
              <w:rPr>
                <w:sz w:val="22"/>
                <w:szCs w:val="22"/>
                <w:lang w:val="en-AU"/>
              </w:rPr>
            </w:pPr>
            <w:r w:rsidRPr="0084748D">
              <w:rPr>
                <w:sz w:val="22"/>
                <w:szCs w:val="22"/>
                <w:lang w:val="en-AU"/>
              </w:rPr>
              <w:t xml:space="preserve">Fire extinguisher available on site </w:t>
            </w:r>
          </w:p>
        </w:tc>
        <w:tc>
          <w:tcPr>
            <w:tcW w:w="1247" w:type="dxa"/>
          </w:tcPr>
          <w:p w14:paraId="32FEEEA2" w14:textId="35FE317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79158DD9" w14:textId="6210B50A"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4AEFA53C" w14:textId="1FE65327" w:rsidR="00D555C6" w:rsidRPr="0084748D" w:rsidRDefault="00D555C6" w:rsidP="002633A6">
            <w:pPr>
              <w:tabs>
                <w:tab w:val="left" w:pos="260"/>
              </w:tabs>
              <w:spacing w:before="40" w:after="40" w:line="240" w:lineRule="auto"/>
              <w:ind w:left="-22"/>
              <w:rPr>
                <w:rFonts w:ascii="Arial" w:hAnsi="Arial" w:cs="Arial"/>
                <w:lang w:val="en-AU"/>
              </w:rPr>
            </w:pPr>
          </w:p>
        </w:tc>
      </w:tr>
      <w:tr w:rsidR="005C5A9C" w:rsidRPr="0084748D" w14:paraId="392EC5F6" w14:textId="77777777" w:rsidTr="00995E6A">
        <w:tc>
          <w:tcPr>
            <w:tcW w:w="1730" w:type="dxa"/>
          </w:tcPr>
          <w:p w14:paraId="42478FA8" w14:textId="63E2FA97" w:rsidR="005C5A9C" w:rsidRPr="0084748D" w:rsidRDefault="005C5A9C" w:rsidP="002633A6">
            <w:pPr>
              <w:pStyle w:val="Default"/>
              <w:rPr>
                <w:b/>
                <w:bCs/>
                <w:sz w:val="22"/>
                <w:szCs w:val="22"/>
                <w:lang w:val="en-AU"/>
              </w:rPr>
            </w:pPr>
            <w:r w:rsidRPr="0084748D">
              <w:rPr>
                <w:b/>
                <w:bCs/>
                <w:sz w:val="22"/>
                <w:szCs w:val="22"/>
                <w:lang w:val="en-AU"/>
              </w:rPr>
              <w:t xml:space="preserve">Noise </w:t>
            </w:r>
            <w:r w:rsidR="0010226D" w:rsidRPr="0084748D">
              <w:rPr>
                <w:b/>
                <w:bCs/>
                <w:sz w:val="22"/>
                <w:szCs w:val="22"/>
                <w:lang w:val="en-AU"/>
              </w:rPr>
              <w:t>d</w:t>
            </w:r>
            <w:r w:rsidRPr="0084748D">
              <w:rPr>
                <w:b/>
                <w:bCs/>
                <w:sz w:val="22"/>
                <w:szCs w:val="22"/>
                <w:lang w:val="en-AU"/>
              </w:rPr>
              <w:t xml:space="preserve">isruption to </w:t>
            </w:r>
            <w:r w:rsidR="0010226D" w:rsidRPr="0084748D">
              <w:rPr>
                <w:b/>
                <w:bCs/>
                <w:sz w:val="22"/>
                <w:szCs w:val="22"/>
                <w:lang w:val="en-AU"/>
              </w:rPr>
              <w:t>nearby</w:t>
            </w:r>
            <w:r w:rsidRPr="0084748D">
              <w:rPr>
                <w:b/>
                <w:bCs/>
                <w:sz w:val="22"/>
                <w:szCs w:val="22"/>
                <w:lang w:val="en-AU"/>
              </w:rPr>
              <w:t xml:space="preserve"> residents </w:t>
            </w:r>
          </w:p>
          <w:p w14:paraId="6B86B34D" w14:textId="063CA6BA" w:rsidR="005C5A9C" w:rsidRPr="0084748D" w:rsidRDefault="005C5A9C" w:rsidP="002633A6">
            <w:pPr>
              <w:pStyle w:val="Default"/>
              <w:rPr>
                <w:b/>
                <w:bCs/>
                <w:sz w:val="22"/>
                <w:szCs w:val="22"/>
                <w:lang w:val="en-AU"/>
              </w:rPr>
            </w:pPr>
          </w:p>
        </w:tc>
        <w:tc>
          <w:tcPr>
            <w:tcW w:w="1843" w:type="dxa"/>
          </w:tcPr>
          <w:p w14:paraId="0A913C56" w14:textId="665413BC" w:rsidR="005C5A9C"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t xml:space="preserve">Hearing </w:t>
            </w:r>
            <w:r w:rsidR="00A725B8" w:rsidRPr="0084748D">
              <w:rPr>
                <w:rFonts w:ascii="Arial" w:hAnsi="Arial" w:cs="Arial"/>
                <w:sz w:val="22"/>
                <w:szCs w:val="22"/>
              </w:rPr>
              <w:t>d</w:t>
            </w:r>
            <w:r w:rsidRPr="0084748D">
              <w:rPr>
                <w:rFonts w:ascii="Arial" w:hAnsi="Arial" w:cs="Arial"/>
                <w:sz w:val="22"/>
                <w:szCs w:val="22"/>
              </w:rPr>
              <w:t xml:space="preserve">amage </w:t>
            </w:r>
          </w:p>
          <w:p w14:paraId="6298C6D2" w14:textId="77777777" w:rsidR="00661FE2"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t xml:space="preserve">Complaints </w:t>
            </w:r>
          </w:p>
          <w:p w14:paraId="29998231" w14:textId="1182AFAB" w:rsidR="00661FE2"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t xml:space="preserve">Event experience </w:t>
            </w:r>
          </w:p>
        </w:tc>
        <w:tc>
          <w:tcPr>
            <w:tcW w:w="5103" w:type="dxa"/>
          </w:tcPr>
          <w:p w14:paraId="012456F7" w14:textId="53A28751" w:rsidR="005C5A9C" w:rsidRPr="0084748D" w:rsidRDefault="005C5A9C" w:rsidP="00526D4E">
            <w:pPr>
              <w:pStyle w:val="Default"/>
              <w:numPr>
                <w:ilvl w:val="0"/>
                <w:numId w:val="22"/>
              </w:numPr>
              <w:rPr>
                <w:sz w:val="22"/>
                <w:szCs w:val="22"/>
                <w:lang w:val="en-AU"/>
              </w:rPr>
            </w:pPr>
            <w:r w:rsidRPr="0084748D">
              <w:rPr>
                <w:sz w:val="22"/>
                <w:szCs w:val="22"/>
                <w:lang w:val="en-AU"/>
              </w:rPr>
              <w:t>Event coordinator to monitor noise levels</w:t>
            </w:r>
            <w:r w:rsidR="007171BF" w:rsidRPr="0084748D">
              <w:rPr>
                <w:sz w:val="22"/>
                <w:szCs w:val="22"/>
                <w:lang w:val="en-AU"/>
              </w:rPr>
              <w:t xml:space="preserve"> do not exceed limits advised by EPA </w:t>
            </w:r>
            <w:r w:rsidR="00445974" w:rsidRPr="0084748D">
              <w:rPr>
                <w:sz w:val="22"/>
                <w:szCs w:val="22"/>
                <w:lang w:val="en-AU"/>
              </w:rPr>
              <w:t>guidelines</w:t>
            </w:r>
            <w:r w:rsidR="007171BF" w:rsidRPr="0084748D">
              <w:rPr>
                <w:sz w:val="22"/>
                <w:szCs w:val="22"/>
                <w:lang w:val="en-AU"/>
              </w:rPr>
              <w:t>.</w:t>
            </w:r>
          </w:p>
        </w:tc>
        <w:tc>
          <w:tcPr>
            <w:tcW w:w="1247" w:type="dxa"/>
            <w:shd w:val="clear" w:color="auto" w:fill="FFFFFF" w:themeFill="background1"/>
          </w:tcPr>
          <w:p w14:paraId="6A28E7F1"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shd w:val="clear" w:color="auto" w:fill="FFFFFF" w:themeFill="background1"/>
          </w:tcPr>
          <w:p w14:paraId="3E56FAD1"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shd w:val="clear" w:color="auto" w:fill="FFFFFF" w:themeFill="background1"/>
          </w:tcPr>
          <w:p w14:paraId="29E1094E" w14:textId="77777777"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A061EA4" w14:textId="77777777" w:rsidTr="00995E6A">
        <w:tc>
          <w:tcPr>
            <w:tcW w:w="1730" w:type="dxa"/>
          </w:tcPr>
          <w:p w14:paraId="178A378A" w14:textId="07D2603C" w:rsidR="005C5A9C" w:rsidRPr="0084748D" w:rsidRDefault="005C5A9C" w:rsidP="002633A6">
            <w:pPr>
              <w:pStyle w:val="Default"/>
              <w:rPr>
                <w:b/>
                <w:bCs/>
                <w:sz w:val="22"/>
                <w:szCs w:val="22"/>
                <w:lang w:val="en-AU"/>
              </w:rPr>
            </w:pPr>
            <w:r w:rsidRPr="0084748D">
              <w:rPr>
                <w:b/>
                <w:bCs/>
                <w:sz w:val="22"/>
                <w:szCs w:val="22"/>
                <w:lang w:val="en-AU"/>
              </w:rPr>
              <w:t xml:space="preserve">Slip, trips, falls </w:t>
            </w:r>
          </w:p>
        </w:tc>
        <w:tc>
          <w:tcPr>
            <w:tcW w:w="1843" w:type="dxa"/>
          </w:tcPr>
          <w:p w14:paraId="2C8179FB" w14:textId="1DF3F397" w:rsidR="005C5A9C" w:rsidRPr="0084748D" w:rsidRDefault="00661FE2" w:rsidP="002633A6">
            <w:pPr>
              <w:pStyle w:val="tablebullet"/>
              <w:numPr>
                <w:ilvl w:val="0"/>
                <w:numId w:val="0"/>
              </w:numPr>
              <w:spacing w:before="40" w:after="40" w:line="240" w:lineRule="auto"/>
              <w:rPr>
                <w:rFonts w:ascii="Arial" w:hAnsi="Arial" w:cs="Arial"/>
                <w:sz w:val="22"/>
                <w:szCs w:val="22"/>
              </w:rPr>
            </w:pPr>
            <w:r w:rsidRPr="0084748D">
              <w:rPr>
                <w:rFonts w:ascii="Arial" w:hAnsi="Arial" w:cs="Arial"/>
                <w:sz w:val="22"/>
                <w:szCs w:val="22"/>
              </w:rPr>
              <w:t xml:space="preserve">Injury </w:t>
            </w:r>
          </w:p>
        </w:tc>
        <w:tc>
          <w:tcPr>
            <w:tcW w:w="5103" w:type="dxa"/>
          </w:tcPr>
          <w:p w14:paraId="404C8C08"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Use site inspection checklist to undertake site safety inspection prior to event </w:t>
            </w:r>
          </w:p>
          <w:p w14:paraId="12D54DFA"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there are no slippery surfaces or serious trip hazards at the start of the event </w:t>
            </w:r>
          </w:p>
          <w:p w14:paraId="590BF66E"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the area is free of sharp objects, glass or any other ground based environmental hazards </w:t>
            </w:r>
          </w:p>
          <w:p w14:paraId="1A46B47C" w14:textId="77777777" w:rsidR="005C5A9C" w:rsidRPr="0084748D" w:rsidRDefault="005C5A9C" w:rsidP="00526D4E">
            <w:pPr>
              <w:pStyle w:val="Default"/>
              <w:numPr>
                <w:ilvl w:val="0"/>
                <w:numId w:val="22"/>
              </w:numPr>
              <w:rPr>
                <w:sz w:val="22"/>
                <w:szCs w:val="22"/>
                <w:lang w:val="en-AU"/>
              </w:rPr>
            </w:pPr>
            <w:r w:rsidRPr="0084748D">
              <w:rPr>
                <w:sz w:val="22"/>
                <w:szCs w:val="22"/>
                <w:lang w:val="en-AU"/>
              </w:rPr>
              <w:t>Identify and remove/repair any hazards</w:t>
            </w:r>
          </w:p>
          <w:p w14:paraId="7E316BA5" w14:textId="05432FAF"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all cables and ropes are properly covered or marked to minimise chance of tripping </w:t>
            </w:r>
          </w:p>
        </w:tc>
        <w:tc>
          <w:tcPr>
            <w:tcW w:w="1247" w:type="dxa"/>
          </w:tcPr>
          <w:p w14:paraId="48FB947F" w14:textId="5B117636"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767CBA34" w14:textId="2F9AA750"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2A005693" w14:textId="73BCDDEC"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30562AFC" w14:textId="77777777" w:rsidTr="00995E6A">
        <w:tc>
          <w:tcPr>
            <w:tcW w:w="1730" w:type="dxa"/>
          </w:tcPr>
          <w:p w14:paraId="74BBD126" w14:textId="77777777" w:rsidR="005C5A9C" w:rsidRPr="0084748D" w:rsidRDefault="005C5A9C" w:rsidP="002633A6">
            <w:pPr>
              <w:pStyle w:val="Default"/>
              <w:rPr>
                <w:b/>
                <w:bCs/>
                <w:sz w:val="22"/>
                <w:szCs w:val="22"/>
                <w:lang w:val="en-AU"/>
              </w:rPr>
            </w:pPr>
            <w:r w:rsidRPr="0084748D">
              <w:rPr>
                <w:b/>
                <w:bCs/>
                <w:sz w:val="22"/>
                <w:szCs w:val="22"/>
                <w:lang w:val="en-AU"/>
              </w:rPr>
              <w:t xml:space="preserve">Trees and limbs falling </w:t>
            </w:r>
          </w:p>
          <w:p w14:paraId="61E78C08" w14:textId="64538335" w:rsidR="005C5A9C" w:rsidRPr="0084748D" w:rsidRDefault="005C5A9C" w:rsidP="002633A6">
            <w:pPr>
              <w:pStyle w:val="Default"/>
              <w:rPr>
                <w:sz w:val="22"/>
                <w:szCs w:val="22"/>
                <w:lang w:val="en-AU"/>
              </w:rPr>
            </w:pPr>
            <w:r w:rsidRPr="0084748D">
              <w:rPr>
                <w:sz w:val="22"/>
                <w:szCs w:val="22"/>
                <w:lang w:val="en-AU"/>
              </w:rPr>
              <w:t xml:space="preserve">Bodily injury, vehicle damage </w:t>
            </w:r>
          </w:p>
        </w:tc>
        <w:tc>
          <w:tcPr>
            <w:tcW w:w="1843" w:type="dxa"/>
          </w:tcPr>
          <w:p w14:paraId="0AF40226" w14:textId="6879D4CA" w:rsidR="005C5A9C" w:rsidRPr="0084748D" w:rsidRDefault="00FA786E" w:rsidP="002633A6">
            <w:pPr>
              <w:pStyle w:val="tablebullet"/>
              <w:numPr>
                <w:ilvl w:val="0"/>
                <w:numId w:val="0"/>
              </w:numPr>
              <w:spacing w:before="40" w:after="40" w:line="240" w:lineRule="auto"/>
              <w:rPr>
                <w:rFonts w:ascii="Arial" w:hAnsi="Arial" w:cs="Arial"/>
                <w:sz w:val="22"/>
                <w:szCs w:val="22"/>
              </w:rPr>
            </w:pPr>
            <w:r w:rsidRPr="0084748D">
              <w:rPr>
                <w:rFonts w:ascii="Arial" w:hAnsi="Arial" w:cs="Arial"/>
                <w:sz w:val="22"/>
                <w:szCs w:val="22"/>
              </w:rPr>
              <w:t>Injury/Death</w:t>
            </w:r>
          </w:p>
        </w:tc>
        <w:tc>
          <w:tcPr>
            <w:tcW w:w="5103" w:type="dxa"/>
          </w:tcPr>
          <w:p w14:paraId="2AFC34BB" w14:textId="77777777" w:rsidR="007171BF" w:rsidRPr="0084748D" w:rsidRDefault="005C5A9C" w:rsidP="00526D4E">
            <w:pPr>
              <w:pStyle w:val="Default"/>
              <w:numPr>
                <w:ilvl w:val="0"/>
                <w:numId w:val="22"/>
              </w:numPr>
              <w:rPr>
                <w:sz w:val="22"/>
                <w:szCs w:val="22"/>
                <w:lang w:val="en-AU"/>
              </w:rPr>
            </w:pPr>
            <w:r w:rsidRPr="0084748D">
              <w:rPr>
                <w:sz w:val="22"/>
                <w:szCs w:val="22"/>
                <w:lang w:val="en-AU"/>
              </w:rPr>
              <w:t xml:space="preserve">Inspection of site by event coordinator to be carried out 5 days prior to event, allowing event coordinator time to contact council if any issues within park, reserve or site needs to be resolved </w:t>
            </w:r>
          </w:p>
          <w:p w14:paraId="0CBC1A13" w14:textId="5A4D9FD6" w:rsidR="005C5A9C" w:rsidRPr="0084748D" w:rsidRDefault="005C5A9C" w:rsidP="00526D4E">
            <w:pPr>
              <w:pStyle w:val="Default"/>
              <w:numPr>
                <w:ilvl w:val="0"/>
                <w:numId w:val="22"/>
              </w:numPr>
              <w:rPr>
                <w:sz w:val="22"/>
                <w:szCs w:val="22"/>
                <w:lang w:val="en-AU"/>
              </w:rPr>
            </w:pPr>
            <w:r w:rsidRPr="0084748D">
              <w:rPr>
                <w:sz w:val="22"/>
                <w:szCs w:val="22"/>
                <w:lang w:val="en-AU"/>
              </w:rPr>
              <w:lastRenderedPageBreak/>
              <w:t xml:space="preserve">Ensuring any items or vehicles are set up outside the tree protection zone </w:t>
            </w:r>
            <w:r w:rsidR="00772A61">
              <w:rPr>
                <w:sz w:val="22"/>
                <w:szCs w:val="22"/>
                <w:lang w:val="en-AU"/>
              </w:rPr>
              <w:t>(not positioned under canopy of tree).</w:t>
            </w:r>
          </w:p>
          <w:p w14:paraId="4E032D37" w14:textId="2740F085" w:rsidR="005C5A9C" w:rsidRPr="0084748D" w:rsidRDefault="005C5A9C" w:rsidP="002633A6">
            <w:pPr>
              <w:pStyle w:val="TableParagraph"/>
              <w:rPr>
                <w:rFonts w:ascii="Arial" w:hAnsi="Arial" w:cs="Arial"/>
                <w:lang w:val="en-AU"/>
              </w:rPr>
            </w:pPr>
            <w:r w:rsidRPr="0084748D">
              <w:rPr>
                <w:rFonts w:ascii="Arial" w:hAnsi="Arial" w:cs="Arial"/>
                <w:lang w:val="en-AU"/>
              </w:rPr>
              <w:t xml:space="preserve">NB – Parks are regularly inspected by Council </w:t>
            </w:r>
          </w:p>
        </w:tc>
        <w:tc>
          <w:tcPr>
            <w:tcW w:w="1247" w:type="dxa"/>
          </w:tcPr>
          <w:p w14:paraId="6AEA86C5" w14:textId="2DE55D7B"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42413412" w14:textId="7EEB8F4C"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A775DCB" w14:textId="47F0E0C4" w:rsidR="00FA786E" w:rsidRPr="0084748D" w:rsidRDefault="00FA786E" w:rsidP="002633A6">
            <w:pPr>
              <w:tabs>
                <w:tab w:val="left" w:pos="260"/>
              </w:tabs>
              <w:spacing w:before="40" w:after="40" w:line="240" w:lineRule="auto"/>
              <w:ind w:left="-22"/>
              <w:rPr>
                <w:rFonts w:ascii="Arial" w:hAnsi="Arial" w:cs="Arial"/>
                <w:lang w:val="en-AU"/>
              </w:rPr>
            </w:pPr>
          </w:p>
        </w:tc>
      </w:tr>
      <w:tr w:rsidR="005C5A9C" w:rsidRPr="0084748D" w14:paraId="0CC7C527" w14:textId="77777777" w:rsidTr="00995E6A">
        <w:tc>
          <w:tcPr>
            <w:tcW w:w="1730" w:type="dxa"/>
          </w:tcPr>
          <w:p w14:paraId="66E330F2" w14:textId="52C0D513" w:rsidR="005C5A9C" w:rsidRPr="0084748D" w:rsidRDefault="005C5A9C" w:rsidP="002633A6">
            <w:pPr>
              <w:pStyle w:val="Default"/>
              <w:rPr>
                <w:b/>
                <w:bCs/>
                <w:sz w:val="22"/>
                <w:szCs w:val="22"/>
                <w:lang w:val="en-AU"/>
              </w:rPr>
            </w:pPr>
            <w:r w:rsidRPr="0084748D">
              <w:rPr>
                <w:b/>
                <w:bCs/>
                <w:sz w:val="22"/>
                <w:szCs w:val="22"/>
                <w:lang w:val="en-AU"/>
              </w:rPr>
              <w:t xml:space="preserve">Traffic </w:t>
            </w:r>
            <w:r w:rsidR="00430021" w:rsidRPr="0084748D">
              <w:rPr>
                <w:b/>
                <w:bCs/>
                <w:sz w:val="22"/>
                <w:szCs w:val="22"/>
                <w:lang w:val="en-AU"/>
              </w:rPr>
              <w:t>m</w:t>
            </w:r>
            <w:r w:rsidRPr="0084748D">
              <w:rPr>
                <w:b/>
                <w:bCs/>
                <w:sz w:val="22"/>
                <w:szCs w:val="22"/>
                <w:lang w:val="en-AU"/>
              </w:rPr>
              <w:t xml:space="preserve">anagement </w:t>
            </w:r>
          </w:p>
          <w:p w14:paraId="34D9B491" w14:textId="77777777" w:rsidR="005C5A9C" w:rsidRPr="0084748D" w:rsidRDefault="005C5A9C" w:rsidP="002633A6">
            <w:pPr>
              <w:pStyle w:val="Default"/>
              <w:rPr>
                <w:b/>
                <w:bCs/>
                <w:sz w:val="22"/>
                <w:szCs w:val="22"/>
                <w:lang w:val="en-AU"/>
              </w:rPr>
            </w:pPr>
            <w:r w:rsidRPr="0084748D">
              <w:rPr>
                <w:b/>
                <w:bCs/>
                <w:sz w:val="22"/>
                <w:szCs w:val="22"/>
                <w:lang w:val="en-AU"/>
              </w:rPr>
              <w:t xml:space="preserve">Insufficient parking </w:t>
            </w:r>
          </w:p>
          <w:p w14:paraId="1EF0F3CC" w14:textId="77777777" w:rsidR="005C5A9C" w:rsidRPr="0084748D" w:rsidRDefault="005C5A9C" w:rsidP="002633A6">
            <w:pPr>
              <w:pStyle w:val="Default"/>
              <w:rPr>
                <w:sz w:val="22"/>
                <w:szCs w:val="22"/>
                <w:lang w:val="en-AU"/>
              </w:rPr>
            </w:pPr>
            <w:r w:rsidRPr="0084748D">
              <w:rPr>
                <w:sz w:val="22"/>
                <w:szCs w:val="22"/>
                <w:lang w:val="en-AU"/>
              </w:rPr>
              <w:t xml:space="preserve">Bodily injury </w:t>
            </w:r>
          </w:p>
          <w:p w14:paraId="57F4BE9E" w14:textId="1CC599C6" w:rsidR="005C5A9C" w:rsidRPr="0084748D" w:rsidRDefault="005C5A9C" w:rsidP="002633A6">
            <w:pPr>
              <w:pStyle w:val="Default"/>
              <w:rPr>
                <w:b/>
                <w:bCs/>
                <w:sz w:val="22"/>
                <w:szCs w:val="22"/>
                <w:lang w:val="en-AU"/>
              </w:rPr>
            </w:pPr>
            <w:r w:rsidRPr="0084748D">
              <w:rPr>
                <w:sz w:val="22"/>
                <w:szCs w:val="22"/>
                <w:lang w:val="en-AU"/>
              </w:rPr>
              <w:t xml:space="preserve">Vehicle damage/accident on site </w:t>
            </w:r>
          </w:p>
        </w:tc>
        <w:tc>
          <w:tcPr>
            <w:tcW w:w="1843" w:type="dxa"/>
          </w:tcPr>
          <w:p w14:paraId="5D4F8DE4" w14:textId="77777777" w:rsidR="00FA786E" w:rsidRPr="0084748D" w:rsidRDefault="00FA786E" w:rsidP="00526D4E">
            <w:pPr>
              <w:pStyle w:val="tablebullet"/>
              <w:numPr>
                <w:ilvl w:val="0"/>
                <w:numId w:val="86"/>
              </w:numPr>
              <w:spacing w:before="40" w:after="40" w:line="240" w:lineRule="auto"/>
              <w:ind w:left="316"/>
              <w:rPr>
                <w:rFonts w:ascii="Arial" w:hAnsi="Arial" w:cs="Arial"/>
                <w:sz w:val="22"/>
                <w:szCs w:val="22"/>
              </w:rPr>
            </w:pPr>
            <w:r w:rsidRPr="0084748D">
              <w:rPr>
                <w:rFonts w:ascii="Arial" w:hAnsi="Arial" w:cs="Arial"/>
                <w:sz w:val="22"/>
                <w:szCs w:val="22"/>
              </w:rPr>
              <w:t>Injury</w:t>
            </w:r>
          </w:p>
          <w:p w14:paraId="634193E7" w14:textId="32D6541F" w:rsidR="00FA786E" w:rsidRPr="0084748D" w:rsidRDefault="00FA786E" w:rsidP="00526D4E">
            <w:pPr>
              <w:pStyle w:val="tablebullet"/>
              <w:numPr>
                <w:ilvl w:val="0"/>
                <w:numId w:val="86"/>
              </w:numPr>
              <w:spacing w:before="40" w:after="40" w:line="240" w:lineRule="auto"/>
              <w:ind w:left="316"/>
              <w:rPr>
                <w:rFonts w:ascii="Arial" w:hAnsi="Arial" w:cs="Arial"/>
                <w:sz w:val="22"/>
                <w:szCs w:val="22"/>
              </w:rPr>
            </w:pPr>
            <w:r w:rsidRPr="0084748D">
              <w:rPr>
                <w:rFonts w:ascii="Arial" w:hAnsi="Arial" w:cs="Arial"/>
                <w:sz w:val="22"/>
                <w:szCs w:val="22"/>
              </w:rPr>
              <w:t xml:space="preserve">Asset </w:t>
            </w:r>
            <w:r w:rsidR="00A725B8" w:rsidRPr="0084748D">
              <w:rPr>
                <w:rFonts w:ascii="Arial" w:hAnsi="Arial" w:cs="Arial"/>
                <w:sz w:val="22"/>
                <w:szCs w:val="22"/>
              </w:rPr>
              <w:t>d</w:t>
            </w:r>
            <w:r w:rsidRPr="0084748D">
              <w:rPr>
                <w:rFonts w:ascii="Arial" w:hAnsi="Arial" w:cs="Arial"/>
                <w:sz w:val="22"/>
                <w:szCs w:val="22"/>
              </w:rPr>
              <w:t xml:space="preserve">amage </w:t>
            </w:r>
          </w:p>
        </w:tc>
        <w:tc>
          <w:tcPr>
            <w:tcW w:w="5103" w:type="dxa"/>
          </w:tcPr>
          <w:p w14:paraId="0508551F"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Location of site within reasonable distance from free public parking and from transportation </w:t>
            </w:r>
          </w:p>
          <w:p w14:paraId="77FBC6DF"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Attendees are informed to utilise all legal parking options available to them as would be to any other road user </w:t>
            </w:r>
          </w:p>
          <w:p w14:paraId="39FD71F8"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Traffic management procedures to be implemented during bump-in and bump out </w:t>
            </w:r>
          </w:p>
          <w:p w14:paraId="65D40352" w14:textId="6B912320" w:rsidR="005C5A9C" w:rsidRPr="0084748D" w:rsidRDefault="005C5A9C" w:rsidP="00526D4E">
            <w:pPr>
              <w:pStyle w:val="Default"/>
              <w:numPr>
                <w:ilvl w:val="0"/>
                <w:numId w:val="23"/>
              </w:numPr>
              <w:rPr>
                <w:sz w:val="22"/>
                <w:szCs w:val="22"/>
                <w:lang w:val="en-AU"/>
              </w:rPr>
            </w:pPr>
            <w:r w:rsidRPr="0084748D">
              <w:rPr>
                <w:sz w:val="22"/>
                <w:szCs w:val="22"/>
                <w:lang w:val="en-AU"/>
              </w:rPr>
              <w:t xml:space="preserve">Event coordinator to wear high visibility vest when guiding vehicles into site </w:t>
            </w:r>
          </w:p>
        </w:tc>
        <w:tc>
          <w:tcPr>
            <w:tcW w:w="1247" w:type="dxa"/>
          </w:tcPr>
          <w:p w14:paraId="11904B0A" w14:textId="5A724FB5"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679B87D6" w14:textId="5BA81674"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4B70857" w14:textId="53400FB9" w:rsidR="00FA786E" w:rsidRPr="0084748D" w:rsidRDefault="00FA786E" w:rsidP="002633A6">
            <w:pPr>
              <w:tabs>
                <w:tab w:val="left" w:pos="260"/>
              </w:tabs>
              <w:spacing w:before="40" w:after="40" w:line="240" w:lineRule="auto"/>
              <w:ind w:left="-22"/>
              <w:rPr>
                <w:rFonts w:ascii="Arial" w:hAnsi="Arial" w:cs="Arial"/>
                <w:lang w:val="en-AU"/>
              </w:rPr>
            </w:pPr>
          </w:p>
        </w:tc>
      </w:tr>
      <w:tr w:rsidR="005C5A9C" w:rsidRPr="0084748D" w14:paraId="60B50276" w14:textId="77777777" w:rsidTr="00995E6A">
        <w:tc>
          <w:tcPr>
            <w:tcW w:w="1730" w:type="dxa"/>
          </w:tcPr>
          <w:p w14:paraId="1B2C55F7" w14:textId="05B1F48B" w:rsidR="005C5A9C" w:rsidRPr="0084748D" w:rsidRDefault="005C5A9C" w:rsidP="002633A6">
            <w:pPr>
              <w:pStyle w:val="Default"/>
              <w:rPr>
                <w:b/>
                <w:bCs/>
                <w:sz w:val="22"/>
                <w:szCs w:val="22"/>
                <w:lang w:val="en-AU"/>
              </w:rPr>
            </w:pPr>
            <w:r w:rsidRPr="0084748D">
              <w:rPr>
                <w:b/>
                <w:bCs/>
                <w:sz w:val="22"/>
                <w:szCs w:val="22"/>
                <w:lang w:val="en-AU"/>
              </w:rPr>
              <w:t xml:space="preserve">Adverse </w:t>
            </w:r>
            <w:r w:rsidR="00430021" w:rsidRPr="0084748D">
              <w:rPr>
                <w:b/>
                <w:bCs/>
                <w:sz w:val="22"/>
                <w:szCs w:val="22"/>
                <w:lang w:val="en-AU"/>
              </w:rPr>
              <w:t xml:space="preserve">weather conditions </w:t>
            </w:r>
          </w:p>
          <w:p w14:paraId="184DE241" w14:textId="584C29D9" w:rsidR="005C5A9C" w:rsidRPr="0084748D" w:rsidRDefault="00430021" w:rsidP="002633A6">
            <w:pPr>
              <w:pStyle w:val="Default"/>
              <w:rPr>
                <w:sz w:val="22"/>
                <w:szCs w:val="22"/>
                <w:lang w:val="en-AU"/>
              </w:rPr>
            </w:pPr>
            <w:r w:rsidRPr="0084748D">
              <w:rPr>
                <w:sz w:val="22"/>
                <w:szCs w:val="22"/>
                <w:lang w:val="en-AU"/>
              </w:rPr>
              <w:t xml:space="preserve">wind/heat/sun </w:t>
            </w:r>
          </w:p>
        </w:tc>
        <w:tc>
          <w:tcPr>
            <w:tcW w:w="1843" w:type="dxa"/>
          </w:tcPr>
          <w:p w14:paraId="1A90E2EA" w14:textId="77777777" w:rsidR="005C5A9C"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Event experience</w:t>
            </w:r>
          </w:p>
          <w:p w14:paraId="7F442213" w14:textId="6514BB89"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 xml:space="preserve">Event Cancellation </w:t>
            </w:r>
          </w:p>
          <w:p w14:paraId="7E88F3C0" w14:textId="77777777"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Heat stroke/hypothermia</w:t>
            </w:r>
          </w:p>
          <w:p w14:paraId="7EED9B0C" w14:textId="2D7DCA30"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 xml:space="preserve">Asset damage  </w:t>
            </w:r>
          </w:p>
        </w:tc>
        <w:tc>
          <w:tcPr>
            <w:tcW w:w="5103" w:type="dxa"/>
          </w:tcPr>
          <w:p w14:paraId="798B4CDF" w14:textId="77777777" w:rsidR="007171BF" w:rsidRPr="0084748D" w:rsidRDefault="005C5A9C" w:rsidP="00526D4E">
            <w:pPr>
              <w:pStyle w:val="Default"/>
              <w:numPr>
                <w:ilvl w:val="0"/>
                <w:numId w:val="23"/>
              </w:numPr>
              <w:rPr>
                <w:sz w:val="22"/>
                <w:szCs w:val="22"/>
                <w:lang w:val="en-AU"/>
              </w:rPr>
            </w:pPr>
            <w:r w:rsidRPr="0084748D">
              <w:rPr>
                <w:sz w:val="22"/>
                <w:szCs w:val="22"/>
                <w:lang w:val="en-AU"/>
              </w:rPr>
              <w:t>Ensure electrical equipment is not expos</w:t>
            </w:r>
            <w:r w:rsidR="007171BF" w:rsidRPr="0084748D">
              <w:rPr>
                <w:sz w:val="22"/>
                <w:szCs w:val="22"/>
                <w:lang w:val="en-AU"/>
              </w:rPr>
              <w:t>ed to water in an unsafe manner</w:t>
            </w:r>
          </w:p>
          <w:p w14:paraId="2965932E"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Ensure free sunscreen is available </w:t>
            </w:r>
          </w:p>
          <w:p w14:paraId="404C75D4" w14:textId="34CDFAE3" w:rsidR="007171BF" w:rsidRPr="0084748D" w:rsidRDefault="005638D5" w:rsidP="00526D4E">
            <w:pPr>
              <w:pStyle w:val="Default"/>
              <w:numPr>
                <w:ilvl w:val="0"/>
                <w:numId w:val="23"/>
              </w:numPr>
              <w:rPr>
                <w:sz w:val="22"/>
                <w:szCs w:val="22"/>
                <w:lang w:val="en-AU"/>
              </w:rPr>
            </w:pPr>
            <w:r>
              <w:rPr>
                <w:sz w:val="22"/>
                <w:szCs w:val="22"/>
                <w:lang w:val="en-AU"/>
              </w:rPr>
              <w:t>M</w:t>
            </w:r>
            <w:r w:rsidR="005C5A9C" w:rsidRPr="0084748D">
              <w:rPr>
                <w:sz w:val="22"/>
                <w:szCs w:val="22"/>
                <w:lang w:val="en-AU"/>
              </w:rPr>
              <w:t xml:space="preserve">onitor the weather on the morning of the event. If extreme weather is expected, (rain/wind) a decision to postpone will be made </w:t>
            </w:r>
          </w:p>
          <w:p w14:paraId="4C7F3FC8"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Service providers, staff will be notified by telephone if the event is cancelled </w:t>
            </w:r>
          </w:p>
          <w:p w14:paraId="7C62077A" w14:textId="698EBBF8" w:rsidR="005C5A9C" w:rsidRPr="0084748D" w:rsidRDefault="005C5A9C" w:rsidP="00526D4E">
            <w:pPr>
              <w:pStyle w:val="Default"/>
              <w:numPr>
                <w:ilvl w:val="0"/>
                <w:numId w:val="23"/>
              </w:numPr>
              <w:rPr>
                <w:sz w:val="22"/>
                <w:szCs w:val="22"/>
                <w:lang w:val="en-AU"/>
              </w:rPr>
            </w:pPr>
            <w:r w:rsidRPr="0084748D">
              <w:rPr>
                <w:sz w:val="22"/>
                <w:szCs w:val="22"/>
                <w:lang w:val="en-AU"/>
              </w:rPr>
              <w:t xml:space="preserve">Signs will be placed at the event site advising that the event has been cancelled </w:t>
            </w:r>
          </w:p>
        </w:tc>
        <w:tc>
          <w:tcPr>
            <w:tcW w:w="1247" w:type="dxa"/>
          </w:tcPr>
          <w:p w14:paraId="57C5D7B8" w14:textId="22085062"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5BF1862F" w14:textId="435B563E"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BB598D5" w14:textId="6E68BE59"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5C1498E7" w14:textId="77777777" w:rsidTr="00995E6A">
        <w:tc>
          <w:tcPr>
            <w:tcW w:w="1730" w:type="dxa"/>
          </w:tcPr>
          <w:p w14:paraId="1D3AB3A8" w14:textId="5F6703F6" w:rsidR="005C5A9C" w:rsidRPr="0084748D" w:rsidRDefault="005C5A9C" w:rsidP="002633A6">
            <w:pPr>
              <w:pStyle w:val="Default"/>
              <w:rPr>
                <w:b/>
                <w:bCs/>
                <w:sz w:val="22"/>
                <w:szCs w:val="22"/>
                <w:lang w:val="en-AU"/>
              </w:rPr>
            </w:pPr>
            <w:r w:rsidRPr="0084748D">
              <w:rPr>
                <w:b/>
                <w:bCs/>
                <w:sz w:val="22"/>
                <w:szCs w:val="22"/>
                <w:lang w:val="en-AU"/>
              </w:rPr>
              <w:t xml:space="preserve">Special </w:t>
            </w:r>
            <w:r w:rsidR="00430021" w:rsidRPr="0084748D">
              <w:rPr>
                <w:b/>
                <w:bCs/>
                <w:sz w:val="22"/>
                <w:szCs w:val="22"/>
                <w:lang w:val="en-AU"/>
              </w:rPr>
              <w:t>n</w:t>
            </w:r>
            <w:r w:rsidRPr="0084748D">
              <w:rPr>
                <w:b/>
                <w:bCs/>
                <w:sz w:val="22"/>
                <w:szCs w:val="22"/>
                <w:lang w:val="en-AU"/>
              </w:rPr>
              <w:t xml:space="preserve">eeds </w:t>
            </w:r>
          </w:p>
          <w:p w14:paraId="5C9F97A7" w14:textId="700AF06C" w:rsidR="005C5A9C" w:rsidRPr="0084748D" w:rsidRDefault="005C5A9C" w:rsidP="002633A6">
            <w:pPr>
              <w:pStyle w:val="Default"/>
              <w:rPr>
                <w:sz w:val="22"/>
                <w:szCs w:val="22"/>
                <w:lang w:val="en-AU"/>
              </w:rPr>
            </w:pPr>
            <w:r w:rsidRPr="0084748D">
              <w:rPr>
                <w:sz w:val="22"/>
                <w:szCs w:val="22"/>
                <w:lang w:val="en-AU"/>
              </w:rPr>
              <w:t xml:space="preserve">Ensuring event is accessible </w:t>
            </w:r>
          </w:p>
        </w:tc>
        <w:tc>
          <w:tcPr>
            <w:tcW w:w="1843" w:type="dxa"/>
          </w:tcPr>
          <w:p w14:paraId="36B52821" w14:textId="77777777" w:rsidR="005C5A9C"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t xml:space="preserve">Event experience </w:t>
            </w:r>
          </w:p>
          <w:p w14:paraId="34057490" w14:textId="77777777" w:rsidR="00FA786E"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t xml:space="preserve">Reputation </w:t>
            </w:r>
          </w:p>
          <w:p w14:paraId="7189C1CC" w14:textId="707B004D" w:rsidR="00FA786E"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lastRenderedPageBreak/>
              <w:t xml:space="preserve">Non-compliance </w:t>
            </w:r>
          </w:p>
        </w:tc>
        <w:tc>
          <w:tcPr>
            <w:tcW w:w="5103" w:type="dxa"/>
          </w:tcPr>
          <w:p w14:paraId="2511D3D5" w14:textId="77777777" w:rsidR="007171BF" w:rsidRPr="0084748D" w:rsidRDefault="005C5A9C" w:rsidP="00526D4E">
            <w:pPr>
              <w:pStyle w:val="Default"/>
              <w:numPr>
                <w:ilvl w:val="0"/>
                <w:numId w:val="23"/>
              </w:numPr>
              <w:rPr>
                <w:sz w:val="22"/>
                <w:szCs w:val="22"/>
                <w:lang w:val="en-AU"/>
              </w:rPr>
            </w:pPr>
            <w:r w:rsidRPr="0084748D">
              <w:rPr>
                <w:sz w:val="22"/>
                <w:szCs w:val="22"/>
                <w:lang w:val="en-AU"/>
              </w:rPr>
              <w:lastRenderedPageBreak/>
              <w:t>Accessible toilet available at event site</w:t>
            </w:r>
          </w:p>
          <w:p w14:paraId="08C9E959" w14:textId="77777777" w:rsidR="007171BF" w:rsidRPr="0084748D" w:rsidRDefault="005C5A9C" w:rsidP="00526D4E">
            <w:pPr>
              <w:pStyle w:val="Default"/>
              <w:numPr>
                <w:ilvl w:val="0"/>
                <w:numId w:val="23"/>
              </w:numPr>
              <w:rPr>
                <w:sz w:val="22"/>
                <w:szCs w:val="22"/>
                <w:lang w:val="en-AU"/>
              </w:rPr>
            </w:pPr>
            <w:r w:rsidRPr="0084748D">
              <w:rPr>
                <w:sz w:val="22"/>
                <w:szCs w:val="22"/>
                <w:lang w:val="en-AU"/>
              </w:rPr>
              <w:t>Parking spaces close to the event for people with disabilities</w:t>
            </w:r>
          </w:p>
          <w:p w14:paraId="75682D3B" w14:textId="77777777" w:rsidR="007171BF" w:rsidRPr="0084748D" w:rsidRDefault="005C5A9C" w:rsidP="00526D4E">
            <w:pPr>
              <w:pStyle w:val="Default"/>
              <w:numPr>
                <w:ilvl w:val="0"/>
                <w:numId w:val="23"/>
              </w:numPr>
              <w:rPr>
                <w:sz w:val="22"/>
                <w:szCs w:val="22"/>
                <w:lang w:val="en-AU"/>
              </w:rPr>
            </w:pPr>
            <w:r w:rsidRPr="0084748D">
              <w:rPr>
                <w:sz w:val="22"/>
                <w:szCs w:val="22"/>
                <w:lang w:val="en-AU"/>
              </w:rPr>
              <w:lastRenderedPageBreak/>
              <w:t>Event features and amenities are located for best access and circulation</w:t>
            </w:r>
          </w:p>
          <w:p w14:paraId="7DD91871" w14:textId="77777777" w:rsidR="007171BF" w:rsidRPr="0084748D" w:rsidRDefault="005C5A9C" w:rsidP="00526D4E">
            <w:pPr>
              <w:pStyle w:val="Default"/>
              <w:numPr>
                <w:ilvl w:val="0"/>
                <w:numId w:val="23"/>
              </w:numPr>
              <w:rPr>
                <w:sz w:val="22"/>
                <w:szCs w:val="22"/>
                <w:lang w:val="en-AU"/>
              </w:rPr>
            </w:pPr>
            <w:r w:rsidRPr="0084748D">
              <w:rPr>
                <w:sz w:val="22"/>
                <w:szCs w:val="22"/>
                <w:lang w:val="en-AU"/>
              </w:rPr>
              <w:t>Location of stalls or performance areas do not block kerb ramps</w:t>
            </w:r>
          </w:p>
          <w:p w14:paraId="1E781A2C" w14:textId="4B43A9E2" w:rsidR="005C5A9C" w:rsidRPr="0084748D" w:rsidRDefault="005C5A9C" w:rsidP="00526D4E">
            <w:pPr>
              <w:pStyle w:val="Default"/>
              <w:numPr>
                <w:ilvl w:val="0"/>
                <w:numId w:val="23"/>
              </w:numPr>
              <w:rPr>
                <w:sz w:val="22"/>
                <w:szCs w:val="22"/>
                <w:lang w:val="en-AU"/>
              </w:rPr>
            </w:pPr>
            <w:r w:rsidRPr="0084748D">
              <w:rPr>
                <w:sz w:val="22"/>
                <w:szCs w:val="22"/>
                <w:lang w:val="en-AU"/>
              </w:rPr>
              <w:t xml:space="preserve">Read and Meeting and Events Australia’s ‘Accessible Events for Meeting and Event Organisers’ implement measures where appropriate to ensure accessibility </w:t>
            </w:r>
          </w:p>
          <w:p w14:paraId="4CDCB109" w14:textId="4ACD07E2" w:rsidR="005C5A9C" w:rsidRPr="0084748D" w:rsidRDefault="00814D55" w:rsidP="002633A6">
            <w:pPr>
              <w:pStyle w:val="Default"/>
              <w:rPr>
                <w:sz w:val="22"/>
                <w:szCs w:val="22"/>
                <w:lang w:val="en-AU"/>
              </w:rPr>
            </w:pPr>
            <w:hyperlink r:id="rId20" w:history="1">
              <w:r w:rsidR="005C5A9C" w:rsidRPr="0084748D">
                <w:rPr>
                  <w:rStyle w:val="Hyperlink"/>
                  <w:sz w:val="22"/>
                  <w:szCs w:val="22"/>
                  <w:lang w:val="en-AU"/>
                </w:rPr>
                <w:t>https://www.meetingsevents.com.au/sites/default/files/uploaded-content/website-content/accessible_events_guide.pdf</w:t>
              </w:r>
            </w:hyperlink>
          </w:p>
        </w:tc>
        <w:tc>
          <w:tcPr>
            <w:tcW w:w="1247" w:type="dxa"/>
          </w:tcPr>
          <w:p w14:paraId="49807EE9" w14:textId="644B9EC0"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619185E9" w14:textId="11682B23"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26CB309C" w14:textId="34007A7F"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1AEF9E72" w14:textId="77777777" w:rsidTr="00995E6A">
        <w:tc>
          <w:tcPr>
            <w:tcW w:w="1730" w:type="dxa"/>
          </w:tcPr>
          <w:p w14:paraId="759E4B49" w14:textId="100791B0" w:rsidR="005C5A9C" w:rsidRPr="0084748D" w:rsidRDefault="005C5A9C" w:rsidP="002633A6">
            <w:pPr>
              <w:pStyle w:val="Default"/>
              <w:rPr>
                <w:b/>
                <w:bCs/>
                <w:sz w:val="22"/>
                <w:szCs w:val="22"/>
                <w:lang w:val="en-AU"/>
              </w:rPr>
            </w:pPr>
            <w:r w:rsidRPr="0084748D">
              <w:rPr>
                <w:b/>
                <w:bCs/>
                <w:sz w:val="22"/>
                <w:szCs w:val="22"/>
                <w:lang w:val="en-AU"/>
              </w:rPr>
              <w:t>Notifications to residents/</w:t>
            </w:r>
            <w:r w:rsidR="00430021" w:rsidRPr="0084748D">
              <w:rPr>
                <w:b/>
                <w:bCs/>
                <w:sz w:val="22"/>
                <w:szCs w:val="22"/>
                <w:lang w:val="en-AU"/>
              </w:rPr>
              <w:t xml:space="preserve"> </w:t>
            </w:r>
            <w:r w:rsidRPr="0084748D">
              <w:rPr>
                <w:b/>
                <w:bCs/>
                <w:sz w:val="22"/>
                <w:szCs w:val="22"/>
                <w:lang w:val="en-AU"/>
              </w:rPr>
              <w:t>traders/</w:t>
            </w:r>
            <w:r w:rsidR="00430021" w:rsidRPr="0084748D">
              <w:rPr>
                <w:b/>
                <w:bCs/>
                <w:sz w:val="22"/>
                <w:szCs w:val="22"/>
                <w:lang w:val="en-AU"/>
              </w:rPr>
              <w:t xml:space="preserve"> </w:t>
            </w:r>
            <w:r w:rsidRPr="0084748D">
              <w:rPr>
                <w:b/>
                <w:bCs/>
                <w:sz w:val="22"/>
                <w:szCs w:val="22"/>
                <w:lang w:val="en-AU"/>
              </w:rPr>
              <w:t xml:space="preserve">other groups </w:t>
            </w:r>
          </w:p>
          <w:p w14:paraId="2E96C532" w14:textId="54BB217C" w:rsidR="005C5A9C" w:rsidRPr="0084748D" w:rsidRDefault="005C5A9C" w:rsidP="002633A6">
            <w:pPr>
              <w:pStyle w:val="Default"/>
              <w:rPr>
                <w:sz w:val="22"/>
                <w:szCs w:val="22"/>
                <w:lang w:val="en-AU"/>
              </w:rPr>
            </w:pPr>
            <w:r w:rsidRPr="0084748D">
              <w:rPr>
                <w:sz w:val="22"/>
                <w:szCs w:val="22"/>
                <w:lang w:val="en-AU"/>
              </w:rPr>
              <w:t xml:space="preserve">Complaints that event has adversely affected them </w:t>
            </w:r>
          </w:p>
        </w:tc>
        <w:tc>
          <w:tcPr>
            <w:tcW w:w="1843" w:type="dxa"/>
          </w:tcPr>
          <w:p w14:paraId="49BC5DB2" w14:textId="77777777" w:rsidR="005C5A9C" w:rsidRPr="0084748D" w:rsidRDefault="00EB101F" w:rsidP="00526D4E">
            <w:pPr>
              <w:pStyle w:val="tablebullet"/>
              <w:numPr>
                <w:ilvl w:val="0"/>
                <w:numId w:val="89"/>
              </w:numPr>
              <w:spacing w:before="40" w:after="40" w:line="240" w:lineRule="auto"/>
              <w:ind w:left="316"/>
              <w:rPr>
                <w:rFonts w:ascii="Arial" w:hAnsi="Arial" w:cs="Arial"/>
                <w:sz w:val="22"/>
                <w:szCs w:val="22"/>
              </w:rPr>
            </w:pPr>
            <w:r w:rsidRPr="0084748D">
              <w:rPr>
                <w:rFonts w:ascii="Arial" w:hAnsi="Arial" w:cs="Arial"/>
                <w:sz w:val="22"/>
                <w:szCs w:val="22"/>
              </w:rPr>
              <w:t xml:space="preserve">Reputation </w:t>
            </w:r>
          </w:p>
          <w:p w14:paraId="6917E22F" w14:textId="7A1C84E7" w:rsidR="00EB101F" w:rsidRPr="0084748D" w:rsidRDefault="00EB101F" w:rsidP="00526D4E">
            <w:pPr>
              <w:pStyle w:val="tablebullet"/>
              <w:numPr>
                <w:ilvl w:val="0"/>
                <w:numId w:val="89"/>
              </w:numPr>
              <w:spacing w:before="40" w:after="40" w:line="240" w:lineRule="auto"/>
              <w:ind w:left="316"/>
              <w:rPr>
                <w:rFonts w:ascii="Arial" w:hAnsi="Arial" w:cs="Arial"/>
                <w:sz w:val="22"/>
                <w:szCs w:val="22"/>
              </w:rPr>
            </w:pPr>
            <w:r w:rsidRPr="0084748D">
              <w:rPr>
                <w:rFonts w:ascii="Arial" w:hAnsi="Arial" w:cs="Arial"/>
                <w:sz w:val="22"/>
                <w:szCs w:val="22"/>
              </w:rPr>
              <w:t xml:space="preserve">Complaints </w:t>
            </w:r>
          </w:p>
        </w:tc>
        <w:tc>
          <w:tcPr>
            <w:tcW w:w="5103" w:type="dxa"/>
          </w:tcPr>
          <w:p w14:paraId="544D08CE" w14:textId="568A474B" w:rsidR="005C5A9C" w:rsidRPr="0084748D" w:rsidRDefault="005C5A9C" w:rsidP="00526D4E">
            <w:pPr>
              <w:pStyle w:val="Default"/>
              <w:numPr>
                <w:ilvl w:val="0"/>
                <w:numId w:val="23"/>
              </w:numPr>
              <w:rPr>
                <w:sz w:val="22"/>
                <w:szCs w:val="22"/>
                <w:lang w:val="en-AU"/>
              </w:rPr>
            </w:pPr>
            <w:r w:rsidRPr="0084748D">
              <w:rPr>
                <w:sz w:val="22"/>
                <w:szCs w:val="22"/>
                <w:lang w:val="en-AU"/>
              </w:rPr>
              <w:t xml:space="preserve">Take reasonable measures to notify potentially impacted residents/traders and other groups who may be affected by event by mail, advertising or other means </w:t>
            </w:r>
          </w:p>
        </w:tc>
        <w:tc>
          <w:tcPr>
            <w:tcW w:w="1247" w:type="dxa"/>
          </w:tcPr>
          <w:p w14:paraId="2A57979C" w14:textId="216D0E43"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7D600E2A" w14:textId="1FB2978F"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690C60EF" w14:textId="44161F11" w:rsidR="005C5A9C" w:rsidRPr="0084748D" w:rsidRDefault="005C5A9C" w:rsidP="002633A6">
            <w:pPr>
              <w:tabs>
                <w:tab w:val="left" w:pos="260"/>
              </w:tabs>
              <w:spacing w:before="40" w:after="40" w:line="240" w:lineRule="auto"/>
              <w:ind w:left="-22"/>
              <w:rPr>
                <w:rFonts w:ascii="Arial" w:hAnsi="Arial" w:cs="Arial"/>
                <w:lang w:val="en-AU"/>
              </w:rPr>
            </w:pPr>
          </w:p>
        </w:tc>
      </w:tr>
      <w:tr w:rsidR="00EE15B0" w:rsidRPr="0084748D" w14:paraId="3EDEF577" w14:textId="77777777" w:rsidTr="00995E6A">
        <w:tc>
          <w:tcPr>
            <w:tcW w:w="1730" w:type="dxa"/>
          </w:tcPr>
          <w:p w14:paraId="7789DF3C" w14:textId="3C61AF0B" w:rsidR="00EE15B0" w:rsidRPr="0084748D" w:rsidRDefault="00EE15B0" w:rsidP="00EE15B0">
            <w:pPr>
              <w:pStyle w:val="Default"/>
              <w:rPr>
                <w:b/>
                <w:bCs/>
                <w:sz w:val="22"/>
                <w:szCs w:val="22"/>
                <w:lang w:val="en-AU"/>
              </w:rPr>
            </w:pPr>
            <w:r w:rsidRPr="0084748D">
              <w:rPr>
                <w:b/>
                <w:bCs/>
                <w:sz w:val="22"/>
                <w:szCs w:val="22"/>
                <w:lang w:val="en-AU"/>
              </w:rPr>
              <w:t xml:space="preserve">Event-specific Hazard </w:t>
            </w:r>
          </w:p>
        </w:tc>
        <w:tc>
          <w:tcPr>
            <w:tcW w:w="1843" w:type="dxa"/>
          </w:tcPr>
          <w:p w14:paraId="7F45F72E"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3A289F9D" w14:textId="77777777" w:rsidR="00EE15B0" w:rsidRPr="0084748D" w:rsidRDefault="00EE15B0" w:rsidP="00EE15B0">
            <w:pPr>
              <w:pStyle w:val="Default"/>
              <w:rPr>
                <w:sz w:val="22"/>
                <w:szCs w:val="22"/>
                <w:lang w:val="en-AU"/>
              </w:rPr>
            </w:pPr>
          </w:p>
        </w:tc>
        <w:tc>
          <w:tcPr>
            <w:tcW w:w="1247" w:type="dxa"/>
          </w:tcPr>
          <w:p w14:paraId="43802646"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264915E9"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CDA5440" w14:textId="77777777" w:rsidR="00EE15B0" w:rsidRPr="0084748D" w:rsidRDefault="00EE15B0" w:rsidP="00EE15B0">
            <w:pPr>
              <w:tabs>
                <w:tab w:val="left" w:pos="260"/>
              </w:tabs>
              <w:spacing w:before="40" w:after="40" w:line="240" w:lineRule="auto"/>
              <w:ind w:left="-22"/>
              <w:rPr>
                <w:rFonts w:ascii="Arial" w:hAnsi="Arial" w:cs="Arial"/>
                <w:lang w:val="en-AU"/>
              </w:rPr>
            </w:pPr>
          </w:p>
        </w:tc>
      </w:tr>
      <w:tr w:rsidR="00EE15B0" w:rsidRPr="0084748D" w14:paraId="6D957DAB" w14:textId="77777777" w:rsidTr="00995E6A">
        <w:tc>
          <w:tcPr>
            <w:tcW w:w="1730" w:type="dxa"/>
          </w:tcPr>
          <w:p w14:paraId="01AAC1EA" w14:textId="335BCB71" w:rsidR="00EE15B0" w:rsidRPr="0084748D" w:rsidRDefault="00EE15B0" w:rsidP="00EE15B0">
            <w:pPr>
              <w:pStyle w:val="Default"/>
              <w:rPr>
                <w:b/>
                <w:bCs/>
                <w:sz w:val="22"/>
                <w:szCs w:val="22"/>
                <w:lang w:val="en-AU"/>
              </w:rPr>
            </w:pPr>
            <w:r w:rsidRPr="0084748D">
              <w:rPr>
                <w:b/>
                <w:bCs/>
                <w:sz w:val="22"/>
                <w:szCs w:val="22"/>
                <w:lang w:val="en-AU"/>
              </w:rPr>
              <w:t>Event-specific Hazard</w:t>
            </w:r>
          </w:p>
        </w:tc>
        <w:tc>
          <w:tcPr>
            <w:tcW w:w="1843" w:type="dxa"/>
          </w:tcPr>
          <w:p w14:paraId="0EDDCCE2"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6E09A748" w14:textId="77777777" w:rsidR="00EE15B0" w:rsidRPr="0084748D" w:rsidRDefault="00EE15B0" w:rsidP="00EE15B0">
            <w:pPr>
              <w:pStyle w:val="Default"/>
              <w:rPr>
                <w:sz w:val="22"/>
                <w:szCs w:val="22"/>
                <w:lang w:val="en-AU"/>
              </w:rPr>
            </w:pPr>
          </w:p>
        </w:tc>
        <w:tc>
          <w:tcPr>
            <w:tcW w:w="1247" w:type="dxa"/>
          </w:tcPr>
          <w:p w14:paraId="03637A4F"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1A57D3A3"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365ECAC3" w14:textId="77777777" w:rsidR="00EE15B0" w:rsidRPr="0084748D" w:rsidRDefault="00EE15B0" w:rsidP="00EE15B0">
            <w:pPr>
              <w:tabs>
                <w:tab w:val="left" w:pos="260"/>
              </w:tabs>
              <w:spacing w:before="40" w:after="40" w:line="240" w:lineRule="auto"/>
              <w:ind w:left="-22"/>
              <w:rPr>
                <w:rFonts w:ascii="Arial" w:hAnsi="Arial" w:cs="Arial"/>
                <w:lang w:val="en-AU"/>
              </w:rPr>
            </w:pPr>
          </w:p>
        </w:tc>
      </w:tr>
      <w:tr w:rsidR="00EE15B0" w:rsidRPr="0084748D" w14:paraId="72C76C8B" w14:textId="77777777" w:rsidTr="00995E6A">
        <w:tc>
          <w:tcPr>
            <w:tcW w:w="1730" w:type="dxa"/>
          </w:tcPr>
          <w:p w14:paraId="6B5A0643" w14:textId="6A26EF97" w:rsidR="00EE15B0" w:rsidRPr="0084748D" w:rsidRDefault="00EE15B0" w:rsidP="00EE15B0">
            <w:pPr>
              <w:pStyle w:val="Default"/>
              <w:rPr>
                <w:b/>
                <w:bCs/>
                <w:sz w:val="22"/>
                <w:szCs w:val="22"/>
                <w:lang w:val="en-AU"/>
              </w:rPr>
            </w:pPr>
            <w:r w:rsidRPr="0084748D">
              <w:rPr>
                <w:b/>
                <w:bCs/>
                <w:sz w:val="22"/>
                <w:szCs w:val="22"/>
                <w:lang w:val="en-AU"/>
              </w:rPr>
              <w:t>Event-specific Hazard</w:t>
            </w:r>
          </w:p>
        </w:tc>
        <w:tc>
          <w:tcPr>
            <w:tcW w:w="1843" w:type="dxa"/>
          </w:tcPr>
          <w:p w14:paraId="77AF2DE6"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1680D09C" w14:textId="77777777" w:rsidR="00EE15B0" w:rsidRPr="0084748D" w:rsidRDefault="00EE15B0" w:rsidP="00EE15B0">
            <w:pPr>
              <w:pStyle w:val="Default"/>
              <w:rPr>
                <w:sz w:val="22"/>
                <w:szCs w:val="22"/>
                <w:lang w:val="en-AU"/>
              </w:rPr>
            </w:pPr>
          </w:p>
        </w:tc>
        <w:tc>
          <w:tcPr>
            <w:tcW w:w="1247" w:type="dxa"/>
          </w:tcPr>
          <w:p w14:paraId="66CFB47B"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494BBB49"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95CA8DF" w14:textId="77777777" w:rsidR="00EE15B0" w:rsidRPr="0084748D" w:rsidRDefault="00EE15B0" w:rsidP="00EE15B0">
            <w:pPr>
              <w:tabs>
                <w:tab w:val="left" w:pos="260"/>
              </w:tabs>
              <w:spacing w:before="40" w:after="40" w:line="240" w:lineRule="auto"/>
              <w:ind w:left="-22"/>
              <w:rPr>
                <w:rFonts w:ascii="Arial" w:hAnsi="Arial" w:cs="Arial"/>
                <w:lang w:val="en-AU"/>
              </w:rPr>
            </w:pPr>
          </w:p>
        </w:tc>
      </w:tr>
    </w:tbl>
    <w:p w14:paraId="1FF635FE" w14:textId="64CD3DD2" w:rsidR="00EE15B0" w:rsidRPr="0084748D" w:rsidRDefault="00EE15B0">
      <w:pPr>
        <w:rPr>
          <w:rFonts w:ascii="Arial" w:eastAsiaTheme="minorEastAsia" w:hAnsi="Arial" w:cs="Arial"/>
          <w:color w:val="800000"/>
          <w:lang w:val="en-AU"/>
        </w:rPr>
      </w:pPr>
    </w:p>
    <w:p w14:paraId="30C97CA1" w14:textId="77777777" w:rsidR="00EE15B0" w:rsidRPr="0084748D" w:rsidRDefault="00EE15B0">
      <w:pPr>
        <w:rPr>
          <w:rFonts w:ascii="Arial" w:eastAsiaTheme="minorEastAsia" w:hAnsi="Arial" w:cs="Arial"/>
          <w:color w:val="800000"/>
          <w:lang w:val="en-AU"/>
        </w:rPr>
      </w:pPr>
      <w:r w:rsidRPr="0084748D">
        <w:rPr>
          <w:rFonts w:ascii="Arial" w:eastAsiaTheme="minorEastAsia" w:hAnsi="Arial" w:cs="Arial"/>
          <w:color w:val="800000"/>
          <w:lang w:val="en-AU"/>
        </w:rPr>
        <w:br w:type="page"/>
      </w:r>
    </w:p>
    <w:p w14:paraId="242CC6A4" w14:textId="77777777" w:rsidR="00430021" w:rsidRPr="0084748D" w:rsidRDefault="00430021">
      <w:pPr>
        <w:rPr>
          <w:rFonts w:ascii="Arial" w:eastAsiaTheme="minorEastAsia" w:hAnsi="Arial" w:cs="Arial"/>
          <w:color w:val="800000"/>
          <w:lang w:val="en-AU"/>
        </w:rPr>
      </w:pPr>
    </w:p>
    <w:p w14:paraId="2C4DA491" w14:textId="765B7F01" w:rsidR="00702C10" w:rsidRPr="0084748D" w:rsidRDefault="00054F52" w:rsidP="0084748D">
      <w:pPr>
        <w:pStyle w:val="Heading2"/>
        <w:numPr>
          <w:ilvl w:val="0"/>
          <w:numId w:val="2"/>
        </w:numPr>
        <w:spacing w:line="240" w:lineRule="auto"/>
        <w:rPr>
          <w:rFonts w:ascii="Arial" w:eastAsiaTheme="minorEastAsia" w:hAnsi="Arial" w:cs="Arial"/>
          <w:bCs/>
          <w:color w:val="792021"/>
          <w:sz w:val="32"/>
          <w:szCs w:val="44"/>
          <w:lang w:val="en-US"/>
        </w:rPr>
      </w:pPr>
      <w:bookmarkStart w:id="11" w:name="_Toc127874073"/>
      <w:r w:rsidRPr="0084748D">
        <w:rPr>
          <w:rFonts w:ascii="Arial" w:eastAsiaTheme="minorEastAsia" w:hAnsi="Arial" w:cs="Arial"/>
          <w:bCs/>
          <w:color w:val="792021"/>
          <w:sz w:val="32"/>
          <w:szCs w:val="44"/>
          <w:lang w:val="en-US"/>
        </w:rPr>
        <w:t>Risk Management Control Plan</w:t>
      </w:r>
      <w:bookmarkEnd w:id="11"/>
    </w:p>
    <w:p w14:paraId="2571B35B" w14:textId="17D87678" w:rsidR="005638D5" w:rsidRPr="005638D5" w:rsidRDefault="005638D5" w:rsidP="002633A6">
      <w:pPr>
        <w:spacing w:line="240" w:lineRule="auto"/>
        <w:rPr>
          <w:rFonts w:ascii="Arial" w:hAnsi="Arial" w:cs="Arial"/>
          <w:color w:val="595959" w:themeColor="text1" w:themeTint="A6"/>
          <w:highlight w:val="yellow"/>
          <w:lang w:val="en-AU"/>
        </w:rPr>
      </w:pPr>
      <w:r w:rsidRPr="005638D5">
        <w:rPr>
          <w:rFonts w:ascii="Arial" w:hAnsi="Arial" w:cs="Arial"/>
          <w:color w:val="595959" w:themeColor="text1" w:themeTint="A6"/>
          <w:highlight w:val="yellow"/>
          <w:lang w:val="en-AU"/>
        </w:rPr>
        <w:t>The Hazards, Risks and Control Measures must refl</w:t>
      </w:r>
      <w:r w:rsidR="008F5E0D">
        <w:rPr>
          <w:rFonts w:ascii="Arial" w:hAnsi="Arial" w:cs="Arial"/>
          <w:color w:val="595959" w:themeColor="text1" w:themeTint="A6"/>
          <w:highlight w:val="yellow"/>
          <w:lang w:val="en-AU"/>
        </w:rPr>
        <w:t>ect your Risk Assessment above. Edit this document a</w:t>
      </w:r>
      <w:r w:rsidR="00772A61">
        <w:rPr>
          <w:rFonts w:ascii="Arial" w:hAnsi="Arial" w:cs="Arial"/>
          <w:color w:val="595959" w:themeColor="text1" w:themeTint="A6"/>
          <w:highlight w:val="yellow"/>
          <w:lang w:val="en-AU"/>
        </w:rPr>
        <w:t>ccordingly to reflect your Risk Management Controls</w:t>
      </w:r>
      <w:r w:rsidR="008F5E0D">
        <w:rPr>
          <w:rFonts w:ascii="Arial" w:hAnsi="Arial" w:cs="Arial"/>
          <w:color w:val="595959" w:themeColor="text1" w:themeTint="A6"/>
          <w:highlight w:val="yellow"/>
          <w:lang w:val="en-AU"/>
        </w:rPr>
        <w:t>.</w:t>
      </w:r>
    </w:p>
    <w:p w14:paraId="76679D3A" w14:textId="0CCEC6CD" w:rsidR="00054F52" w:rsidRDefault="005638D5" w:rsidP="002633A6">
      <w:pPr>
        <w:spacing w:line="240" w:lineRule="auto"/>
        <w:rPr>
          <w:rFonts w:ascii="Arial" w:hAnsi="Arial" w:cs="Arial"/>
          <w:color w:val="595959" w:themeColor="text1" w:themeTint="A6"/>
          <w:lang w:val="en-AU"/>
        </w:rPr>
      </w:pPr>
      <w:r w:rsidRPr="005638D5">
        <w:rPr>
          <w:rFonts w:ascii="Arial" w:hAnsi="Arial" w:cs="Arial"/>
          <w:color w:val="595959" w:themeColor="text1" w:themeTint="A6"/>
          <w:highlight w:val="yellow"/>
          <w:lang w:val="en-AU"/>
        </w:rPr>
        <w:t xml:space="preserve">In your </w:t>
      </w:r>
      <w:r w:rsidR="00772A61">
        <w:rPr>
          <w:rFonts w:ascii="Arial" w:hAnsi="Arial" w:cs="Arial"/>
          <w:color w:val="595959" w:themeColor="text1" w:themeTint="A6"/>
          <w:highlight w:val="yellow"/>
          <w:lang w:val="en-AU"/>
        </w:rPr>
        <w:t>Risk Management Control Plan</w:t>
      </w:r>
      <w:r w:rsidR="00BF7936" w:rsidRPr="005638D5">
        <w:rPr>
          <w:rFonts w:ascii="Arial" w:hAnsi="Arial" w:cs="Arial"/>
          <w:color w:val="595959" w:themeColor="text1" w:themeTint="A6"/>
          <w:highlight w:val="yellow"/>
          <w:lang w:val="en-AU"/>
        </w:rPr>
        <w:t xml:space="preserve"> identify </w:t>
      </w:r>
      <w:r w:rsidRPr="005638D5">
        <w:rPr>
          <w:rFonts w:ascii="Arial" w:hAnsi="Arial" w:cs="Arial"/>
          <w:color w:val="595959" w:themeColor="text1" w:themeTint="A6"/>
          <w:highlight w:val="yellow"/>
          <w:lang w:val="en-AU"/>
        </w:rPr>
        <w:t xml:space="preserve">the </w:t>
      </w:r>
      <w:r w:rsidR="00BF7936" w:rsidRPr="005638D5">
        <w:rPr>
          <w:rFonts w:ascii="Arial" w:hAnsi="Arial" w:cs="Arial"/>
          <w:color w:val="595959" w:themeColor="text1" w:themeTint="A6"/>
          <w:highlight w:val="yellow"/>
          <w:lang w:val="en-AU"/>
        </w:rPr>
        <w:t xml:space="preserve">responsible person in ‘WHO’ column </w:t>
      </w:r>
      <w:r w:rsidRPr="005638D5">
        <w:rPr>
          <w:rFonts w:ascii="Arial" w:hAnsi="Arial" w:cs="Arial"/>
          <w:color w:val="595959" w:themeColor="text1" w:themeTint="A6"/>
          <w:highlight w:val="yellow"/>
          <w:lang w:val="en-AU"/>
        </w:rPr>
        <w:t>and have that person sign</w:t>
      </w:r>
      <w:r w:rsidR="00054F52" w:rsidRPr="005638D5">
        <w:rPr>
          <w:rFonts w:ascii="Arial" w:hAnsi="Arial" w:cs="Arial"/>
          <w:color w:val="595959" w:themeColor="text1" w:themeTint="A6"/>
          <w:highlight w:val="yellow"/>
          <w:lang w:val="en-AU"/>
        </w:rPr>
        <w:t xml:space="preserve"> ‘I AGREE’ column to indicate that </w:t>
      </w:r>
      <w:r w:rsidRPr="005638D5">
        <w:rPr>
          <w:rFonts w:ascii="Arial" w:hAnsi="Arial" w:cs="Arial"/>
          <w:color w:val="595959" w:themeColor="text1" w:themeTint="A6"/>
          <w:highlight w:val="yellow"/>
          <w:lang w:val="en-AU"/>
        </w:rPr>
        <w:t>they</w:t>
      </w:r>
      <w:r w:rsidR="00054F52" w:rsidRPr="005638D5">
        <w:rPr>
          <w:rFonts w:ascii="Arial" w:hAnsi="Arial" w:cs="Arial"/>
          <w:color w:val="595959" w:themeColor="text1" w:themeTint="A6"/>
          <w:highlight w:val="yellow"/>
          <w:lang w:val="en-AU"/>
        </w:rPr>
        <w:t xml:space="preserve"> agree to ensure control measures are carried out.</w:t>
      </w:r>
      <w:r w:rsidR="00054F52" w:rsidRPr="0084748D">
        <w:rPr>
          <w:rFonts w:ascii="Arial" w:hAnsi="Arial" w:cs="Arial"/>
          <w:color w:val="595959" w:themeColor="text1" w:themeTint="A6"/>
          <w:lang w:val="en-AU"/>
        </w:rPr>
        <w:t xml:space="preserve"> </w:t>
      </w:r>
    </w:p>
    <w:p w14:paraId="4690B6CF" w14:textId="38C207C1" w:rsidR="005350F6" w:rsidRPr="0084748D" w:rsidRDefault="005350F6" w:rsidP="002633A6">
      <w:pPr>
        <w:spacing w:line="240" w:lineRule="auto"/>
        <w:rPr>
          <w:rFonts w:ascii="Arial" w:hAnsi="Arial" w:cs="Arial"/>
          <w:color w:val="595959" w:themeColor="text1" w:themeTint="A6"/>
          <w:lang w:val="en-AU"/>
        </w:rPr>
      </w:pPr>
    </w:p>
    <w:tbl>
      <w:tblPr>
        <w:tblW w:w="14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7"/>
        <w:gridCol w:w="903"/>
        <w:gridCol w:w="2529"/>
        <w:gridCol w:w="904"/>
        <w:gridCol w:w="1751"/>
        <w:gridCol w:w="903"/>
        <w:gridCol w:w="820"/>
        <w:gridCol w:w="1586"/>
        <w:gridCol w:w="2529"/>
      </w:tblGrid>
      <w:tr w:rsidR="005350F6" w:rsidRPr="0084748D" w14:paraId="4D9B37A1" w14:textId="77777777" w:rsidTr="00C465B9">
        <w:tc>
          <w:tcPr>
            <w:tcW w:w="2397" w:type="dxa"/>
            <w:shd w:val="clear" w:color="auto" w:fill="FBE4D5" w:themeFill="accent2" w:themeFillTint="33"/>
          </w:tcPr>
          <w:p w14:paraId="33BFC217" w14:textId="77777777" w:rsidR="005350F6" w:rsidRPr="0084748D" w:rsidRDefault="005350F6" w:rsidP="0084748D">
            <w:pPr>
              <w:rPr>
                <w:rFonts w:ascii="Arial" w:hAnsi="Arial" w:cs="Arial"/>
                <w:b/>
              </w:rPr>
            </w:pPr>
            <w:r w:rsidRPr="0084748D">
              <w:rPr>
                <w:rFonts w:ascii="Arial" w:hAnsi="Arial" w:cs="Arial"/>
                <w:b/>
              </w:rPr>
              <w:t>Name of Event</w:t>
            </w:r>
          </w:p>
        </w:tc>
        <w:tc>
          <w:tcPr>
            <w:tcW w:w="11925" w:type="dxa"/>
            <w:gridSpan w:val="8"/>
          </w:tcPr>
          <w:p w14:paraId="5E85C9CA" w14:textId="77777777" w:rsidR="005350F6" w:rsidRPr="0084748D" w:rsidRDefault="005350F6" w:rsidP="0084748D">
            <w:pPr>
              <w:rPr>
                <w:rFonts w:ascii="Arial" w:hAnsi="Arial" w:cs="Arial"/>
              </w:rPr>
            </w:pPr>
          </w:p>
        </w:tc>
      </w:tr>
      <w:tr w:rsidR="005350F6" w:rsidRPr="0084748D" w14:paraId="7BCA219E" w14:textId="77777777" w:rsidTr="00C465B9">
        <w:tc>
          <w:tcPr>
            <w:tcW w:w="2397" w:type="dxa"/>
            <w:shd w:val="clear" w:color="auto" w:fill="FBE4D5" w:themeFill="accent2" w:themeFillTint="33"/>
          </w:tcPr>
          <w:p w14:paraId="56B1EEE2" w14:textId="77777777" w:rsidR="005350F6" w:rsidRPr="0084748D" w:rsidRDefault="005350F6" w:rsidP="0084748D">
            <w:pPr>
              <w:rPr>
                <w:rFonts w:ascii="Arial" w:hAnsi="Arial" w:cs="Arial"/>
                <w:b/>
              </w:rPr>
            </w:pPr>
            <w:r w:rsidRPr="0084748D">
              <w:rPr>
                <w:rFonts w:ascii="Arial" w:hAnsi="Arial" w:cs="Arial"/>
                <w:b/>
              </w:rPr>
              <w:t>Event Location</w:t>
            </w:r>
            <w:r w:rsidRPr="0084748D">
              <w:rPr>
                <w:rFonts w:ascii="Arial" w:hAnsi="Arial" w:cs="Arial"/>
                <w:b/>
              </w:rPr>
              <w:br/>
            </w:r>
          </w:p>
        </w:tc>
        <w:tc>
          <w:tcPr>
            <w:tcW w:w="6087" w:type="dxa"/>
            <w:gridSpan w:val="4"/>
          </w:tcPr>
          <w:p w14:paraId="03263450" w14:textId="77777777" w:rsidR="005350F6" w:rsidRPr="0084748D" w:rsidRDefault="005350F6" w:rsidP="0084748D">
            <w:pPr>
              <w:rPr>
                <w:rFonts w:ascii="Arial" w:hAnsi="Arial" w:cs="Arial"/>
              </w:rPr>
            </w:pPr>
          </w:p>
        </w:tc>
        <w:tc>
          <w:tcPr>
            <w:tcW w:w="3309" w:type="dxa"/>
            <w:gridSpan w:val="3"/>
            <w:shd w:val="clear" w:color="auto" w:fill="FBE4D5" w:themeFill="accent2" w:themeFillTint="33"/>
          </w:tcPr>
          <w:p w14:paraId="6BB19D3A" w14:textId="77777777" w:rsidR="005350F6" w:rsidRPr="0084748D" w:rsidRDefault="005350F6" w:rsidP="0084748D">
            <w:pPr>
              <w:rPr>
                <w:rFonts w:ascii="Arial" w:hAnsi="Arial" w:cs="Arial"/>
                <w:b/>
              </w:rPr>
            </w:pPr>
            <w:r w:rsidRPr="0084748D">
              <w:rPr>
                <w:rFonts w:ascii="Arial" w:hAnsi="Arial" w:cs="Arial"/>
                <w:b/>
              </w:rPr>
              <w:t>Expected number of event attendees</w:t>
            </w:r>
          </w:p>
        </w:tc>
        <w:tc>
          <w:tcPr>
            <w:tcW w:w="2529" w:type="dxa"/>
          </w:tcPr>
          <w:p w14:paraId="17E9B4CF" w14:textId="77777777" w:rsidR="005350F6" w:rsidRPr="0084748D" w:rsidRDefault="005350F6" w:rsidP="0084748D">
            <w:pPr>
              <w:rPr>
                <w:rFonts w:ascii="Arial" w:hAnsi="Arial" w:cs="Arial"/>
              </w:rPr>
            </w:pPr>
          </w:p>
        </w:tc>
      </w:tr>
      <w:tr w:rsidR="005350F6" w:rsidRPr="0084748D" w14:paraId="53A3C31D" w14:textId="77777777" w:rsidTr="00C465B9">
        <w:trPr>
          <w:trHeight w:val="70"/>
        </w:trPr>
        <w:tc>
          <w:tcPr>
            <w:tcW w:w="2397" w:type="dxa"/>
            <w:shd w:val="clear" w:color="auto" w:fill="FBE4D5" w:themeFill="accent2" w:themeFillTint="33"/>
          </w:tcPr>
          <w:p w14:paraId="1478A1FD" w14:textId="77777777" w:rsidR="005350F6" w:rsidRPr="0084748D" w:rsidRDefault="005350F6" w:rsidP="0084748D">
            <w:pPr>
              <w:rPr>
                <w:rFonts w:ascii="Arial" w:hAnsi="Arial" w:cs="Arial"/>
                <w:b/>
              </w:rPr>
            </w:pPr>
            <w:r w:rsidRPr="0084748D">
              <w:rPr>
                <w:rFonts w:ascii="Arial" w:hAnsi="Arial" w:cs="Arial"/>
                <w:b/>
              </w:rPr>
              <w:t>Event Date</w:t>
            </w:r>
          </w:p>
        </w:tc>
        <w:tc>
          <w:tcPr>
            <w:tcW w:w="903" w:type="dxa"/>
            <w:shd w:val="clear" w:color="auto" w:fill="FBE4D5" w:themeFill="accent2" w:themeFillTint="33"/>
          </w:tcPr>
          <w:p w14:paraId="72EB167D" w14:textId="77777777" w:rsidR="005350F6" w:rsidRPr="0084748D" w:rsidRDefault="005350F6" w:rsidP="0084748D">
            <w:pPr>
              <w:rPr>
                <w:rFonts w:ascii="Arial" w:hAnsi="Arial" w:cs="Arial"/>
                <w:b/>
              </w:rPr>
            </w:pPr>
            <w:r w:rsidRPr="0084748D">
              <w:rPr>
                <w:rFonts w:ascii="Arial" w:hAnsi="Arial" w:cs="Arial"/>
                <w:b/>
              </w:rPr>
              <w:t>Date/s</w:t>
            </w:r>
          </w:p>
        </w:tc>
        <w:tc>
          <w:tcPr>
            <w:tcW w:w="5184" w:type="dxa"/>
            <w:gridSpan w:val="3"/>
          </w:tcPr>
          <w:p w14:paraId="3FCAA05D" w14:textId="77777777" w:rsidR="005350F6" w:rsidRPr="0084748D" w:rsidRDefault="005350F6" w:rsidP="0084748D">
            <w:pPr>
              <w:rPr>
                <w:rFonts w:ascii="Arial" w:hAnsi="Arial" w:cs="Arial"/>
                <w:b/>
              </w:rPr>
            </w:pPr>
          </w:p>
        </w:tc>
        <w:tc>
          <w:tcPr>
            <w:tcW w:w="903" w:type="dxa"/>
            <w:shd w:val="clear" w:color="auto" w:fill="FBE4D5" w:themeFill="accent2" w:themeFillTint="33"/>
          </w:tcPr>
          <w:p w14:paraId="5B76D970" w14:textId="77777777" w:rsidR="005350F6" w:rsidRPr="0084748D" w:rsidRDefault="005350F6" w:rsidP="0084748D">
            <w:pPr>
              <w:rPr>
                <w:rFonts w:ascii="Arial" w:hAnsi="Arial" w:cs="Arial"/>
              </w:rPr>
            </w:pPr>
            <w:r w:rsidRPr="0084748D">
              <w:rPr>
                <w:rFonts w:ascii="Arial" w:hAnsi="Arial" w:cs="Arial"/>
                <w:b/>
              </w:rPr>
              <w:t>Times</w:t>
            </w:r>
          </w:p>
        </w:tc>
        <w:tc>
          <w:tcPr>
            <w:tcW w:w="4935" w:type="dxa"/>
            <w:gridSpan w:val="3"/>
          </w:tcPr>
          <w:p w14:paraId="79808CBA" w14:textId="77777777" w:rsidR="005350F6" w:rsidRPr="0084748D" w:rsidRDefault="005350F6" w:rsidP="0084748D">
            <w:pPr>
              <w:rPr>
                <w:rFonts w:ascii="Arial" w:hAnsi="Arial" w:cs="Arial"/>
              </w:rPr>
            </w:pPr>
          </w:p>
        </w:tc>
      </w:tr>
      <w:tr w:rsidR="005350F6" w:rsidRPr="0084748D" w14:paraId="0EE89110" w14:textId="77777777" w:rsidTr="00C465B9">
        <w:tc>
          <w:tcPr>
            <w:tcW w:w="2397" w:type="dxa"/>
            <w:shd w:val="clear" w:color="auto" w:fill="FBE4D5" w:themeFill="accent2" w:themeFillTint="33"/>
          </w:tcPr>
          <w:p w14:paraId="4C812001" w14:textId="77777777" w:rsidR="005350F6" w:rsidRPr="0084748D" w:rsidRDefault="005350F6" w:rsidP="0084748D">
            <w:pPr>
              <w:rPr>
                <w:rFonts w:ascii="Arial" w:hAnsi="Arial" w:cs="Arial"/>
                <w:b/>
                <w:bCs/>
              </w:rPr>
            </w:pPr>
            <w:r w:rsidRPr="0084748D">
              <w:rPr>
                <w:rFonts w:ascii="Arial" w:hAnsi="Arial" w:cs="Arial"/>
                <w:b/>
                <w:bCs/>
              </w:rPr>
              <w:t>Event Contact Details</w:t>
            </w:r>
          </w:p>
        </w:tc>
        <w:tc>
          <w:tcPr>
            <w:tcW w:w="903" w:type="dxa"/>
            <w:shd w:val="clear" w:color="auto" w:fill="FBE4D5" w:themeFill="accent2" w:themeFillTint="33"/>
          </w:tcPr>
          <w:p w14:paraId="10B5927E" w14:textId="77777777" w:rsidR="005350F6" w:rsidRPr="0084748D" w:rsidRDefault="005350F6" w:rsidP="0084748D">
            <w:pPr>
              <w:rPr>
                <w:rFonts w:ascii="Arial" w:hAnsi="Arial" w:cs="Arial"/>
                <w:b/>
              </w:rPr>
            </w:pPr>
            <w:r w:rsidRPr="0084748D">
              <w:rPr>
                <w:rFonts w:ascii="Arial" w:hAnsi="Arial" w:cs="Arial"/>
                <w:b/>
              </w:rPr>
              <w:t>Name</w:t>
            </w:r>
          </w:p>
        </w:tc>
        <w:tc>
          <w:tcPr>
            <w:tcW w:w="2529" w:type="dxa"/>
          </w:tcPr>
          <w:p w14:paraId="20C1B43B" w14:textId="77777777" w:rsidR="005350F6" w:rsidRPr="0084748D" w:rsidRDefault="005350F6" w:rsidP="0084748D">
            <w:pPr>
              <w:rPr>
                <w:rFonts w:ascii="Arial" w:hAnsi="Arial" w:cs="Arial"/>
                <w:b/>
              </w:rPr>
            </w:pPr>
          </w:p>
        </w:tc>
        <w:tc>
          <w:tcPr>
            <w:tcW w:w="904" w:type="dxa"/>
            <w:shd w:val="clear" w:color="auto" w:fill="FBE4D5" w:themeFill="accent2" w:themeFillTint="33"/>
          </w:tcPr>
          <w:p w14:paraId="422C07B6" w14:textId="77777777" w:rsidR="005350F6" w:rsidRPr="0084748D" w:rsidRDefault="005350F6" w:rsidP="0084748D">
            <w:pPr>
              <w:rPr>
                <w:rFonts w:ascii="Arial" w:hAnsi="Arial" w:cs="Arial"/>
                <w:b/>
              </w:rPr>
            </w:pPr>
            <w:r w:rsidRPr="0084748D">
              <w:rPr>
                <w:rFonts w:ascii="Arial" w:hAnsi="Arial" w:cs="Arial"/>
                <w:b/>
              </w:rPr>
              <w:t>Phone</w:t>
            </w:r>
          </w:p>
        </w:tc>
        <w:tc>
          <w:tcPr>
            <w:tcW w:w="2654" w:type="dxa"/>
            <w:gridSpan w:val="2"/>
          </w:tcPr>
          <w:p w14:paraId="2E30A783" w14:textId="77777777" w:rsidR="005350F6" w:rsidRPr="0084748D" w:rsidRDefault="005350F6" w:rsidP="0084748D">
            <w:pPr>
              <w:rPr>
                <w:rFonts w:ascii="Arial" w:hAnsi="Arial" w:cs="Arial"/>
                <w:b/>
              </w:rPr>
            </w:pPr>
          </w:p>
        </w:tc>
        <w:tc>
          <w:tcPr>
            <w:tcW w:w="820" w:type="dxa"/>
            <w:shd w:val="clear" w:color="auto" w:fill="FBE4D5" w:themeFill="accent2" w:themeFillTint="33"/>
          </w:tcPr>
          <w:p w14:paraId="1B9710A1" w14:textId="77777777" w:rsidR="005350F6" w:rsidRPr="0084748D" w:rsidRDefault="005350F6" w:rsidP="0084748D">
            <w:pPr>
              <w:rPr>
                <w:rFonts w:ascii="Arial" w:hAnsi="Arial" w:cs="Arial"/>
                <w:b/>
              </w:rPr>
            </w:pPr>
            <w:r w:rsidRPr="0084748D">
              <w:rPr>
                <w:rFonts w:ascii="Arial" w:hAnsi="Arial" w:cs="Arial"/>
                <w:b/>
              </w:rPr>
              <w:t>Email</w:t>
            </w:r>
          </w:p>
        </w:tc>
        <w:tc>
          <w:tcPr>
            <w:tcW w:w="4115" w:type="dxa"/>
            <w:gridSpan w:val="2"/>
          </w:tcPr>
          <w:p w14:paraId="0D65A145" w14:textId="77777777" w:rsidR="005350F6" w:rsidRPr="0084748D" w:rsidRDefault="005350F6" w:rsidP="0084748D">
            <w:pPr>
              <w:rPr>
                <w:rFonts w:ascii="Arial" w:hAnsi="Arial" w:cs="Arial"/>
                <w:b/>
                <w:bCs/>
              </w:rPr>
            </w:pPr>
          </w:p>
        </w:tc>
      </w:tr>
    </w:tbl>
    <w:p w14:paraId="06B047D1" w14:textId="77777777" w:rsidR="005350F6" w:rsidRPr="0084748D" w:rsidRDefault="005350F6" w:rsidP="002633A6">
      <w:pPr>
        <w:spacing w:line="240" w:lineRule="auto"/>
        <w:rPr>
          <w:rFonts w:ascii="Arial" w:hAnsi="Arial" w:cs="Arial"/>
          <w:color w:val="595959" w:themeColor="text1" w:themeTint="A6"/>
          <w:lang w:val="en-AU"/>
        </w:rPr>
      </w:pPr>
    </w:p>
    <w:p w14:paraId="1BD4D0FC" w14:textId="77777777" w:rsidR="003227C1" w:rsidRPr="0084748D" w:rsidRDefault="003227C1" w:rsidP="002633A6">
      <w:pPr>
        <w:pStyle w:val="Default"/>
        <w:rPr>
          <w:sz w:val="22"/>
          <w:szCs w:val="22"/>
          <w:lang w:val="en-AU"/>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985"/>
        <w:gridCol w:w="5954"/>
        <w:gridCol w:w="1417"/>
        <w:gridCol w:w="2552"/>
        <w:gridCol w:w="1417"/>
        <w:gridCol w:w="992"/>
      </w:tblGrid>
      <w:tr w:rsidR="005350F6" w:rsidRPr="0084748D" w14:paraId="0F5332B6" w14:textId="77777777" w:rsidTr="00C465B9">
        <w:trPr>
          <w:trHeight w:val="295"/>
          <w:tblHeader/>
        </w:trPr>
        <w:tc>
          <w:tcPr>
            <w:tcW w:w="1985" w:type="dxa"/>
            <w:shd w:val="clear" w:color="auto" w:fill="FBE4D5" w:themeFill="accent2" w:themeFillTint="33"/>
          </w:tcPr>
          <w:p w14:paraId="4E62140F" w14:textId="07CFDA8B" w:rsidR="003227C1" w:rsidRPr="0084748D" w:rsidRDefault="002907B6" w:rsidP="002633A6">
            <w:pPr>
              <w:pStyle w:val="Default"/>
              <w:rPr>
                <w:sz w:val="22"/>
                <w:szCs w:val="22"/>
                <w:lang w:val="en-AU"/>
              </w:rPr>
            </w:pPr>
            <w:r w:rsidRPr="0084748D">
              <w:rPr>
                <w:sz w:val="22"/>
                <w:szCs w:val="22"/>
                <w:lang w:val="en-AU"/>
              </w:rPr>
              <w:t xml:space="preserve"> </w:t>
            </w:r>
            <w:r w:rsidRPr="0084748D">
              <w:rPr>
                <w:b/>
                <w:bCs/>
                <w:sz w:val="22"/>
                <w:szCs w:val="22"/>
                <w:lang w:val="en-AU"/>
              </w:rPr>
              <w:t xml:space="preserve">Hazards &amp; Risks </w:t>
            </w:r>
          </w:p>
        </w:tc>
        <w:tc>
          <w:tcPr>
            <w:tcW w:w="5954" w:type="dxa"/>
            <w:shd w:val="clear" w:color="auto" w:fill="FBE4D5" w:themeFill="accent2" w:themeFillTint="33"/>
          </w:tcPr>
          <w:p w14:paraId="23A86C5A" w14:textId="2F06BAAE" w:rsidR="003227C1" w:rsidRPr="0084748D" w:rsidRDefault="002907B6" w:rsidP="002633A6">
            <w:pPr>
              <w:pStyle w:val="Default"/>
              <w:rPr>
                <w:sz w:val="22"/>
                <w:szCs w:val="22"/>
                <w:lang w:val="en-AU"/>
              </w:rPr>
            </w:pPr>
            <w:r w:rsidRPr="0084748D">
              <w:rPr>
                <w:b/>
                <w:bCs/>
                <w:sz w:val="22"/>
                <w:szCs w:val="22"/>
                <w:lang w:val="en-AU"/>
              </w:rPr>
              <w:t xml:space="preserve">Control Measures </w:t>
            </w:r>
          </w:p>
        </w:tc>
        <w:tc>
          <w:tcPr>
            <w:tcW w:w="1417" w:type="dxa"/>
            <w:shd w:val="clear" w:color="auto" w:fill="FBE4D5" w:themeFill="accent2" w:themeFillTint="33"/>
          </w:tcPr>
          <w:p w14:paraId="0F517790" w14:textId="0BF09EAF" w:rsidR="003227C1" w:rsidRPr="0084748D" w:rsidRDefault="005638D5" w:rsidP="002633A6">
            <w:pPr>
              <w:pStyle w:val="Default"/>
              <w:rPr>
                <w:sz w:val="22"/>
                <w:szCs w:val="22"/>
                <w:lang w:val="en-AU"/>
              </w:rPr>
            </w:pPr>
            <w:r>
              <w:rPr>
                <w:b/>
                <w:bCs/>
                <w:sz w:val="22"/>
                <w:szCs w:val="22"/>
                <w:lang w:val="en-AU"/>
              </w:rPr>
              <w:t>Who</w:t>
            </w:r>
          </w:p>
        </w:tc>
        <w:tc>
          <w:tcPr>
            <w:tcW w:w="2552" w:type="dxa"/>
            <w:shd w:val="clear" w:color="auto" w:fill="FBE4D5" w:themeFill="accent2" w:themeFillTint="33"/>
          </w:tcPr>
          <w:p w14:paraId="43649200" w14:textId="5DCD7BF1" w:rsidR="003227C1" w:rsidRPr="0084748D" w:rsidRDefault="002907B6" w:rsidP="002633A6">
            <w:pPr>
              <w:pStyle w:val="Default"/>
              <w:rPr>
                <w:sz w:val="22"/>
                <w:szCs w:val="22"/>
                <w:lang w:val="en-AU"/>
              </w:rPr>
            </w:pPr>
            <w:r w:rsidRPr="0084748D">
              <w:rPr>
                <w:b/>
                <w:bCs/>
                <w:sz w:val="22"/>
                <w:szCs w:val="22"/>
                <w:lang w:val="en-AU"/>
              </w:rPr>
              <w:t xml:space="preserve">How </w:t>
            </w:r>
          </w:p>
        </w:tc>
        <w:tc>
          <w:tcPr>
            <w:tcW w:w="1417" w:type="dxa"/>
            <w:shd w:val="clear" w:color="auto" w:fill="FBE4D5" w:themeFill="accent2" w:themeFillTint="33"/>
          </w:tcPr>
          <w:p w14:paraId="0441D6CE" w14:textId="5F46E0EA" w:rsidR="003227C1" w:rsidRPr="0084748D" w:rsidRDefault="002907B6" w:rsidP="002633A6">
            <w:pPr>
              <w:pStyle w:val="Default"/>
              <w:rPr>
                <w:sz w:val="22"/>
                <w:szCs w:val="22"/>
                <w:lang w:val="en-AU"/>
              </w:rPr>
            </w:pPr>
            <w:r w:rsidRPr="0084748D">
              <w:rPr>
                <w:b/>
                <w:bCs/>
                <w:sz w:val="22"/>
                <w:szCs w:val="22"/>
                <w:lang w:val="en-AU"/>
              </w:rPr>
              <w:t xml:space="preserve">When </w:t>
            </w:r>
          </w:p>
        </w:tc>
        <w:tc>
          <w:tcPr>
            <w:tcW w:w="992" w:type="dxa"/>
            <w:shd w:val="clear" w:color="auto" w:fill="FBE4D5" w:themeFill="accent2" w:themeFillTint="33"/>
          </w:tcPr>
          <w:p w14:paraId="6CDA5747" w14:textId="5ABEB3D9" w:rsidR="003227C1" w:rsidRPr="0084748D" w:rsidRDefault="002907B6" w:rsidP="002633A6">
            <w:pPr>
              <w:pStyle w:val="Default"/>
              <w:rPr>
                <w:sz w:val="22"/>
                <w:szCs w:val="22"/>
                <w:lang w:val="en-AU"/>
              </w:rPr>
            </w:pPr>
            <w:r w:rsidRPr="0084748D">
              <w:rPr>
                <w:b/>
                <w:bCs/>
                <w:sz w:val="22"/>
                <w:szCs w:val="22"/>
                <w:lang w:val="en-AU"/>
              </w:rPr>
              <w:t xml:space="preserve">I Agree </w:t>
            </w:r>
          </w:p>
        </w:tc>
      </w:tr>
      <w:tr w:rsidR="000B11BA" w:rsidRPr="0084748D" w14:paraId="6B1BCF78" w14:textId="77777777" w:rsidTr="00C465B9">
        <w:trPr>
          <w:trHeight w:val="751"/>
        </w:trPr>
        <w:tc>
          <w:tcPr>
            <w:tcW w:w="1985" w:type="dxa"/>
          </w:tcPr>
          <w:p w14:paraId="7FD5D5DA" w14:textId="77777777" w:rsidR="000B11BA" w:rsidRPr="0084748D" w:rsidRDefault="000B11BA" w:rsidP="002633A6">
            <w:pPr>
              <w:pStyle w:val="Default"/>
              <w:rPr>
                <w:b/>
                <w:bCs/>
                <w:sz w:val="22"/>
                <w:szCs w:val="22"/>
                <w:lang w:val="en-AU"/>
              </w:rPr>
            </w:pPr>
            <w:r w:rsidRPr="0084748D">
              <w:rPr>
                <w:b/>
                <w:bCs/>
                <w:sz w:val="22"/>
                <w:szCs w:val="22"/>
                <w:lang w:val="en-AU"/>
              </w:rPr>
              <w:t xml:space="preserve">COVID-19 </w:t>
            </w:r>
          </w:p>
          <w:p w14:paraId="2BB9F209" w14:textId="647F39B6" w:rsidR="000B11BA" w:rsidRPr="0084748D" w:rsidRDefault="000B11BA" w:rsidP="002633A6">
            <w:pPr>
              <w:pStyle w:val="Default"/>
              <w:rPr>
                <w:bCs/>
                <w:sz w:val="22"/>
                <w:szCs w:val="22"/>
                <w:lang w:val="en-AU"/>
              </w:rPr>
            </w:pPr>
            <w:r w:rsidRPr="0084748D">
              <w:rPr>
                <w:bCs/>
                <w:sz w:val="22"/>
                <w:szCs w:val="22"/>
                <w:lang w:val="en-AU"/>
              </w:rPr>
              <w:t xml:space="preserve">Infection control and contact tracing </w:t>
            </w:r>
          </w:p>
        </w:tc>
        <w:tc>
          <w:tcPr>
            <w:tcW w:w="5954" w:type="dxa"/>
          </w:tcPr>
          <w:p w14:paraId="5E06E570" w14:textId="05059790" w:rsidR="000B11BA" w:rsidRPr="0084748D" w:rsidRDefault="000B11BA" w:rsidP="00526D4E">
            <w:pPr>
              <w:pStyle w:val="Default"/>
              <w:numPr>
                <w:ilvl w:val="0"/>
                <w:numId w:val="23"/>
              </w:numPr>
              <w:rPr>
                <w:sz w:val="22"/>
                <w:szCs w:val="22"/>
                <w:lang w:val="en-AU"/>
              </w:rPr>
            </w:pPr>
            <w:r w:rsidRPr="0084748D">
              <w:rPr>
                <w:sz w:val="22"/>
                <w:szCs w:val="22"/>
                <w:lang w:val="en-AU"/>
              </w:rPr>
              <w:t xml:space="preserve">COVID Safe Plan </w:t>
            </w:r>
          </w:p>
          <w:p w14:paraId="499CDBFE" w14:textId="49A55E6E" w:rsidR="000B11BA" w:rsidRPr="0084748D" w:rsidRDefault="000B11BA" w:rsidP="00526D4E">
            <w:pPr>
              <w:pStyle w:val="Default"/>
              <w:numPr>
                <w:ilvl w:val="0"/>
                <w:numId w:val="23"/>
              </w:numPr>
              <w:rPr>
                <w:sz w:val="22"/>
                <w:szCs w:val="22"/>
                <w:lang w:val="en-AU"/>
              </w:rPr>
            </w:pPr>
            <w:r w:rsidRPr="0084748D">
              <w:rPr>
                <w:sz w:val="22"/>
                <w:szCs w:val="22"/>
                <w:lang w:val="en-AU"/>
              </w:rPr>
              <w:t xml:space="preserve">Calculated usable are of event site, and manage numbers (attendees, and staff) in accordance with density quotas. </w:t>
            </w:r>
          </w:p>
          <w:p w14:paraId="21B0851A" w14:textId="5DAAD6BE" w:rsidR="000B11BA" w:rsidRPr="0084748D" w:rsidRDefault="000B11BA" w:rsidP="00526D4E">
            <w:pPr>
              <w:pStyle w:val="Default"/>
              <w:numPr>
                <w:ilvl w:val="0"/>
                <w:numId w:val="23"/>
              </w:numPr>
              <w:rPr>
                <w:sz w:val="22"/>
                <w:szCs w:val="22"/>
                <w:lang w:val="en-AU"/>
              </w:rPr>
            </w:pPr>
            <w:r w:rsidRPr="0084748D">
              <w:rPr>
                <w:sz w:val="22"/>
                <w:szCs w:val="22"/>
                <w:lang w:val="en-AU"/>
              </w:rPr>
              <w:t>Register plan with State Government.</w:t>
            </w:r>
          </w:p>
          <w:p w14:paraId="0BEF0A85" w14:textId="72DE248A" w:rsidR="000B11BA" w:rsidRPr="0084748D" w:rsidRDefault="000B11BA" w:rsidP="00526D4E">
            <w:pPr>
              <w:pStyle w:val="Default"/>
              <w:numPr>
                <w:ilvl w:val="0"/>
                <w:numId w:val="23"/>
              </w:numPr>
              <w:rPr>
                <w:sz w:val="22"/>
                <w:szCs w:val="22"/>
                <w:lang w:val="en-AU"/>
              </w:rPr>
            </w:pPr>
            <w:r w:rsidRPr="0084748D">
              <w:rPr>
                <w:sz w:val="22"/>
                <w:szCs w:val="22"/>
                <w:lang w:val="en-AU"/>
              </w:rPr>
              <w:t>Monitor DHHS advice for current advice.</w:t>
            </w:r>
          </w:p>
          <w:p w14:paraId="6C733C26" w14:textId="7EAA62B7" w:rsidR="000B11BA" w:rsidRPr="0084748D" w:rsidRDefault="000B11BA" w:rsidP="00526D4E">
            <w:pPr>
              <w:pStyle w:val="Default"/>
              <w:numPr>
                <w:ilvl w:val="0"/>
                <w:numId w:val="23"/>
              </w:numPr>
              <w:rPr>
                <w:sz w:val="22"/>
                <w:szCs w:val="22"/>
                <w:lang w:val="en-AU"/>
              </w:rPr>
            </w:pPr>
            <w:r w:rsidRPr="0084748D">
              <w:rPr>
                <w:sz w:val="22"/>
                <w:szCs w:val="22"/>
                <w:lang w:val="en-AU"/>
              </w:rPr>
              <w:t xml:space="preserve">QR Code for contract tracing and monitoring attendee numbers </w:t>
            </w:r>
          </w:p>
          <w:p w14:paraId="1BD7619D" w14:textId="55CB5036" w:rsidR="000B11BA" w:rsidRPr="0084748D" w:rsidRDefault="000B11BA" w:rsidP="00526D4E">
            <w:pPr>
              <w:pStyle w:val="Default"/>
              <w:numPr>
                <w:ilvl w:val="0"/>
                <w:numId w:val="23"/>
              </w:numPr>
              <w:rPr>
                <w:sz w:val="22"/>
                <w:szCs w:val="22"/>
                <w:lang w:val="en-AU"/>
              </w:rPr>
            </w:pPr>
            <w:r w:rsidRPr="0084748D">
              <w:rPr>
                <w:sz w:val="22"/>
                <w:szCs w:val="22"/>
                <w:lang w:val="en-AU"/>
              </w:rPr>
              <w:t>Multiple entry points to avoid congestion</w:t>
            </w:r>
          </w:p>
          <w:p w14:paraId="30C8756A" w14:textId="385C2732" w:rsidR="000B11BA" w:rsidRPr="0084748D" w:rsidRDefault="000B11BA" w:rsidP="00526D4E">
            <w:pPr>
              <w:pStyle w:val="Default"/>
              <w:numPr>
                <w:ilvl w:val="0"/>
                <w:numId w:val="23"/>
              </w:numPr>
              <w:rPr>
                <w:sz w:val="22"/>
                <w:szCs w:val="22"/>
                <w:lang w:val="en-AU"/>
              </w:rPr>
            </w:pPr>
            <w:r w:rsidRPr="0084748D">
              <w:rPr>
                <w:sz w:val="22"/>
                <w:szCs w:val="22"/>
                <w:lang w:val="en-AU"/>
              </w:rPr>
              <w:lastRenderedPageBreak/>
              <w:t>Maintain Physical distancing</w:t>
            </w:r>
          </w:p>
          <w:p w14:paraId="154D31E3" w14:textId="596FC5FB" w:rsidR="000B11BA" w:rsidRPr="0084748D" w:rsidRDefault="000B11BA" w:rsidP="00526D4E">
            <w:pPr>
              <w:pStyle w:val="Default"/>
              <w:numPr>
                <w:ilvl w:val="0"/>
                <w:numId w:val="23"/>
              </w:numPr>
              <w:rPr>
                <w:sz w:val="22"/>
                <w:szCs w:val="22"/>
                <w:lang w:val="en-AU"/>
              </w:rPr>
            </w:pPr>
            <w:r w:rsidRPr="0084748D">
              <w:rPr>
                <w:sz w:val="22"/>
                <w:szCs w:val="22"/>
                <w:lang w:val="en-AU"/>
              </w:rPr>
              <w:t>1.5m marking (entry points and vendors)</w:t>
            </w:r>
          </w:p>
          <w:p w14:paraId="4D7F84CA" w14:textId="34F180D0" w:rsidR="000B11BA" w:rsidRPr="0084748D" w:rsidRDefault="000B11BA" w:rsidP="00526D4E">
            <w:pPr>
              <w:pStyle w:val="Default"/>
              <w:numPr>
                <w:ilvl w:val="0"/>
                <w:numId w:val="23"/>
              </w:numPr>
              <w:rPr>
                <w:sz w:val="22"/>
                <w:szCs w:val="22"/>
                <w:lang w:val="en-AU"/>
              </w:rPr>
            </w:pPr>
            <w:r w:rsidRPr="0084748D">
              <w:rPr>
                <w:sz w:val="22"/>
                <w:szCs w:val="22"/>
                <w:lang w:val="en-AU"/>
              </w:rPr>
              <w:t>Signage.</w:t>
            </w:r>
          </w:p>
          <w:p w14:paraId="5C5C0750" w14:textId="61264461" w:rsidR="000B11BA" w:rsidRPr="0084748D" w:rsidRDefault="000B11BA" w:rsidP="00526D4E">
            <w:pPr>
              <w:pStyle w:val="Default"/>
              <w:numPr>
                <w:ilvl w:val="0"/>
                <w:numId w:val="23"/>
              </w:numPr>
              <w:rPr>
                <w:sz w:val="22"/>
                <w:szCs w:val="22"/>
                <w:lang w:val="en-AU"/>
              </w:rPr>
            </w:pPr>
            <w:r w:rsidRPr="0084748D">
              <w:rPr>
                <w:sz w:val="22"/>
                <w:szCs w:val="22"/>
                <w:lang w:val="en-AU"/>
              </w:rPr>
              <w:t>Provide and encourage the use of hand sanitiser.</w:t>
            </w:r>
          </w:p>
          <w:p w14:paraId="51917BE7" w14:textId="4B69841B" w:rsidR="000B11BA" w:rsidRPr="0084748D" w:rsidRDefault="000B11BA" w:rsidP="00526D4E">
            <w:pPr>
              <w:pStyle w:val="Default"/>
              <w:numPr>
                <w:ilvl w:val="0"/>
                <w:numId w:val="23"/>
              </w:numPr>
              <w:rPr>
                <w:sz w:val="22"/>
                <w:szCs w:val="22"/>
                <w:lang w:val="en-AU"/>
              </w:rPr>
            </w:pPr>
            <w:r w:rsidRPr="0084748D">
              <w:rPr>
                <w:sz w:val="22"/>
                <w:szCs w:val="22"/>
                <w:lang w:val="en-AU"/>
              </w:rPr>
              <w:t>Communicated to staff, volunteers, and attendees:</w:t>
            </w:r>
          </w:p>
          <w:p w14:paraId="554B1FB6"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Not to attend if unwell.</w:t>
            </w:r>
          </w:p>
          <w:p w14:paraId="3E0C7E4E"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To social distance.</w:t>
            </w:r>
          </w:p>
          <w:p w14:paraId="0056537A"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Wear fitted masks whilst in line with current restrictions and/or cannot socially distance.</w:t>
            </w:r>
          </w:p>
          <w:p w14:paraId="7977EC65" w14:textId="3C612D0D" w:rsidR="000B11BA" w:rsidRPr="0084748D" w:rsidRDefault="000B11BA" w:rsidP="00526D4E">
            <w:pPr>
              <w:pStyle w:val="Default"/>
              <w:numPr>
                <w:ilvl w:val="0"/>
                <w:numId w:val="6"/>
              </w:numPr>
              <w:ind w:left="980"/>
              <w:rPr>
                <w:sz w:val="22"/>
                <w:szCs w:val="22"/>
                <w:lang w:val="en-AU"/>
              </w:rPr>
            </w:pPr>
            <w:r w:rsidRPr="0084748D">
              <w:rPr>
                <w:sz w:val="22"/>
                <w:szCs w:val="22"/>
                <w:lang w:val="en-AU"/>
              </w:rPr>
              <w:t>Good hygiene practices (hand washing, coughing in elbow)</w:t>
            </w:r>
          </w:p>
          <w:p w14:paraId="08B4CBC8" w14:textId="011681B5" w:rsidR="000B11BA" w:rsidRPr="0084748D" w:rsidRDefault="000B11BA" w:rsidP="00526D4E">
            <w:pPr>
              <w:pStyle w:val="Default"/>
              <w:numPr>
                <w:ilvl w:val="0"/>
                <w:numId w:val="6"/>
              </w:numPr>
              <w:rPr>
                <w:sz w:val="22"/>
                <w:szCs w:val="22"/>
                <w:lang w:val="en-AU"/>
              </w:rPr>
            </w:pPr>
            <w:r w:rsidRPr="0084748D">
              <w:rPr>
                <w:sz w:val="22"/>
                <w:szCs w:val="22"/>
                <w:lang w:val="en-AU"/>
              </w:rPr>
              <w:t>Staff and volunteers trained in implementation of COVIDSafe Plan.</w:t>
            </w:r>
          </w:p>
          <w:p w14:paraId="1AFA6DFB" w14:textId="11DBDA38" w:rsidR="000B11BA" w:rsidRPr="0084748D" w:rsidRDefault="000B11BA" w:rsidP="00526D4E">
            <w:pPr>
              <w:pStyle w:val="Default"/>
              <w:numPr>
                <w:ilvl w:val="0"/>
                <w:numId w:val="6"/>
              </w:numPr>
              <w:rPr>
                <w:sz w:val="22"/>
                <w:szCs w:val="22"/>
                <w:lang w:val="en-AU"/>
              </w:rPr>
            </w:pPr>
            <w:r w:rsidRPr="0084748D">
              <w:rPr>
                <w:sz w:val="22"/>
                <w:szCs w:val="22"/>
                <w:lang w:val="en-AU"/>
              </w:rPr>
              <w:t>Dedicated isolation area for suspected cases.</w:t>
            </w:r>
          </w:p>
          <w:p w14:paraId="17871578" w14:textId="3A4F53EF" w:rsidR="000B11BA" w:rsidRPr="0084748D" w:rsidRDefault="000B11BA" w:rsidP="00526D4E">
            <w:pPr>
              <w:pStyle w:val="ListParagraph"/>
              <w:numPr>
                <w:ilvl w:val="0"/>
                <w:numId w:val="6"/>
              </w:numPr>
              <w:spacing w:after="0" w:line="240" w:lineRule="auto"/>
              <w:rPr>
                <w:rFonts w:ascii="Arial" w:hAnsi="Arial" w:cs="Arial"/>
                <w:lang w:val="en-AU"/>
              </w:rPr>
            </w:pPr>
            <w:r w:rsidRPr="0084748D">
              <w:rPr>
                <w:rFonts w:ascii="Arial" w:hAnsi="Arial" w:cs="Arial"/>
                <w:lang w:val="en-AU"/>
              </w:rPr>
              <w:t xml:space="preserve">COVID Marshalls (1:200 ratio) </w:t>
            </w:r>
          </w:p>
        </w:tc>
        <w:tc>
          <w:tcPr>
            <w:tcW w:w="1417" w:type="dxa"/>
          </w:tcPr>
          <w:p w14:paraId="344F5A09" w14:textId="696E74E6" w:rsidR="000B11BA" w:rsidRPr="0084748D" w:rsidRDefault="000B11BA" w:rsidP="002633A6">
            <w:pPr>
              <w:pStyle w:val="Default"/>
              <w:rPr>
                <w:sz w:val="22"/>
                <w:szCs w:val="22"/>
                <w:lang w:val="en-AU"/>
              </w:rPr>
            </w:pPr>
          </w:p>
        </w:tc>
        <w:tc>
          <w:tcPr>
            <w:tcW w:w="2552" w:type="dxa"/>
          </w:tcPr>
          <w:p w14:paraId="3344292F" w14:textId="77777777" w:rsidR="000B11BA" w:rsidRPr="0084748D" w:rsidRDefault="000B11BA" w:rsidP="00526D4E">
            <w:pPr>
              <w:pStyle w:val="Default"/>
              <w:numPr>
                <w:ilvl w:val="0"/>
                <w:numId w:val="40"/>
              </w:numPr>
              <w:ind w:left="319"/>
              <w:rPr>
                <w:sz w:val="22"/>
                <w:szCs w:val="22"/>
                <w:lang w:val="en-AU"/>
              </w:rPr>
            </w:pPr>
            <w:r w:rsidRPr="0084748D">
              <w:rPr>
                <w:sz w:val="22"/>
                <w:szCs w:val="22"/>
                <w:lang w:val="en-AU"/>
              </w:rPr>
              <w:t>Written instruction to Vendors, Staff and Volunteers</w:t>
            </w:r>
          </w:p>
          <w:p w14:paraId="791BCAD6" w14:textId="410E7999" w:rsidR="000B11BA" w:rsidRPr="0084748D" w:rsidRDefault="000B11BA" w:rsidP="00526D4E">
            <w:pPr>
              <w:pStyle w:val="Default"/>
              <w:numPr>
                <w:ilvl w:val="0"/>
                <w:numId w:val="40"/>
              </w:numPr>
              <w:ind w:left="319"/>
              <w:rPr>
                <w:sz w:val="22"/>
                <w:szCs w:val="22"/>
                <w:lang w:val="en-AU"/>
              </w:rPr>
            </w:pPr>
            <w:r w:rsidRPr="0084748D">
              <w:rPr>
                <w:sz w:val="22"/>
                <w:szCs w:val="22"/>
                <w:lang w:val="en-AU"/>
              </w:rPr>
              <w:t xml:space="preserve">Verbal communication </w:t>
            </w:r>
          </w:p>
          <w:p w14:paraId="635BBB5F" w14:textId="595A17D1" w:rsidR="000B11BA" w:rsidRPr="0084748D" w:rsidRDefault="000B11BA" w:rsidP="00526D4E">
            <w:pPr>
              <w:pStyle w:val="Default"/>
              <w:numPr>
                <w:ilvl w:val="0"/>
                <w:numId w:val="40"/>
              </w:numPr>
              <w:ind w:left="319"/>
              <w:rPr>
                <w:sz w:val="22"/>
                <w:szCs w:val="22"/>
                <w:lang w:val="en-AU"/>
              </w:rPr>
            </w:pPr>
            <w:r w:rsidRPr="0084748D">
              <w:rPr>
                <w:sz w:val="22"/>
                <w:szCs w:val="22"/>
                <w:lang w:val="en-AU"/>
              </w:rPr>
              <w:t>Pre-event planning</w:t>
            </w:r>
          </w:p>
          <w:p w14:paraId="633DE302" w14:textId="228AC75A" w:rsidR="000B11BA" w:rsidRPr="0084748D" w:rsidRDefault="000B11BA" w:rsidP="00526D4E">
            <w:pPr>
              <w:pStyle w:val="Default"/>
              <w:numPr>
                <w:ilvl w:val="0"/>
                <w:numId w:val="40"/>
              </w:numPr>
              <w:ind w:left="319"/>
              <w:rPr>
                <w:sz w:val="22"/>
                <w:szCs w:val="22"/>
                <w:lang w:val="en-AU"/>
              </w:rPr>
            </w:pPr>
            <w:r w:rsidRPr="0084748D">
              <w:rPr>
                <w:sz w:val="22"/>
                <w:szCs w:val="22"/>
                <w:lang w:val="en-AU"/>
              </w:rPr>
              <w:t xml:space="preserve">Site inspection  </w:t>
            </w:r>
          </w:p>
        </w:tc>
        <w:tc>
          <w:tcPr>
            <w:tcW w:w="1417" w:type="dxa"/>
          </w:tcPr>
          <w:p w14:paraId="583AB877" w14:textId="2BD9E9A0" w:rsidR="000B11BA" w:rsidRPr="0084748D" w:rsidRDefault="000B11BA" w:rsidP="002633A6">
            <w:pPr>
              <w:pStyle w:val="Default"/>
              <w:rPr>
                <w:sz w:val="22"/>
                <w:szCs w:val="22"/>
                <w:lang w:val="en-AU"/>
              </w:rPr>
            </w:pPr>
            <w:r w:rsidRPr="0084748D">
              <w:rPr>
                <w:sz w:val="22"/>
                <w:szCs w:val="22"/>
                <w:lang w:val="en-AU"/>
              </w:rPr>
              <w:t>Prior and during event</w:t>
            </w:r>
          </w:p>
        </w:tc>
        <w:tc>
          <w:tcPr>
            <w:tcW w:w="992" w:type="dxa"/>
          </w:tcPr>
          <w:p w14:paraId="5FC386EB" w14:textId="77777777" w:rsidR="000B11BA" w:rsidRPr="0084748D" w:rsidRDefault="000B11BA" w:rsidP="002633A6">
            <w:pPr>
              <w:pStyle w:val="Default"/>
              <w:rPr>
                <w:sz w:val="22"/>
                <w:szCs w:val="22"/>
                <w:lang w:val="en-AU"/>
              </w:rPr>
            </w:pPr>
          </w:p>
        </w:tc>
      </w:tr>
      <w:tr w:rsidR="002D1C87" w:rsidRPr="0084748D" w14:paraId="36509DDB" w14:textId="77777777" w:rsidTr="00C465B9">
        <w:trPr>
          <w:trHeight w:val="2403"/>
        </w:trPr>
        <w:tc>
          <w:tcPr>
            <w:tcW w:w="1985" w:type="dxa"/>
          </w:tcPr>
          <w:p w14:paraId="05CD2399" w14:textId="77777777" w:rsidR="002D1C87" w:rsidRPr="0084748D" w:rsidRDefault="002D1C87" w:rsidP="002633A6">
            <w:pPr>
              <w:pStyle w:val="Default"/>
              <w:rPr>
                <w:sz w:val="22"/>
                <w:szCs w:val="22"/>
                <w:lang w:val="en-AU"/>
              </w:rPr>
            </w:pPr>
            <w:r w:rsidRPr="0084748D">
              <w:rPr>
                <w:b/>
                <w:bCs/>
                <w:sz w:val="22"/>
                <w:szCs w:val="22"/>
                <w:lang w:val="en-AU"/>
              </w:rPr>
              <w:t xml:space="preserve">Set up/Pack up </w:t>
            </w:r>
          </w:p>
          <w:p w14:paraId="29DB4FE4" w14:textId="77777777" w:rsidR="002D1C87" w:rsidRPr="0084748D" w:rsidRDefault="002D1C87" w:rsidP="00526D4E">
            <w:pPr>
              <w:pStyle w:val="Default"/>
              <w:numPr>
                <w:ilvl w:val="0"/>
                <w:numId w:val="52"/>
              </w:numPr>
              <w:ind w:left="426"/>
              <w:rPr>
                <w:sz w:val="22"/>
                <w:szCs w:val="22"/>
                <w:lang w:val="en-AU"/>
              </w:rPr>
            </w:pPr>
            <w:r w:rsidRPr="0084748D">
              <w:rPr>
                <w:sz w:val="22"/>
                <w:szCs w:val="22"/>
                <w:lang w:val="en-AU"/>
              </w:rPr>
              <w:t xml:space="preserve">Safe access of service provider vehicles to site </w:t>
            </w:r>
          </w:p>
          <w:p w14:paraId="41934CD2" w14:textId="77777777" w:rsidR="002D1C87" w:rsidRPr="0084748D" w:rsidRDefault="002D1C87" w:rsidP="00526D4E">
            <w:pPr>
              <w:pStyle w:val="Default"/>
              <w:numPr>
                <w:ilvl w:val="0"/>
                <w:numId w:val="52"/>
              </w:numPr>
              <w:ind w:left="426"/>
              <w:rPr>
                <w:sz w:val="22"/>
                <w:szCs w:val="22"/>
                <w:lang w:val="en-AU"/>
              </w:rPr>
            </w:pPr>
            <w:r w:rsidRPr="0084748D">
              <w:rPr>
                <w:sz w:val="22"/>
                <w:szCs w:val="22"/>
                <w:lang w:val="en-AU"/>
              </w:rPr>
              <w:t xml:space="preserve">Maintenance of site </w:t>
            </w:r>
          </w:p>
          <w:p w14:paraId="5D94B737" w14:textId="2499F687" w:rsidR="002D1C87" w:rsidRPr="0084748D" w:rsidRDefault="002D1C87" w:rsidP="002633A6">
            <w:pPr>
              <w:pStyle w:val="Default"/>
              <w:rPr>
                <w:sz w:val="22"/>
                <w:szCs w:val="22"/>
                <w:lang w:val="en-AU"/>
              </w:rPr>
            </w:pPr>
          </w:p>
        </w:tc>
        <w:tc>
          <w:tcPr>
            <w:tcW w:w="5954" w:type="dxa"/>
          </w:tcPr>
          <w:p w14:paraId="652085CA" w14:textId="545E3B5A"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Engage with relevant Council Staff to identify safe procedures regarding access to site for service provider vehicles </w:t>
            </w:r>
          </w:p>
          <w:p w14:paraId="2BB988BA" w14:textId="315546B1"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Discuss access requirements with all contractors prior to the event to ensure safe access </w:t>
            </w:r>
          </w:p>
          <w:p w14:paraId="07BF0218" w14:textId="3A873528"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Event coordinator to meet all contractors on site and guide them to designated setup positions </w:t>
            </w:r>
          </w:p>
          <w:p w14:paraId="45C000E0" w14:textId="0E220520"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Advise contractors to use extreme caution when operating and setting up within the site </w:t>
            </w:r>
          </w:p>
          <w:p w14:paraId="71EE6704" w14:textId="7E221F48"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all event staff are aware of manual handling procedures and evacuation points </w:t>
            </w:r>
          </w:p>
          <w:p w14:paraId="61F2F5E5" w14:textId="54D89AA2"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event coordinator has access to mobile phone for clear and effective communications </w:t>
            </w:r>
          </w:p>
          <w:p w14:paraId="0D418010" w14:textId="6B45FE05"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Verbally notify all support staff of evacuation points in event of an emergency </w:t>
            </w:r>
          </w:p>
        </w:tc>
        <w:tc>
          <w:tcPr>
            <w:tcW w:w="1417" w:type="dxa"/>
          </w:tcPr>
          <w:p w14:paraId="24DAAEB8" w14:textId="11D000D5" w:rsidR="002D1C87" w:rsidRPr="0084748D" w:rsidRDefault="002D1C87" w:rsidP="00C40357">
            <w:pPr>
              <w:pStyle w:val="Default"/>
              <w:rPr>
                <w:sz w:val="22"/>
                <w:szCs w:val="22"/>
                <w:lang w:val="en-AU"/>
              </w:rPr>
            </w:pPr>
          </w:p>
        </w:tc>
        <w:tc>
          <w:tcPr>
            <w:tcW w:w="2552" w:type="dxa"/>
          </w:tcPr>
          <w:p w14:paraId="1E5F32D3" w14:textId="60F5AE25"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Site plan forwarded to Council and service providers </w:t>
            </w:r>
          </w:p>
          <w:p w14:paraId="7EA65CA5" w14:textId="7C7D89C9"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Verbal instruction </w:t>
            </w:r>
            <w:r w:rsidR="00995E6A">
              <w:rPr>
                <w:sz w:val="22"/>
                <w:szCs w:val="22"/>
                <w:lang w:val="en-AU"/>
              </w:rPr>
              <w:t>and site induction</w:t>
            </w:r>
          </w:p>
          <w:p w14:paraId="790F7E0C" w14:textId="771BD83B" w:rsidR="002D1C87" w:rsidRDefault="002D1C87" w:rsidP="00526D4E">
            <w:pPr>
              <w:pStyle w:val="Default"/>
              <w:numPr>
                <w:ilvl w:val="0"/>
                <w:numId w:val="41"/>
              </w:numPr>
              <w:ind w:left="319"/>
              <w:rPr>
                <w:sz w:val="22"/>
                <w:szCs w:val="22"/>
                <w:lang w:val="en-AU"/>
              </w:rPr>
            </w:pPr>
            <w:r w:rsidRPr="0084748D">
              <w:rPr>
                <w:sz w:val="22"/>
                <w:szCs w:val="22"/>
                <w:lang w:val="en-AU"/>
              </w:rPr>
              <w:t xml:space="preserve">Event Management Plan </w:t>
            </w:r>
          </w:p>
          <w:p w14:paraId="02434526" w14:textId="1589E1B0" w:rsidR="00995E6A" w:rsidRPr="0084748D" w:rsidRDefault="00995E6A" w:rsidP="00526D4E">
            <w:pPr>
              <w:pStyle w:val="Default"/>
              <w:numPr>
                <w:ilvl w:val="0"/>
                <w:numId w:val="41"/>
              </w:numPr>
              <w:ind w:left="319"/>
              <w:rPr>
                <w:sz w:val="22"/>
                <w:szCs w:val="22"/>
                <w:lang w:val="en-AU"/>
              </w:rPr>
            </w:pPr>
            <w:r>
              <w:rPr>
                <w:sz w:val="22"/>
                <w:szCs w:val="22"/>
                <w:lang w:val="en-AU"/>
              </w:rPr>
              <w:t>Set up/pack down schedule</w:t>
            </w:r>
          </w:p>
          <w:p w14:paraId="506BB584" w14:textId="4F3D2DB6"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On-site inspection </w:t>
            </w:r>
          </w:p>
        </w:tc>
        <w:tc>
          <w:tcPr>
            <w:tcW w:w="1417" w:type="dxa"/>
          </w:tcPr>
          <w:p w14:paraId="4F1F5FA5"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Pr>
          <w:p w14:paraId="69FA0D9F" w14:textId="77777777" w:rsidR="002D1C87" w:rsidRPr="0084748D" w:rsidRDefault="002D1C87" w:rsidP="002633A6">
            <w:pPr>
              <w:pStyle w:val="Default"/>
              <w:rPr>
                <w:sz w:val="22"/>
                <w:szCs w:val="22"/>
                <w:lang w:val="en-AU"/>
              </w:rPr>
            </w:pPr>
          </w:p>
          <w:p w14:paraId="01A51CDB" w14:textId="6260F1A6" w:rsidR="002D1C87" w:rsidRPr="0084748D" w:rsidRDefault="002D1C87" w:rsidP="009444DC">
            <w:pPr>
              <w:pStyle w:val="Default"/>
              <w:rPr>
                <w:sz w:val="22"/>
                <w:szCs w:val="22"/>
                <w:lang w:val="en-AU"/>
              </w:rPr>
            </w:pPr>
          </w:p>
        </w:tc>
      </w:tr>
      <w:tr w:rsidR="002D1C87" w:rsidRPr="0084748D" w14:paraId="73470C34" w14:textId="77777777" w:rsidTr="00C465B9">
        <w:trPr>
          <w:trHeight w:val="1668"/>
        </w:trPr>
        <w:tc>
          <w:tcPr>
            <w:tcW w:w="1985" w:type="dxa"/>
            <w:tcBorders>
              <w:top w:val="single" w:sz="4" w:space="0" w:color="auto"/>
              <w:left w:val="single" w:sz="4" w:space="0" w:color="auto"/>
              <w:bottom w:val="single" w:sz="4" w:space="0" w:color="auto"/>
              <w:right w:val="single" w:sz="4" w:space="0" w:color="auto"/>
            </w:tcBorders>
          </w:tcPr>
          <w:p w14:paraId="565845ED"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Performers </w:t>
            </w:r>
          </w:p>
          <w:p w14:paraId="137F68DF" w14:textId="41C6B0A3" w:rsidR="002D1C87" w:rsidRPr="0084748D" w:rsidRDefault="002D1C87" w:rsidP="002633A6">
            <w:pPr>
              <w:pStyle w:val="Default"/>
              <w:rPr>
                <w:sz w:val="22"/>
                <w:szCs w:val="22"/>
                <w:lang w:val="en-AU"/>
              </w:rPr>
            </w:pPr>
            <w:r w:rsidRPr="0084748D">
              <w:rPr>
                <w:sz w:val="22"/>
                <w:szCs w:val="22"/>
                <w:lang w:val="en-AU"/>
              </w:rPr>
              <w:t xml:space="preserve">Injury to performers and/or public </w:t>
            </w:r>
            <w:r w:rsidR="0010226D" w:rsidRPr="0084748D">
              <w:rPr>
                <w:sz w:val="22"/>
                <w:szCs w:val="22"/>
                <w:lang w:val="en-AU"/>
              </w:rPr>
              <w:t>because of</w:t>
            </w:r>
            <w:r w:rsidRPr="0084748D">
              <w:rPr>
                <w:sz w:val="22"/>
                <w:szCs w:val="22"/>
                <w:lang w:val="en-AU"/>
              </w:rPr>
              <w:t xml:space="preserve"> falls, equipment failure or misuse </w:t>
            </w:r>
          </w:p>
        </w:tc>
        <w:tc>
          <w:tcPr>
            <w:tcW w:w="5954" w:type="dxa"/>
            <w:tcBorders>
              <w:top w:val="single" w:sz="4" w:space="0" w:color="auto"/>
              <w:left w:val="single" w:sz="4" w:space="0" w:color="auto"/>
              <w:bottom w:val="single" w:sz="4" w:space="0" w:color="auto"/>
              <w:right w:val="single" w:sz="4" w:space="0" w:color="auto"/>
            </w:tcBorders>
          </w:tcPr>
          <w:p w14:paraId="4A92562B" w14:textId="41A8309F"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all performers/service providers hold current appropriate Public Liability Insurance </w:t>
            </w:r>
          </w:p>
          <w:p w14:paraId="6B0085DC" w14:textId="6FAE451E"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Identify and apply for all relevant Council permits </w:t>
            </w:r>
          </w:p>
          <w:p w14:paraId="0E1C4BC0" w14:textId="5B339C66"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Undertake site inspection checklist </w:t>
            </w:r>
          </w:p>
          <w:p w14:paraId="0E8CD0EB" w14:textId="4ED90CB5"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Identify and mark/repair any potential hazard spot or affected areas and clean immediately </w:t>
            </w:r>
          </w:p>
        </w:tc>
        <w:tc>
          <w:tcPr>
            <w:tcW w:w="1417" w:type="dxa"/>
            <w:tcBorders>
              <w:top w:val="single" w:sz="4" w:space="0" w:color="auto"/>
              <w:left w:val="single" w:sz="4" w:space="0" w:color="auto"/>
              <w:bottom w:val="single" w:sz="4" w:space="0" w:color="auto"/>
              <w:right w:val="single" w:sz="4" w:space="0" w:color="auto"/>
            </w:tcBorders>
          </w:tcPr>
          <w:p w14:paraId="4B377441" w14:textId="0FC2048E"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2973B3E3" w14:textId="77777777" w:rsidR="002D1C87" w:rsidRPr="0084748D" w:rsidRDefault="002D1C87" w:rsidP="00526D4E">
            <w:pPr>
              <w:pStyle w:val="Default"/>
              <w:numPr>
                <w:ilvl w:val="0"/>
                <w:numId w:val="42"/>
              </w:numPr>
              <w:ind w:left="319"/>
              <w:rPr>
                <w:sz w:val="22"/>
                <w:szCs w:val="22"/>
                <w:lang w:val="en-AU"/>
              </w:rPr>
            </w:pPr>
            <w:r w:rsidRPr="0084748D">
              <w:rPr>
                <w:sz w:val="22"/>
                <w:szCs w:val="22"/>
                <w:lang w:val="en-AU"/>
              </w:rPr>
              <w:t xml:space="preserve">Obtain copy of each performer’s certificate of currency for Public Insurance </w:t>
            </w:r>
          </w:p>
          <w:p w14:paraId="56C8CFE0" w14:textId="77777777" w:rsidR="002D1C87" w:rsidRPr="0084748D" w:rsidRDefault="002D1C87" w:rsidP="00526D4E">
            <w:pPr>
              <w:pStyle w:val="Default"/>
              <w:numPr>
                <w:ilvl w:val="0"/>
                <w:numId w:val="42"/>
              </w:numPr>
              <w:ind w:left="319"/>
              <w:rPr>
                <w:sz w:val="22"/>
                <w:szCs w:val="22"/>
                <w:lang w:val="en-AU"/>
              </w:rPr>
            </w:pPr>
            <w:r w:rsidRPr="0084748D">
              <w:rPr>
                <w:sz w:val="22"/>
                <w:szCs w:val="22"/>
                <w:lang w:val="en-AU"/>
              </w:rPr>
              <w:t xml:space="preserve">Visual inspection at set up </w:t>
            </w:r>
          </w:p>
        </w:tc>
        <w:tc>
          <w:tcPr>
            <w:tcW w:w="1417" w:type="dxa"/>
            <w:tcBorders>
              <w:top w:val="single" w:sz="4" w:space="0" w:color="auto"/>
              <w:left w:val="single" w:sz="4" w:space="0" w:color="auto"/>
              <w:bottom w:val="single" w:sz="4" w:space="0" w:color="auto"/>
              <w:right w:val="single" w:sz="4" w:space="0" w:color="auto"/>
            </w:tcBorders>
          </w:tcPr>
          <w:p w14:paraId="70DB97FE"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4966D831" w14:textId="77777777" w:rsidR="002D1C87" w:rsidRPr="0084748D" w:rsidRDefault="002D1C87" w:rsidP="002633A6">
            <w:pPr>
              <w:pStyle w:val="Default"/>
              <w:rPr>
                <w:sz w:val="22"/>
                <w:szCs w:val="22"/>
                <w:lang w:val="en-AU"/>
              </w:rPr>
            </w:pPr>
          </w:p>
          <w:p w14:paraId="3362E063" w14:textId="17B65851" w:rsidR="002D1C87" w:rsidRPr="0084748D" w:rsidRDefault="002D1C87" w:rsidP="00180162">
            <w:pPr>
              <w:pStyle w:val="Default"/>
              <w:rPr>
                <w:sz w:val="22"/>
                <w:szCs w:val="22"/>
                <w:lang w:val="en-AU"/>
              </w:rPr>
            </w:pPr>
          </w:p>
        </w:tc>
      </w:tr>
      <w:tr w:rsidR="002D1C87" w:rsidRPr="0084748D" w14:paraId="49A88952" w14:textId="77777777" w:rsidTr="00C465B9">
        <w:trPr>
          <w:trHeight w:val="941"/>
        </w:trPr>
        <w:tc>
          <w:tcPr>
            <w:tcW w:w="1985" w:type="dxa"/>
            <w:tcBorders>
              <w:top w:val="single" w:sz="4" w:space="0" w:color="auto"/>
              <w:left w:val="single" w:sz="4" w:space="0" w:color="auto"/>
              <w:bottom w:val="single" w:sz="4" w:space="0" w:color="auto"/>
              <w:right w:val="single" w:sz="4" w:space="0" w:color="auto"/>
            </w:tcBorders>
          </w:tcPr>
          <w:p w14:paraId="67CBBC1E" w14:textId="77777777" w:rsidR="00EF2919" w:rsidRPr="0084748D" w:rsidRDefault="002D1C87" w:rsidP="002633A6">
            <w:pPr>
              <w:pStyle w:val="Default"/>
              <w:rPr>
                <w:b/>
                <w:bCs/>
                <w:sz w:val="22"/>
                <w:szCs w:val="22"/>
                <w:lang w:val="en-AU"/>
              </w:rPr>
            </w:pPr>
            <w:r w:rsidRPr="0084748D">
              <w:rPr>
                <w:b/>
                <w:bCs/>
                <w:sz w:val="22"/>
                <w:szCs w:val="22"/>
                <w:lang w:val="en-AU"/>
              </w:rPr>
              <w:t>Contractors/</w:t>
            </w:r>
          </w:p>
          <w:p w14:paraId="07AC29B8" w14:textId="564D1FD9" w:rsidR="002D1C87" w:rsidRPr="0084748D" w:rsidRDefault="002D1C87" w:rsidP="002633A6">
            <w:pPr>
              <w:pStyle w:val="Default"/>
              <w:rPr>
                <w:b/>
                <w:bCs/>
                <w:sz w:val="22"/>
                <w:szCs w:val="22"/>
                <w:lang w:val="en-AU"/>
              </w:rPr>
            </w:pPr>
            <w:r w:rsidRPr="0084748D">
              <w:rPr>
                <w:b/>
                <w:bCs/>
                <w:sz w:val="22"/>
                <w:szCs w:val="22"/>
                <w:lang w:val="en-AU"/>
              </w:rPr>
              <w:t xml:space="preserve">Service Providers </w:t>
            </w:r>
          </w:p>
          <w:p w14:paraId="72C93103" w14:textId="77777777" w:rsidR="002D1C87" w:rsidRPr="0084748D" w:rsidRDefault="002D1C87" w:rsidP="002633A6">
            <w:pPr>
              <w:pStyle w:val="Default"/>
              <w:rPr>
                <w:sz w:val="22"/>
                <w:szCs w:val="22"/>
                <w:lang w:val="en-AU"/>
              </w:rPr>
            </w:pPr>
            <w:r w:rsidRPr="0084748D">
              <w:rPr>
                <w:sz w:val="22"/>
                <w:szCs w:val="22"/>
                <w:lang w:val="en-AU"/>
              </w:rPr>
              <w:t xml:space="preserve">Injury to contractors, event staff or public </w:t>
            </w:r>
          </w:p>
        </w:tc>
        <w:tc>
          <w:tcPr>
            <w:tcW w:w="5954" w:type="dxa"/>
            <w:tcBorders>
              <w:top w:val="single" w:sz="4" w:space="0" w:color="auto"/>
              <w:left w:val="single" w:sz="4" w:space="0" w:color="auto"/>
              <w:bottom w:val="single" w:sz="4" w:space="0" w:color="auto"/>
              <w:right w:val="single" w:sz="4" w:space="0" w:color="auto"/>
            </w:tcBorders>
          </w:tcPr>
          <w:p w14:paraId="23D88A19" w14:textId="74EFCADA"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Ensure all contractors hold appropriate insurance prior to them entering the site </w:t>
            </w:r>
          </w:p>
          <w:p w14:paraId="4536B35A" w14:textId="2E460934"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Engage with relevant Council Staff to identify existing procedures regarding access to site </w:t>
            </w:r>
          </w:p>
          <w:p w14:paraId="5E8B6E77" w14:textId="406F15F4"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Event manager to meet all contractors/service providers at entry gate and guide them to their designated areas and to assist with the co-ordination of vehicles setting up and packing up on the day </w:t>
            </w:r>
          </w:p>
          <w:p w14:paraId="2619C537" w14:textId="24AF4A49"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Discuss access requirements with all contractors/service providers prior to event </w:t>
            </w:r>
            <w:r w:rsidR="0010226D" w:rsidRPr="0084748D">
              <w:rPr>
                <w:sz w:val="22"/>
                <w:szCs w:val="22"/>
                <w:lang w:val="en-AU"/>
              </w:rPr>
              <w:t>about</w:t>
            </w:r>
            <w:r w:rsidRPr="0084748D">
              <w:rPr>
                <w:sz w:val="22"/>
                <w:szCs w:val="22"/>
                <w:lang w:val="en-AU"/>
              </w:rPr>
              <w:t xml:space="preserve"> positioning and to encourage contractors to use extreme caution when operating vehicles and setting and packing up within the site </w:t>
            </w:r>
          </w:p>
          <w:p w14:paraId="7D42E519" w14:textId="7580E485"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Ensure contractor provides a Safe Work Methods Statement prior to event </w:t>
            </w:r>
          </w:p>
        </w:tc>
        <w:tc>
          <w:tcPr>
            <w:tcW w:w="1417" w:type="dxa"/>
            <w:tcBorders>
              <w:top w:val="single" w:sz="4" w:space="0" w:color="auto"/>
              <w:left w:val="single" w:sz="4" w:space="0" w:color="auto"/>
              <w:bottom w:val="single" w:sz="4" w:space="0" w:color="auto"/>
              <w:right w:val="single" w:sz="4" w:space="0" w:color="auto"/>
            </w:tcBorders>
          </w:tcPr>
          <w:p w14:paraId="0A5BEBF1" w14:textId="09DE3FCC"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37739C5"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Obtain a copy of each contactor’s certificate of currency for Public Liability Insurance, Safe Work Method Statements and Job Safety Analysis where required </w:t>
            </w:r>
          </w:p>
          <w:p w14:paraId="0FEFFD68"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Event Management Plan </w:t>
            </w:r>
          </w:p>
          <w:p w14:paraId="04D93329"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Verbal instruction </w:t>
            </w:r>
          </w:p>
        </w:tc>
        <w:tc>
          <w:tcPr>
            <w:tcW w:w="1417" w:type="dxa"/>
            <w:tcBorders>
              <w:top w:val="single" w:sz="4" w:space="0" w:color="auto"/>
              <w:left w:val="single" w:sz="4" w:space="0" w:color="auto"/>
              <w:bottom w:val="single" w:sz="4" w:space="0" w:color="auto"/>
              <w:right w:val="single" w:sz="4" w:space="0" w:color="auto"/>
            </w:tcBorders>
          </w:tcPr>
          <w:p w14:paraId="1B8C5E19"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675031D1" w14:textId="77777777" w:rsidR="002D1C87" w:rsidRPr="0084748D" w:rsidRDefault="002D1C87" w:rsidP="002633A6">
            <w:pPr>
              <w:pStyle w:val="Default"/>
              <w:rPr>
                <w:sz w:val="22"/>
                <w:szCs w:val="22"/>
                <w:lang w:val="en-AU"/>
              </w:rPr>
            </w:pPr>
          </w:p>
          <w:p w14:paraId="7302B361" w14:textId="0F08FFF6" w:rsidR="002D1C87" w:rsidRPr="0084748D" w:rsidRDefault="002D1C87" w:rsidP="00180162">
            <w:pPr>
              <w:pStyle w:val="Default"/>
              <w:rPr>
                <w:sz w:val="22"/>
                <w:szCs w:val="22"/>
                <w:lang w:val="en-AU"/>
              </w:rPr>
            </w:pPr>
          </w:p>
        </w:tc>
      </w:tr>
      <w:tr w:rsidR="002D1C87" w:rsidRPr="0084748D" w14:paraId="65485C72" w14:textId="77777777" w:rsidTr="00C465B9">
        <w:trPr>
          <w:trHeight w:val="1466"/>
        </w:trPr>
        <w:tc>
          <w:tcPr>
            <w:tcW w:w="1985" w:type="dxa"/>
            <w:tcBorders>
              <w:top w:val="single" w:sz="4" w:space="0" w:color="auto"/>
              <w:left w:val="single" w:sz="4" w:space="0" w:color="auto"/>
              <w:bottom w:val="single" w:sz="4" w:space="0" w:color="auto"/>
              <w:right w:val="single" w:sz="4" w:space="0" w:color="auto"/>
            </w:tcBorders>
          </w:tcPr>
          <w:p w14:paraId="0167BC15" w14:textId="77777777" w:rsidR="002D1C87" w:rsidRPr="0084748D" w:rsidRDefault="002D1C87" w:rsidP="002633A6">
            <w:pPr>
              <w:pStyle w:val="Default"/>
              <w:rPr>
                <w:b/>
                <w:bCs/>
                <w:sz w:val="22"/>
                <w:szCs w:val="22"/>
                <w:lang w:val="en-AU"/>
              </w:rPr>
            </w:pPr>
            <w:r w:rsidRPr="0084748D">
              <w:rPr>
                <w:b/>
                <w:bCs/>
                <w:sz w:val="22"/>
                <w:szCs w:val="22"/>
                <w:lang w:val="en-AU"/>
              </w:rPr>
              <w:t xml:space="preserve">Temporary Structures </w:t>
            </w:r>
          </w:p>
          <w:p w14:paraId="03A73598" w14:textId="77777777" w:rsidR="00D467D8" w:rsidRPr="0084748D" w:rsidRDefault="00D467D8" w:rsidP="00526D4E">
            <w:pPr>
              <w:numPr>
                <w:ilvl w:val="0"/>
                <w:numId w:val="66"/>
              </w:numPr>
              <w:spacing w:after="14" w:line="276" w:lineRule="auto"/>
              <w:ind w:left="284"/>
              <w:rPr>
                <w:rFonts w:ascii="Arial" w:hAnsi="Arial" w:cs="Arial"/>
              </w:rPr>
            </w:pPr>
            <w:r w:rsidRPr="0084748D">
              <w:rPr>
                <w:rFonts w:ascii="Arial" w:hAnsi="Arial" w:cs="Arial"/>
              </w:rPr>
              <w:t>Trip hazards, ladders</w:t>
            </w:r>
          </w:p>
          <w:p w14:paraId="60D96F23" w14:textId="77777777" w:rsidR="006C098F" w:rsidRPr="0084748D" w:rsidRDefault="006C098F" w:rsidP="00526D4E">
            <w:pPr>
              <w:numPr>
                <w:ilvl w:val="0"/>
                <w:numId w:val="66"/>
              </w:numPr>
              <w:spacing w:after="14" w:line="276" w:lineRule="auto"/>
              <w:ind w:left="284"/>
              <w:rPr>
                <w:rFonts w:ascii="Arial" w:hAnsi="Arial" w:cs="Arial"/>
              </w:rPr>
            </w:pPr>
            <w:r w:rsidRPr="0084748D">
              <w:rPr>
                <w:rFonts w:ascii="Arial" w:hAnsi="Arial" w:cs="Arial"/>
              </w:rPr>
              <w:t xml:space="preserve">Electrical installation, </w:t>
            </w:r>
            <w:r w:rsidRPr="0084748D">
              <w:rPr>
                <w:rFonts w:ascii="Arial" w:hAnsi="Arial" w:cs="Arial"/>
              </w:rPr>
              <w:lastRenderedPageBreak/>
              <w:t>power boards, leads</w:t>
            </w:r>
          </w:p>
          <w:p w14:paraId="61A8FD02" w14:textId="306CEB93" w:rsidR="00D467D8" w:rsidRPr="0084748D" w:rsidRDefault="00FA4437" w:rsidP="00526D4E">
            <w:pPr>
              <w:numPr>
                <w:ilvl w:val="0"/>
                <w:numId w:val="66"/>
              </w:numPr>
              <w:spacing w:after="25" w:line="276" w:lineRule="auto"/>
              <w:ind w:left="284"/>
              <w:rPr>
                <w:rFonts w:ascii="Arial" w:hAnsi="Arial" w:cs="Arial"/>
              </w:rPr>
            </w:pPr>
            <w:r w:rsidRPr="0084748D">
              <w:rPr>
                <w:rFonts w:ascii="Arial" w:hAnsi="Arial" w:cs="Arial"/>
              </w:rPr>
              <w:t>Working at heights</w:t>
            </w:r>
            <w:r w:rsidRPr="0084748D">
              <w:rPr>
                <w:rFonts w:ascii="Arial" w:hAnsi="Arial" w:cs="Arial"/>
                <w:b/>
              </w:rPr>
              <w:t xml:space="preserve"> </w:t>
            </w:r>
          </w:p>
        </w:tc>
        <w:tc>
          <w:tcPr>
            <w:tcW w:w="5954" w:type="dxa"/>
            <w:tcBorders>
              <w:top w:val="single" w:sz="4" w:space="0" w:color="auto"/>
              <w:left w:val="single" w:sz="4" w:space="0" w:color="auto"/>
              <w:bottom w:val="single" w:sz="4" w:space="0" w:color="auto"/>
              <w:right w:val="single" w:sz="4" w:space="0" w:color="auto"/>
            </w:tcBorders>
          </w:tcPr>
          <w:p w14:paraId="1721928C" w14:textId="6D767501" w:rsidR="002D1C87" w:rsidRPr="0084748D" w:rsidRDefault="002D1C87" w:rsidP="00526D4E">
            <w:pPr>
              <w:pStyle w:val="Default"/>
              <w:numPr>
                <w:ilvl w:val="0"/>
                <w:numId w:val="60"/>
              </w:numPr>
              <w:rPr>
                <w:sz w:val="22"/>
                <w:szCs w:val="22"/>
                <w:lang w:val="en-AU"/>
              </w:rPr>
            </w:pPr>
            <w:r w:rsidRPr="0084748D">
              <w:rPr>
                <w:sz w:val="22"/>
                <w:szCs w:val="22"/>
                <w:lang w:val="en-AU"/>
              </w:rPr>
              <w:lastRenderedPageBreak/>
              <w:t xml:space="preserve">Ensure all temporary structures are constructed in line with manufacturer’s instructions </w:t>
            </w:r>
          </w:p>
          <w:p w14:paraId="7DFFC5E5" w14:textId="13B999CF" w:rsidR="002D1C87" w:rsidRPr="0084748D" w:rsidRDefault="002D1C87" w:rsidP="00526D4E">
            <w:pPr>
              <w:pStyle w:val="Default"/>
              <w:numPr>
                <w:ilvl w:val="0"/>
                <w:numId w:val="60"/>
              </w:numPr>
              <w:rPr>
                <w:sz w:val="22"/>
                <w:szCs w:val="22"/>
                <w:lang w:val="en-AU"/>
              </w:rPr>
            </w:pPr>
            <w:r w:rsidRPr="0084748D">
              <w:rPr>
                <w:sz w:val="22"/>
                <w:szCs w:val="22"/>
                <w:lang w:val="en-AU"/>
              </w:rPr>
              <w:t xml:space="preserve">Ensure all temporary structures are weighted in line with manufacturer’s instructions </w:t>
            </w:r>
          </w:p>
          <w:p w14:paraId="0BD35831" w14:textId="77777777" w:rsidR="002D1C87" w:rsidRPr="0084748D" w:rsidRDefault="002D1C87" w:rsidP="00526D4E">
            <w:pPr>
              <w:pStyle w:val="Default"/>
              <w:numPr>
                <w:ilvl w:val="0"/>
                <w:numId w:val="60"/>
              </w:numPr>
              <w:rPr>
                <w:sz w:val="22"/>
                <w:szCs w:val="22"/>
                <w:lang w:val="en-AU"/>
              </w:rPr>
            </w:pPr>
            <w:r w:rsidRPr="0084748D">
              <w:rPr>
                <w:sz w:val="22"/>
                <w:szCs w:val="22"/>
                <w:lang w:val="en-AU"/>
              </w:rPr>
              <w:t>Ensure no pegging in parks or reserves</w:t>
            </w:r>
          </w:p>
          <w:p w14:paraId="3CA6A4AF" w14:textId="3D8DF7BF" w:rsidR="00A84051" w:rsidRPr="00772A61" w:rsidRDefault="00A84051" w:rsidP="00772A61">
            <w:pPr>
              <w:numPr>
                <w:ilvl w:val="0"/>
                <w:numId w:val="60"/>
              </w:numPr>
              <w:spacing w:after="14" w:line="276" w:lineRule="auto"/>
              <w:rPr>
                <w:rFonts w:ascii="Arial" w:hAnsi="Arial" w:cs="Arial"/>
              </w:rPr>
            </w:pPr>
            <w:r w:rsidRPr="0084748D">
              <w:rPr>
                <w:rFonts w:ascii="Arial" w:hAnsi="Arial" w:cs="Arial"/>
              </w:rPr>
              <w:t>Use accredited construction contractors</w:t>
            </w:r>
          </w:p>
        </w:tc>
        <w:tc>
          <w:tcPr>
            <w:tcW w:w="1417" w:type="dxa"/>
            <w:tcBorders>
              <w:top w:val="single" w:sz="4" w:space="0" w:color="auto"/>
              <w:left w:val="single" w:sz="4" w:space="0" w:color="auto"/>
              <w:bottom w:val="single" w:sz="4" w:space="0" w:color="auto"/>
              <w:right w:val="single" w:sz="4" w:space="0" w:color="auto"/>
            </w:tcBorders>
          </w:tcPr>
          <w:p w14:paraId="600899D9" w14:textId="6ECE8E6B"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5031696" w14:textId="77777777" w:rsidR="002D1C87" w:rsidRPr="0084748D" w:rsidRDefault="002D1C87" w:rsidP="002633A6">
            <w:pPr>
              <w:pStyle w:val="Default"/>
              <w:rPr>
                <w:sz w:val="22"/>
                <w:szCs w:val="22"/>
                <w:lang w:val="en-AU"/>
              </w:rPr>
            </w:pPr>
            <w:r w:rsidRPr="0084748D">
              <w:rPr>
                <w:sz w:val="22"/>
                <w:szCs w:val="22"/>
                <w:lang w:val="en-AU"/>
              </w:rPr>
              <w:t xml:space="preserve">Following manufacturer’s instructions </w:t>
            </w:r>
          </w:p>
        </w:tc>
        <w:tc>
          <w:tcPr>
            <w:tcW w:w="1417" w:type="dxa"/>
            <w:tcBorders>
              <w:top w:val="single" w:sz="4" w:space="0" w:color="auto"/>
              <w:left w:val="single" w:sz="4" w:space="0" w:color="auto"/>
              <w:bottom w:val="single" w:sz="4" w:space="0" w:color="auto"/>
              <w:right w:val="single" w:sz="4" w:space="0" w:color="auto"/>
            </w:tcBorders>
          </w:tcPr>
          <w:p w14:paraId="228662E4" w14:textId="77777777" w:rsidR="002D1C87" w:rsidRPr="0084748D" w:rsidRDefault="002D1C87" w:rsidP="002633A6">
            <w:pPr>
              <w:pStyle w:val="Default"/>
              <w:rPr>
                <w:sz w:val="22"/>
                <w:szCs w:val="22"/>
                <w:lang w:val="en-AU"/>
              </w:rPr>
            </w:pPr>
            <w:r w:rsidRPr="0084748D">
              <w:rPr>
                <w:sz w:val="22"/>
                <w:szCs w:val="22"/>
                <w:lang w:val="en-AU"/>
              </w:rPr>
              <w:t xml:space="preserve">Set up of event </w:t>
            </w:r>
          </w:p>
        </w:tc>
        <w:tc>
          <w:tcPr>
            <w:tcW w:w="992" w:type="dxa"/>
            <w:tcBorders>
              <w:top w:val="single" w:sz="4" w:space="0" w:color="auto"/>
              <w:left w:val="single" w:sz="4" w:space="0" w:color="auto"/>
              <w:bottom w:val="single" w:sz="4" w:space="0" w:color="auto"/>
              <w:right w:val="single" w:sz="4" w:space="0" w:color="auto"/>
            </w:tcBorders>
          </w:tcPr>
          <w:p w14:paraId="30292968" w14:textId="77777777" w:rsidR="002D1C87" w:rsidRPr="0084748D" w:rsidRDefault="002D1C87" w:rsidP="002633A6">
            <w:pPr>
              <w:pStyle w:val="Default"/>
              <w:rPr>
                <w:sz w:val="22"/>
                <w:szCs w:val="22"/>
                <w:lang w:val="en-AU"/>
              </w:rPr>
            </w:pPr>
          </w:p>
          <w:p w14:paraId="188C9BF9" w14:textId="6F15BE0F" w:rsidR="002D1C87" w:rsidRPr="0084748D" w:rsidRDefault="002D1C87" w:rsidP="00180162">
            <w:pPr>
              <w:pStyle w:val="Default"/>
              <w:rPr>
                <w:sz w:val="22"/>
                <w:szCs w:val="22"/>
                <w:lang w:val="en-AU"/>
              </w:rPr>
            </w:pPr>
          </w:p>
        </w:tc>
      </w:tr>
      <w:tr w:rsidR="002D1C87" w:rsidRPr="0084748D" w14:paraId="22298289" w14:textId="77777777" w:rsidTr="00C465B9">
        <w:trPr>
          <w:trHeight w:val="809"/>
        </w:trPr>
        <w:tc>
          <w:tcPr>
            <w:tcW w:w="1985" w:type="dxa"/>
            <w:tcBorders>
              <w:top w:val="single" w:sz="4" w:space="0" w:color="auto"/>
              <w:left w:val="single" w:sz="4" w:space="0" w:color="auto"/>
              <w:bottom w:val="single" w:sz="4" w:space="0" w:color="auto"/>
              <w:right w:val="single" w:sz="4" w:space="0" w:color="auto"/>
            </w:tcBorders>
          </w:tcPr>
          <w:p w14:paraId="525EC5DC" w14:textId="77777777" w:rsidR="002D1C87" w:rsidRPr="0084748D" w:rsidRDefault="002D1C87" w:rsidP="002633A6">
            <w:pPr>
              <w:pStyle w:val="Default"/>
              <w:rPr>
                <w:b/>
                <w:bCs/>
                <w:sz w:val="22"/>
                <w:szCs w:val="22"/>
                <w:lang w:val="en-AU"/>
              </w:rPr>
            </w:pPr>
            <w:r w:rsidRPr="0084748D">
              <w:rPr>
                <w:b/>
                <w:bCs/>
                <w:sz w:val="22"/>
                <w:szCs w:val="22"/>
                <w:lang w:val="en-AU"/>
              </w:rPr>
              <w:t xml:space="preserve">Robbery </w:t>
            </w:r>
          </w:p>
          <w:p w14:paraId="18D97A71" w14:textId="77777777" w:rsidR="002D1C87" w:rsidRPr="0084748D" w:rsidRDefault="002D1C87" w:rsidP="002633A6">
            <w:pPr>
              <w:pStyle w:val="Default"/>
              <w:rPr>
                <w:sz w:val="22"/>
                <w:szCs w:val="22"/>
                <w:lang w:val="en-AU"/>
              </w:rPr>
            </w:pPr>
            <w:r w:rsidRPr="0084748D">
              <w:rPr>
                <w:sz w:val="22"/>
                <w:szCs w:val="22"/>
                <w:lang w:val="en-AU"/>
              </w:rPr>
              <w:t xml:space="preserve">Theft of property from attendees </w:t>
            </w:r>
          </w:p>
        </w:tc>
        <w:tc>
          <w:tcPr>
            <w:tcW w:w="5954" w:type="dxa"/>
            <w:tcBorders>
              <w:top w:val="single" w:sz="4" w:space="0" w:color="auto"/>
              <w:left w:val="single" w:sz="4" w:space="0" w:color="auto"/>
              <w:bottom w:val="single" w:sz="4" w:space="0" w:color="auto"/>
              <w:right w:val="single" w:sz="4" w:space="0" w:color="auto"/>
            </w:tcBorders>
          </w:tcPr>
          <w:p w14:paraId="73D4C46D" w14:textId="6F163F42" w:rsidR="002D1C87" w:rsidRPr="0084748D" w:rsidRDefault="002D1C87" w:rsidP="00526D4E">
            <w:pPr>
              <w:pStyle w:val="Default"/>
              <w:numPr>
                <w:ilvl w:val="0"/>
                <w:numId w:val="61"/>
              </w:numPr>
              <w:rPr>
                <w:sz w:val="22"/>
                <w:szCs w:val="22"/>
                <w:lang w:val="en-AU"/>
              </w:rPr>
            </w:pPr>
            <w:r w:rsidRPr="0084748D">
              <w:rPr>
                <w:sz w:val="22"/>
                <w:szCs w:val="22"/>
                <w:lang w:val="en-AU"/>
              </w:rPr>
              <w:t xml:space="preserve">Inform local police station of event </w:t>
            </w:r>
          </w:p>
          <w:p w14:paraId="4480817C" w14:textId="7C7695A1" w:rsidR="002D1C87" w:rsidRPr="0084748D" w:rsidRDefault="002D1C87" w:rsidP="00526D4E">
            <w:pPr>
              <w:pStyle w:val="Default"/>
              <w:numPr>
                <w:ilvl w:val="0"/>
                <w:numId w:val="61"/>
              </w:numPr>
              <w:rPr>
                <w:sz w:val="22"/>
                <w:szCs w:val="22"/>
                <w:lang w:val="en-AU"/>
              </w:rPr>
            </w:pPr>
            <w:r w:rsidRPr="0084748D">
              <w:rPr>
                <w:sz w:val="22"/>
                <w:szCs w:val="22"/>
                <w:lang w:val="en-AU"/>
              </w:rPr>
              <w:t xml:space="preserve">Inform local police immediately of any theft </w:t>
            </w:r>
          </w:p>
          <w:p w14:paraId="04E82DF9" w14:textId="7C513602" w:rsidR="002D1C87" w:rsidRPr="0084748D" w:rsidRDefault="002D1C87" w:rsidP="00526D4E">
            <w:pPr>
              <w:pStyle w:val="Default"/>
              <w:numPr>
                <w:ilvl w:val="0"/>
                <w:numId w:val="61"/>
              </w:numPr>
              <w:rPr>
                <w:sz w:val="22"/>
                <w:szCs w:val="22"/>
                <w:lang w:val="en-AU"/>
              </w:rPr>
            </w:pPr>
            <w:r w:rsidRPr="0084748D">
              <w:rPr>
                <w:sz w:val="22"/>
                <w:szCs w:val="22"/>
                <w:lang w:val="en-AU"/>
              </w:rPr>
              <w:t xml:space="preserve">Have Incident Report Forms available on site </w:t>
            </w:r>
          </w:p>
        </w:tc>
        <w:tc>
          <w:tcPr>
            <w:tcW w:w="1417" w:type="dxa"/>
            <w:tcBorders>
              <w:top w:val="single" w:sz="4" w:space="0" w:color="auto"/>
              <w:left w:val="single" w:sz="4" w:space="0" w:color="auto"/>
              <w:bottom w:val="single" w:sz="4" w:space="0" w:color="auto"/>
              <w:right w:val="single" w:sz="4" w:space="0" w:color="auto"/>
            </w:tcBorders>
          </w:tcPr>
          <w:p w14:paraId="5A384E18" w14:textId="739556F4"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D18E81A" w14:textId="77777777" w:rsidR="002D1C87" w:rsidRPr="0084748D" w:rsidRDefault="002D1C87" w:rsidP="00526D4E">
            <w:pPr>
              <w:pStyle w:val="Default"/>
              <w:numPr>
                <w:ilvl w:val="0"/>
                <w:numId w:val="44"/>
              </w:numPr>
              <w:ind w:left="319"/>
              <w:rPr>
                <w:sz w:val="22"/>
                <w:szCs w:val="22"/>
                <w:lang w:val="en-AU"/>
              </w:rPr>
            </w:pPr>
            <w:r w:rsidRPr="0084748D">
              <w:rPr>
                <w:sz w:val="22"/>
                <w:szCs w:val="22"/>
                <w:lang w:val="en-AU"/>
              </w:rPr>
              <w:t xml:space="preserve">Notify local police </w:t>
            </w:r>
          </w:p>
          <w:p w14:paraId="7F8D112C" w14:textId="77777777" w:rsidR="002D1C87" w:rsidRPr="0084748D" w:rsidRDefault="002D1C87" w:rsidP="00526D4E">
            <w:pPr>
              <w:pStyle w:val="Default"/>
              <w:numPr>
                <w:ilvl w:val="0"/>
                <w:numId w:val="44"/>
              </w:numPr>
              <w:ind w:left="319"/>
              <w:rPr>
                <w:sz w:val="22"/>
                <w:szCs w:val="22"/>
                <w:lang w:val="en-AU"/>
              </w:rPr>
            </w:pPr>
            <w:r w:rsidRPr="0084748D">
              <w:rPr>
                <w:sz w:val="22"/>
                <w:szCs w:val="22"/>
                <w:lang w:val="en-AU"/>
              </w:rPr>
              <w:t xml:space="preserve">Have mobile phone accessible to report any theft </w:t>
            </w:r>
          </w:p>
        </w:tc>
        <w:tc>
          <w:tcPr>
            <w:tcW w:w="1417" w:type="dxa"/>
            <w:tcBorders>
              <w:top w:val="single" w:sz="4" w:space="0" w:color="auto"/>
              <w:left w:val="single" w:sz="4" w:space="0" w:color="auto"/>
              <w:bottom w:val="single" w:sz="4" w:space="0" w:color="auto"/>
              <w:right w:val="single" w:sz="4" w:space="0" w:color="auto"/>
            </w:tcBorders>
          </w:tcPr>
          <w:p w14:paraId="61D8BC1E"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BB1A139" w14:textId="77777777" w:rsidR="002D1C87" w:rsidRPr="0084748D" w:rsidRDefault="002D1C87" w:rsidP="002633A6">
            <w:pPr>
              <w:pStyle w:val="Default"/>
              <w:rPr>
                <w:sz w:val="22"/>
                <w:szCs w:val="22"/>
                <w:lang w:val="en-AU"/>
              </w:rPr>
            </w:pPr>
          </w:p>
          <w:p w14:paraId="52B5C3E8" w14:textId="69B97B07" w:rsidR="002D1C87" w:rsidRPr="0084748D" w:rsidRDefault="002D1C87" w:rsidP="00180162">
            <w:pPr>
              <w:pStyle w:val="Default"/>
              <w:rPr>
                <w:sz w:val="22"/>
                <w:szCs w:val="22"/>
                <w:lang w:val="en-AU"/>
              </w:rPr>
            </w:pPr>
          </w:p>
        </w:tc>
      </w:tr>
      <w:tr w:rsidR="002D1C87" w:rsidRPr="0084748D" w14:paraId="5CC3B4E4" w14:textId="77777777" w:rsidTr="00C465B9">
        <w:trPr>
          <w:trHeight w:val="1848"/>
        </w:trPr>
        <w:tc>
          <w:tcPr>
            <w:tcW w:w="1985" w:type="dxa"/>
            <w:tcBorders>
              <w:top w:val="single" w:sz="4" w:space="0" w:color="auto"/>
              <w:left w:val="single" w:sz="4" w:space="0" w:color="auto"/>
              <w:bottom w:val="single" w:sz="4" w:space="0" w:color="auto"/>
              <w:right w:val="single" w:sz="4" w:space="0" w:color="auto"/>
            </w:tcBorders>
          </w:tcPr>
          <w:p w14:paraId="2D8180C9" w14:textId="77777777" w:rsidR="002D1C87" w:rsidRPr="0084748D" w:rsidRDefault="002D1C87" w:rsidP="002633A6">
            <w:pPr>
              <w:pStyle w:val="Default"/>
              <w:rPr>
                <w:b/>
                <w:bCs/>
                <w:sz w:val="22"/>
                <w:szCs w:val="22"/>
                <w:lang w:val="en-AU"/>
              </w:rPr>
            </w:pPr>
            <w:r w:rsidRPr="0084748D">
              <w:rPr>
                <w:b/>
                <w:bCs/>
                <w:sz w:val="22"/>
                <w:szCs w:val="22"/>
                <w:lang w:val="en-AU"/>
              </w:rPr>
              <w:t xml:space="preserve">Alcohol Affected People </w:t>
            </w:r>
          </w:p>
        </w:tc>
        <w:tc>
          <w:tcPr>
            <w:tcW w:w="5954" w:type="dxa"/>
            <w:tcBorders>
              <w:top w:val="single" w:sz="4" w:space="0" w:color="auto"/>
              <w:left w:val="single" w:sz="4" w:space="0" w:color="auto"/>
              <w:bottom w:val="single" w:sz="4" w:space="0" w:color="auto"/>
              <w:right w:val="single" w:sz="4" w:space="0" w:color="auto"/>
            </w:tcBorders>
          </w:tcPr>
          <w:p w14:paraId="2F65D181" w14:textId="1E377A2C" w:rsidR="002D1C87" w:rsidRPr="0084748D" w:rsidRDefault="002D1C87" w:rsidP="00526D4E">
            <w:pPr>
              <w:pStyle w:val="Default"/>
              <w:numPr>
                <w:ilvl w:val="0"/>
                <w:numId w:val="38"/>
              </w:numPr>
              <w:rPr>
                <w:sz w:val="22"/>
                <w:szCs w:val="22"/>
                <w:lang w:val="en-AU"/>
              </w:rPr>
            </w:pPr>
            <w:r w:rsidRPr="0084748D">
              <w:rPr>
                <w:sz w:val="22"/>
                <w:szCs w:val="22"/>
                <w:lang w:val="en-AU"/>
              </w:rPr>
              <w:t xml:space="preserve">Alcohol is/is not (please circle) being served or provided at this event </w:t>
            </w:r>
          </w:p>
          <w:p w14:paraId="7022FD0E" w14:textId="58AAD709" w:rsidR="002D1C87" w:rsidRPr="0084748D" w:rsidRDefault="002D1C87" w:rsidP="00526D4E">
            <w:pPr>
              <w:pStyle w:val="Default"/>
              <w:numPr>
                <w:ilvl w:val="0"/>
                <w:numId w:val="38"/>
              </w:numPr>
              <w:rPr>
                <w:sz w:val="22"/>
                <w:szCs w:val="22"/>
                <w:lang w:val="en-AU"/>
              </w:rPr>
            </w:pPr>
            <w:r w:rsidRPr="0084748D">
              <w:rPr>
                <w:sz w:val="22"/>
                <w:szCs w:val="22"/>
                <w:lang w:val="en-AU"/>
              </w:rPr>
              <w:t xml:space="preserve">Report bad behaviour to local police immediately </w:t>
            </w:r>
          </w:p>
          <w:p w14:paraId="49A9F60C" w14:textId="77777777" w:rsidR="002D1C87" w:rsidRPr="0084748D" w:rsidRDefault="002D1C87" w:rsidP="00526D4E">
            <w:pPr>
              <w:pStyle w:val="Default"/>
              <w:numPr>
                <w:ilvl w:val="0"/>
                <w:numId w:val="38"/>
              </w:numPr>
              <w:rPr>
                <w:sz w:val="22"/>
                <w:szCs w:val="22"/>
                <w:lang w:val="en-AU"/>
              </w:rPr>
            </w:pPr>
            <w:r w:rsidRPr="0084748D">
              <w:rPr>
                <w:sz w:val="22"/>
                <w:szCs w:val="22"/>
                <w:lang w:val="en-AU"/>
              </w:rPr>
              <w:t xml:space="preserve">Security personnel contracted/not contracted (please circle) at this event </w:t>
            </w:r>
          </w:p>
          <w:p w14:paraId="0952EEF6" w14:textId="2D749E50" w:rsidR="00B81DDC" w:rsidRPr="0084748D" w:rsidRDefault="00B81DDC" w:rsidP="00526D4E">
            <w:pPr>
              <w:numPr>
                <w:ilvl w:val="0"/>
                <w:numId w:val="38"/>
              </w:numPr>
              <w:spacing w:after="16" w:line="276" w:lineRule="auto"/>
              <w:rPr>
                <w:rFonts w:ascii="Arial" w:hAnsi="Arial" w:cs="Arial"/>
              </w:rPr>
            </w:pPr>
            <w:r w:rsidRPr="0084748D">
              <w:rPr>
                <w:rFonts w:ascii="Arial" w:hAnsi="Arial" w:cs="Arial"/>
              </w:rPr>
              <w:t xml:space="preserve">Liquor licensing </w:t>
            </w:r>
          </w:p>
        </w:tc>
        <w:tc>
          <w:tcPr>
            <w:tcW w:w="1417" w:type="dxa"/>
            <w:tcBorders>
              <w:top w:val="single" w:sz="4" w:space="0" w:color="auto"/>
              <w:left w:val="single" w:sz="4" w:space="0" w:color="auto"/>
              <w:bottom w:val="single" w:sz="4" w:space="0" w:color="auto"/>
              <w:right w:val="single" w:sz="4" w:space="0" w:color="auto"/>
            </w:tcBorders>
          </w:tcPr>
          <w:p w14:paraId="4DA603FF" w14:textId="5E20DEDE"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74F4230D"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54F1AC9F"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5347664B" w14:textId="77777777" w:rsidR="002D1C87" w:rsidRPr="0084748D" w:rsidRDefault="002D1C87" w:rsidP="002633A6">
            <w:pPr>
              <w:pStyle w:val="Default"/>
              <w:rPr>
                <w:sz w:val="22"/>
                <w:szCs w:val="22"/>
                <w:lang w:val="en-AU"/>
              </w:rPr>
            </w:pPr>
          </w:p>
          <w:p w14:paraId="56783630" w14:textId="4442D738" w:rsidR="002D1C87" w:rsidRPr="0084748D" w:rsidRDefault="002D1C87" w:rsidP="00180162">
            <w:pPr>
              <w:pStyle w:val="Default"/>
              <w:rPr>
                <w:sz w:val="22"/>
                <w:szCs w:val="22"/>
                <w:lang w:val="en-AU"/>
              </w:rPr>
            </w:pPr>
          </w:p>
        </w:tc>
      </w:tr>
      <w:tr w:rsidR="002D1C87" w:rsidRPr="0084748D" w14:paraId="4A31F39D" w14:textId="77777777" w:rsidTr="00C465B9">
        <w:trPr>
          <w:trHeight w:val="2075"/>
        </w:trPr>
        <w:tc>
          <w:tcPr>
            <w:tcW w:w="1985" w:type="dxa"/>
            <w:tcBorders>
              <w:top w:val="single" w:sz="4" w:space="0" w:color="auto"/>
              <w:left w:val="single" w:sz="4" w:space="0" w:color="auto"/>
              <w:bottom w:val="single" w:sz="4" w:space="0" w:color="auto"/>
              <w:right w:val="single" w:sz="4" w:space="0" w:color="auto"/>
            </w:tcBorders>
          </w:tcPr>
          <w:p w14:paraId="5AFF666B" w14:textId="77777777" w:rsidR="002D1C87" w:rsidRPr="0084748D" w:rsidRDefault="002D1C87" w:rsidP="002633A6">
            <w:pPr>
              <w:pStyle w:val="Default"/>
              <w:rPr>
                <w:b/>
                <w:bCs/>
                <w:sz w:val="22"/>
                <w:szCs w:val="22"/>
                <w:lang w:val="en-AU"/>
              </w:rPr>
            </w:pPr>
            <w:r w:rsidRPr="0084748D">
              <w:rPr>
                <w:b/>
                <w:bCs/>
                <w:sz w:val="22"/>
                <w:szCs w:val="22"/>
                <w:lang w:val="en-AU"/>
              </w:rPr>
              <w:t xml:space="preserve">Biological Agents </w:t>
            </w:r>
          </w:p>
          <w:p w14:paraId="1308FDAD" w14:textId="18A33790" w:rsidR="002D1C87" w:rsidRPr="0084748D" w:rsidRDefault="002D1C87" w:rsidP="00526D4E">
            <w:pPr>
              <w:pStyle w:val="Default"/>
              <w:numPr>
                <w:ilvl w:val="0"/>
                <w:numId w:val="58"/>
              </w:numPr>
              <w:ind w:left="426"/>
              <w:rPr>
                <w:sz w:val="22"/>
                <w:szCs w:val="22"/>
                <w:lang w:val="en-AU"/>
              </w:rPr>
            </w:pPr>
            <w:r w:rsidRPr="0084748D">
              <w:rPr>
                <w:sz w:val="22"/>
                <w:szCs w:val="22"/>
                <w:lang w:val="en-AU"/>
              </w:rPr>
              <w:t xml:space="preserve">Needle stick injury, blood and </w:t>
            </w:r>
            <w:r w:rsidR="008017A2" w:rsidRPr="0084748D">
              <w:rPr>
                <w:sz w:val="22"/>
                <w:szCs w:val="22"/>
                <w:lang w:val="en-AU"/>
              </w:rPr>
              <w:t>v</w:t>
            </w:r>
            <w:r w:rsidRPr="0084748D">
              <w:rPr>
                <w:sz w:val="22"/>
                <w:szCs w:val="22"/>
                <w:lang w:val="en-AU"/>
              </w:rPr>
              <w:t xml:space="preserve">omit </w:t>
            </w:r>
          </w:p>
          <w:p w14:paraId="5AF8916A" w14:textId="77777777" w:rsidR="002D1C87" w:rsidRPr="0084748D" w:rsidRDefault="002D1C87" w:rsidP="00526D4E">
            <w:pPr>
              <w:pStyle w:val="Default"/>
              <w:numPr>
                <w:ilvl w:val="0"/>
                <w:numId w:val="58"/>
              </w:numPr>
              <w:ind w:left="426"/>
              <w:rPr>
                <w:b/>
                <w:bCs/>
                <w:sz w:val="22"/>
                <w:szCs w:val="22"/>
                <w:lang w:val="en-AU"/>
              </w:rPr>
            </w:pPr>
            <w:r w:rsidRPr="0084748D">
              <w:rPr>
                <w:sz w:val="22"/>
                <w:szCs w:val="22"/>
                <w:lang w:val="en-AU"/>
              </w:rPr>
              <w:t>Injury and illness to public and event staff</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59FC523B" w14:textId="28DA7268"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Toilets inspected for cleanliness before and at regular intervals during the event </w:t>
            </w:r>
          </w:p>
          <w:p w14:paraId="3FEB981F" w14:textId="781FCB2B"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Affected area cleaned immediately </w:t>
            </w:r>
          </w:p>
          <w:p w14:paraId="4C37AC50" w14:textId="115991AD"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Inspect site prior to event </w:t>
            </w:r>
          </w:p>
          <w:p w14:paraId="668BF208" w14:textId="08E811F8"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Ensure site is left clean at the end of the event </w:t>
            </w:r>
          </w:p>
        </w:tc>
        <w:tc>
          <w:tcPr>
            <w:tcW w:w="1417" w:type="dxa"/>
            <w:tcBorders>
              <w:top w:val="single" w:sz="4" w:space="0" w:color="auto"/>
              <w:left w:val="single" w:sz="4" w:space="0" w:color="auto"/>
              <w:bottom w:val="single" w:sz="4" w:space="0" w:color="auto"/>
              <w:right w:val="single" w:sz="4" w:space="0" w:color="auto"/>
            </w:tcBorders>
          </w:tcPr>
          <w:p w14:paraId="21D101E9" w14:textId="3CE4A8A5"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A431BC9" w14:textId="77777777" w:rsidR="002D1C87" w:rsidRPr="0084748D" w:rsidRDefault="002D1C87" w:rsidP="002633A6">
            <w:pPr>
              <w:pStyle w:val="Default"/>
              <w:rPr>
                <w:sz w:val="22"/>
                <w:szCs w:val="22"/>
                <w:lang w:val="en-AU"/>
              </w:rPr>
            </w:pPr>
            <w:r w:rsidRPr="0084748D">
              <w:rPr>
                <w:sz w:val="22"/>
                <w:szCs w:val="22"/>
                <w:lang w:val="en-AU"/>
              </w:rPr>
              <w:t xml:space="preserve">Visual inspections </w:t>
            </w:r>
          </w:p>
        </w:tc>
        <w:tc>
          <w:tcPr>
            <w:tcW w:w="1417" w:type="dxa"/>
            <w:tcBorders>
              <w:top w:val="single" w:sz="4" w:space="0" w:color="auto"/>
              <w:left w:val="single" w:sz="4" w:space="0" w:color="auto"/>
              <w:bottom w:val="single" w:sz="4" w:space="0" w:color="auto"/>
              <w:right w:val="single" w:sz="4" w:space="0" w:color="auto"/>
            </w:tcBorders>
          </w:tcPr>
          <w:p w14:paraId="2B8DED8D"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218A14AD" w14:textId="77777777" w:rsidR="002D1C87" w:rsidRPr="0084748D" w:rsidRDefault="002D1C87" w:rsidP="002633A6">
            <w:pPr>
              <w:pStyle w:val="Default"/>
              <w:rPr>
                <w:sz w:val="22"/>
                <w:szCs w:val="22"/>
                <w:lang w:val="en-AU"/>
              </w:rPr>
            </w:pPr>
          </w:p>
          <w:p w14:paraId="7EDEF38A" w14:textId="32DB48F1" w:rsidR="002D1C87" w:rsidRPr="0084748D" w:rsidRDefault="002D1C87" w:rsidP="00180162">
            <w:pPr>
              <w:pStyle w:val="Default"/>
              <w:rPr>
                <w:sz w:val="22"/>
                <w:szCs w:val="22"/>
                <w:lang w:val="en-AU"/>
              </w:rPr>
            </w:pPr>
          </w:p>
        </w:tc>
      </w:tr>
      <w:tr w:rsidR="002D1C87" w:rsidRPr="0084748D" w14:paraId="24977857" w14:textId="77777777" w:rsidTr="00C465B9">
        <w:trPr>
          <w:trHeight w:val="2065"/>
        </w:trPr>
        <w:tc>
          <w:tcPr>
            <w:tcW w:w="1985" w:type="dxa"/>
            <w:tcBorders>
              <w:top w:val="single" w:sz="4" w:space="0" w:color="auto"/>
              <w:left w:val="single" w:sz="4" w:space="0" w:color="auto"/>
              <w:bottom w:val="single" w:sz="4" w:space="0" w:color="auto"/>
              <w:right w:val="single" w:sz="4" w:space="0" w:color="auto"/>
            </w:tcBorders>
          </w:tcPr>
          <w:p w14:paraId="795B98E3" w14:textId="6EAF8668" w:rsidR="002D1C87" w:rsidRPr="0084748D" w:rsidRDefault="002D1C87" w:rsidP="002633A6">
            <w:pPr>
              <w:pStyle w:val="Default"/>
              <w:rPr>
                <w:b/>
                <w:bCs/>
                <w:sz w:val="22"/>
                <w:szCs w:val="22"/>
                <w:lang w:val="en-AU"/>
              </w:rPr>
            </w:pPr>
            <w:r w:rsidRPr="0084748D">
              <w:rPr>
                <w:b/>
                <w:bCs/>
                <w:sz w:val="22"/>
                <w:szCs w:val="22"/>
                <w:lang w:val="en-AU"/>
              </w:rPr>
              <w:lastRenderedPageBreak/>
              <w:t xml:space="preserve">Broken Glass and </w:t>
            </w:r>
            <w:r w:rsidR="00A97373" w:rsidRPr="0084748D">
              <w:rPr>
                <w:b/>
                <w:bCs/>
                <w:sz w:val="22"/>
                <w:szCs w:val="22"/>
                <w:lang w:val="en-AU"/>
              </w:rPr>
              <w:t>L</w:t>
            </w:r>
            <w:r w:rsidRPr="0084748D">
              <w:rPr>
                <w:b/>
                <w:bCs/>
                <w:sz w:val="22"/>
                <w:szCs w:val="22"/>
                <w:lang w:val="en-AU"/>
              </w:rPr>
              <w:t xml:space="preserve">itter </w:t>
            </w:r>
          </w:p>
          <w:p w14:paraId="4A0527E9" w14:textId="77777777" w:rsidR="002D1C87" w:rsidRPr="0084748D" w:rsidRDefault="002D1C87" w:rsidP="00526D4E">
            <w:pPr>
              <w:pStyle w:val="Default"/>
              <w:numPr>
                <w:ilvl w:val="0"/>
                <w:numId w:val="57"/>
              </w:numPr>
              <w:ind w:left="426"/>
              <w:rPr>
                <w:sz w:val="22"/>
                <w:szCs w:val="22"/>
                <w:lang w:val="en-AU"/>
              </w:rPr>
            </w:pPr>
            <w:r w:rsidRPr="0084748D">
              <w:rPr>
                <w:sz w:val="22"/>
                <w:szCs w:val="22"/>
                <w:lang w:val="en-AU"/>
              </w:rPr>
              <w:t xml:space="preserve">Potential risk of cuts and lacerations to hands and feet of staff and public </w:t>
            </w:r>
          </w:p>
          <w:p w14:paraId="42D901C4" w14:textId="77777777" w:rsidR="002D1C87" w:rsidRPr="0084748D" w:rsidRDefault="002D1C87" w:rsidP="00526D4E">
            <w:pPr>
              <w:pStyle w:val="Default"/>
              <w:numPr>
                <w:ilvl w:val="0"/>
                <w:numId w:val="57"/>
              </w:numPr>
              <w:ind w:left="426"/>
              <w:rPr>
                <w:b/>
                <w:bCs/>
                <w:sz w:val="22"/>
                <w:szCs w:val="22"/>
                <w:lang w:val="en-AU"/>
              </w:rPr>
            </w:pPr>
            <w:r w:rsidRPr="0084748D">
              <w:rPr>
                <w:sz w:val="22"/>
                <w:szCs w:val="22"/>
                <w:lang w:val="en-AU"/>
              </w:rPr>
              <w:t>Leaving site clean</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2F980E8E" w14:textId="04D6B112"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Site Safety Inspection will be undertaken of area </w:t>
            </w:r>
          </w:p>
          <w:p w14:paraId="77733A7E" w14:textId="067500C9"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Affected area cleaned immediately </w:t>
            </w:r>
          </w:p>
          <w:p w14:paraId="1A97FCF8" w14:textId="45921C83"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Ensure sufficient staff remains at conclusion of event to assist in clearing up the event site </w:t>
            </w:r>
          </w:p>
          <w:p w14:paraId="00CD30EB" w14:textId="60F15FE3"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Incident Report Forms available </w:t>
            </w:r>
          </w:p>
        </w:tc>
        <w:tc>
          <w:tcPr>
            <w:tcW w:w="1417" w:type="dxa"/>
            <w:tcBorders>
              <w:top w:val="single" w:sz="4" w:space="0" w:color="auto"/>
              <w:left w:val="single" w:sz="4" w:space="0" w:color="auto"/>
              <w:bottom w:val="single" w:sz="4" w:space="0" w:color="auto"/>
              <w:right w:val="single" w:sz="4" w:space="0" w:color="auto"/>
            </w:tcBorders>
          </w:tcPr>
          <w:p w14:paraId="5ADA51B4" w14:textId="6ABAE006"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47D5849" w14:textId="77777777" w:rsidR="002D1C87" w:rsidRPr="0084748D" w:rsidRDefault="002D1C87" w:rsidP="00526D4E">
            <w:pPr>
              <w:pStyle w:val="Default"/>
              <w:numPr>
                <w:ilvl w:val="0"/>
                <w:numId w:val="46"/>
              </w:numPr>
              <w:ind w:left="319"/>
              <w:rPr>
                <w:sz w:val="22"/>
                <w:szCs w:val="22"/>
                <w:lang w:val="en-AU"/>
              </w:rPr>
            </w:pPr>
            <w:r w:rsidRPr="0084748D">
              <w:rPr>
                <w:sz w:val="22"/>
                <w:szCs w:val="22"/>
                <w:lang w:val="en-AU"/>
              </w:rPr>
              <w:t xml:space="preserve">Visual inspections </w:t>
            </w:r>
          </w:p>
          <w:p w14:paraId="57B0AB0E" w14:textId="1A65619F" w:rsidR="002D1C87" w:rsidRPr="0084748D" w:rsidRDefault="002D1C87" w:rsidP="00526D4E">
            <w:pPr>
              <w:pStyle w:val="Default"/>
              <w:numPr>
                <w:ilvl w:val="0"/>
                <w:numId w:val="46"/>
              </w:numPr>
              <w:ind w:left="319"/>
              <w:rPr>
                <w:sz w:val="22"/>
                <w:szCs w:val="22"/>
                <w:lang w:val="en-AU"/>
              </w:rPr>
            </w:pPr>
            <w:r w:rsidRPr="0084748D">
              <w:rPr>
                <w:sz w:val="22"/>
                <w:szCs w:val="22"/>
                <w:lang w:val="en-AU"/>
              </w:rPr>
              <w:t xml:space="preserve">Extra </w:t>
            </w:r>
            <w:r w:rsidR="008017A2" w:rsidRPr="0084748D">
              <w:rPr>
                <w:sz w:val="22"/>
                <w:szCs w:val="22"/>
                <w:lang w:val="en-AU"/>
              </w:rPr>
              <w:t>s</w:t>
            </w:r>
            <w:r w:rsidRPr="0084748D">
              <w:rPr>
                <w:sz w:val="22"/>
                <w:szCs w:val="22"/>
                <w:lang w:val="en-AU"/>
              </w:rPr>
              <w:t xml:space="preserve">taff </w:t>
            </w:r>
          </w:p>
        </w:tc>
        <w:tc>
          <w:tcPr>
            <w:tcW w:w="1417" w:type="dxa"/>
            <w:tcBorders>
              <w:top w:val="single" w:sz="4" w:space="0" w:color="auto"/>
              <w:left w:val="single" w:sz="4" w:space="0" w:color="auto"/>
              <w:bottom w:val="single" w:sz="4" w:space="0" w:color="auto"/>
              <w:right w:val="single" w:sz="4" w:space="0" w:color="auto"/>
            </w:tcBorders>
          </w:tcPr>
          <w:p w14:paraId="2F9F1D51"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233049C" w14:textId="77777777" w:rsidR="002D1C87" w:rsidRPr="0084748D" w:rsidRDefault="002D1C87" w:rsidP="002633A6">
            <w:pPr>
              <w:pStyle w:val="Default"/>
              <w:rPr>
                <w:sz w:val="22"/>
                <w:szCs w:val="22"/>
                <w:lang w:val="en-AU"/>
              </w:rPr>
            </w:pPr>
          </w:p>
          <w:p w14:paraId="06346F1E" w14:textId="6A2E02EC" w:rsidR="002D1C87" w:rsidRPr="0084748D" w:rsidRDefault="002D1C87" w:rsidP="00180162">
            <w:pPr>
              <w:pStyle w:val="Default"/>
              <w:rPr>
                <w:sz w:val="22"/>
                <w:szCs w:val="22"/>
                <w:lang w:val="en-AU"/>
              </w:rPr>
            </w:pPr>
          </w:p>
        </w:tc>
      </w:tr>
      <w:tr w:rsidR="002D1C87" w:rsidRPr="0084748D" w14:paraId="51501E05"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61F05C0C" w14:textId="31D73672" w:rsidR="002D1C87" w:rsidRPr="0084748D" w:rsidRDefault="002D1C87" w:rsidP="002633A6">
            <w:pPr>
              <w:pStyle w:val="Default"/>
              <w:rPr>
                <w:b/>
                <w:bCs/>
                <w:sz w:val="22"/>
                <w:szCs w:val="22"/>
                <w:lang w:val="en-AU"/>
              </w:rPr>
            </w:pPr>
            <w:r w:rsidRPr="0084748D">
              <w:rPr>
                <w:b/>
                <w:bCs/>
                <w:sz w:val="22"/>
                <w:szCs w:val="22"/>
                <w:lang w:val="en-AU"/>
              </w:rPr>
              <w:t>Personal Threat/</w:t>
            </w:r>
            <w:r w:rsidR="008017A2" w:rsidRPr="0084748D">
              <w:rPr>
                <w:b/>
                <w:bCs/>
                <w:sz w:val="22"/>
                <w:szCs w:val="22"/>
                <w:lang w:val="en-AU"/>
              </w:rPr>
              <w:t xml:space="preserve"> S</w:t>
            </w:r>
            <w:r w:rsidRPr="0084748D">
              <w:rPr>
                <w:b/>
                <w:bCs/>
                <w:sz w:val="22"/>
                <w:szCs w:val="22"/>
                <w:lang w:val="en-AU"/>
              </w:rPr>
              <w:t>ecurity/</w:t>
            </w:r>
            <w:r w:rsidR="008017A2" w:rsidRPr="0084748D">
              <w:rPr>
                <w:b/>
                <w:bCs/>
                <w:sz w:val="22"/>
                <w:szCs w:val="22"/>
                <w:lang w:val="en-AU"/>
              </w:rPr>
              <w:t xml:space="preserve"> C</w:t>
            </w:r>
            <w:r w:rsidRPr="0084748D">
              <w:rPr>
                <w:b/>
                <w:bCs/>
                <w:sz w:val="22"/>
                <w:szCs w:val="22"/>
                <w:lang w:val="en-AU"/>
              </w:rPr>
              <w:t xml:space="preserve">ivil </w:t>
            </w:r>
            <w:r w:rsidR="008017A2" w:rsidRPr="0084748D">
              <w:rPr>
                <w:b/>
                <w:bCs/>
                <w:sz w:val="22"/>
                <w:szCs w:val="22"/>
                <w:lang w:val="en-AU"/>
              </w:rPr>
              <w:t>D</w:t>
            </w:r>
            <w:r w:rsidRPr="0084748D">
              <w:rPr>
                <w:b/>
                <w:bCs/>
                <w:sz w:val="22"/>
                <w:szCs w:val="22"/>
                <w:lang w:val="en-AU"/>
              </w:rPr>
              <w:t xml:space="preserve">isturbance </w:t>
            </w:r>
          </w:p>
          <w:p w14:paraId="5D082C46" w14:textId="77777777" w:rsidR="002D1C87" w:rsidRPr="0084748D" w:rsidRDefault="002D1C87" w:rsidP="002633A6">
            <w:pPr>
              <w:pStyle w:val="Default"/>
              <w:rPr>
                <w:sz w:val="22"/>
                <w:szCs w:val="22"/>
                <w:lang w:val="en-AU"/>
              </w:rPr>
            </w:pPr>
            <w:r w:rsidRPr="0084748D">
              <w:rPr>
                <w:sz w:val="22"/>
                <w:szCs w:val="22"/>
                <w:lang w:val="en-AU"/>
              </w:rPr>
              <w:t xml:space="preserve">Trauma and injury to event staff or public </w:t>
            </w:r>
          </w:p>
        </w:tc>
        <w:tc>
          <w:tcPr>
            <w:tcW w:w="5954" w:type="dxa"/>
            <w:tcBorders>
              <w:top w:val="single" w:sz="4" w:space="0" w:color="auto"/>
              <w:left w:val="single" w:sz="4" w:space="0" w:color="auto"/>
              <w:bottom w:val="single" w:sz="4" w:space="0" w:color="auto"/>
              <w:right w:val="single" w:sz="4" w:space="0" w:color="auto"/>
            </w:tcBorders>
          </w:tcPr>
          <w:p w14:paraId="515F6FDE" w14:textId="0B51488A" w:rsidR="002D1C87" w:rsidRPr="0084748D" w:rsidRDefault="002D1C87" w:rsidP="00526D4E">
            <w:pPr>
              <w:pStyle w:val="Default"/>
              <w:numPr>
                <w:ilvl w:val="0"/>
                <w:numId w:val="35"/>
              </w:numPr>
              <w:ind w:left="413"/>
              <w:rPr>
                <w:sz w:val="22"/>
                <w:szCs w:val="22"/>
                <w:lang w:val="en-AU"/>
              </w:rPr>
            </w:pPr>
            <w:r w:rsidRPr="0084748D">
              <w:rPr>
                <w:sz w:val="22"/>
                <w:szCs w:val="22"/>
                <w:lang w:val="en-AU"/>
              </w:rPr>
              <w:t xml:space="preserve">Provide verbal instruction to attendees if required </w:t>
            </w:r>
          </w:p>
          <w:p w14:paraId="55537528" w14:textId="7C1DB902" w:rsidR="002D1C87" w:rsidRPr="0084748D" w:rsidRDefault="002D1C87" w:rsidP="00526D4E">
            <w:pPr>
              <w:pStyle w:val="Default"/>
              <w:numPr>
                <w:ilvl w:val="0"/>
                <w:numId w:val="35"/>
              </w:numPr>
              <w:ind w:left="413"/>
              <w:rPr>
                <w:sz w:val="22"/>
                <w:szCs w:val="22"/>
                <w:lang w:val="en-AU"/>
              </w:rPr>
            </w:pPr>
            <w:r w:rsidRPr="0084748D">
              <w:rPr>
                <w:sz w:val="22"/>
                <w:szCs w:val="22"/>
                <w:lang w:val="en-AU"/>
              </w:rPr>
              <w:t xml:space="preserve">Notify police immediately should a civil disturbance occur </w:t>
            </w:r>
          </w:p>
          <w:p w14:paraId="7DC273BE"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391A7521" w14:textId="31B7D086"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70C3992" w14:textId="77777777" w:rsidR="002D1C87" w:rsidRPr="0084748D" w:rsidRDefault="002D1C87" w:rsidP="00526D4E">
            <w:pPr>
              <w:pStyle w:val="Default"/>
              <w:numPr>
                <w:ilvl w:val="0"/>
                <w:numId w:val="45"/>
              </w:numPr>
              <w:ind w:left="461"/>
              <w:rPr>
                <w:sz w:val="22"/>
                <w:szCs w:val="22"/>
                <w:lang w:val="en-AU"/>
              </w:rPr>
            </w:pPr>
            <w:r w:rsidRPr="0084748D">
              <w:rPr>
                <w:sz w:val="22"/>
                <w:szCs w:val="22"/>
                <w:lang w:val="en-AU"/>
              </w:rPr>
              <w:t xml:space="preserve">Prior planning of site activities </w:t>
            </w:r>
          </w:p>
          <w:p w14:paraId="3B0973ED" w14:textId="77777777" w:rsidR="002D1C87" w:rsidRPr="0084748D" w:rsidRDefault="002D1C87" w:rsidP="00526D4E">
            <w:pPr>
              <w:pStyle w:val="Default"/>
              <w:numPr>
                <w:ilvl w:val="0"/>
                <w:numId w:val="45"/>
              </w:numPr>
              <w:ind w:left="461"/>
              <w:rPr>
                <w:sz w:val="22"/>
                <w:szCs w:val="22"/>
                <w:lang w:val="en-AU"/>
              </w:rPr>
            </w:pPr>
            <w:r w:rsidRPr="0084748D">
              <w:rPr>
                <w:sz w:val="22"/>
                <w:szCs w:val="22"/>
                <w:lang w:val="en-AU"/>
              </w:rPr>
              <w:t xml:space="preserve">Police notified by mobile phone </w:t>
            </w:r>
          </w:p>
        </w:tc>
        <w:tc>
          <w:tcPr>
            <w:tcW w:w="1417" w:type="dxa"/>
            <w:tcBorders>
              <w:top w:val="single" w:sz="4" w:space="0" w:color="auto"/>
              <w:left w:val="single" w:sz="4" w:space="0" w:color="auto"/>
              <w:bottom w:val="single" w:sz="4" w:space="0" w:color="auto"/>
              <w:right w:val="single" w:sz="4" w:space="0" w:color="auto"/>
            </w:tcBorders>
          </w:tcPr>
          <w:p w14:paraId="74B1156C"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19A3438" w14:textId="77777777" w:rsidR="002D1C87" w:rsidRPr="0084748D" w:rsidRDefault="002D1C87" w:rsidP="002633A6">
            <w:pPr>
              <w:pStyle w:val="Default"/>
              <w:rPr>
                <w:sz w:val="22"/>
                <w:szCs w:val="22"/>
                <w:lang w:val="en-AU"/>
              </w:rPr>
            </w:pPr>
          </w:p>
          <w:p w14:paraId="488FD7A1" w14:textId="7F8DE514" w:rsidR="002D1C87" w:rsidRPr="0084748D" w:rsidRDefault="002D1C87" w:rsidP="00180162">
            <w:pPr>
              <w:pStyle w:val="Default"/>
              <w:rPr>
                <w:sz w:val="22"/>
                <w:szCs w:val="22"/>
                <w:lang w:val="en-AU"/>
              </w:rPr>
            </w:pPr>
          </w:p>
        </w:tc>
      </w:tr>
      <w:tr w:rsidR="002D1C87" w:rsidRPr="0084748D" w14:paraId="5C240F13" w14:textId="77777777" w:rsidTr="00C465B9">
        <w:trPr>
          <w:trHeight w:val="1423"/>
        </w:trPr>
        <w:tc>
          <w:tcPr>
            <w:tcW w:w="1985" w:type="dxa"/>
            <w:tcBorders>
              <w:top w:val="single" w:sz="4" w:space="0" w:color="auto"/>
              <w:left w:val="single" w:sz="4" w:space="0" w:color="auto"/>
              <w:bottom w:val="single" w:sz="4" w:space="0" w:color="auto"/>
              <w:right w:val="single" w:sz="4" w:space="0" w:color="auto"/>
            </w:tcBorders>
          </w:tcPr>
          <w:p w14:paraId="099C7A30" w14:textId="77777777" w:rsidR="002D1C87" w:rsidRPr="0084748D" w:rsidRDefault="002D1C87" w:rsidP="002633A6">
            <w:pPr>
              <w:pStyle w:val="Default"/>
              <w:rPr>
                <w:b/>
                <w:bCs/>
                <w:sz w:val="22"/>
                <w:szCs w:val="22"/>
                <w:lang w:val="en-AU"/>
              </w:rPr>
            </w:pPr>
            <w:r w:rsidRPr="0084748D">
              <w:rPr>
                <w:b/>
                <w:bCs/>
                <w:sz w:val="22"/>
                <w:szCs w:val="22"/>
                <w:lang w:val="en-AU"/>
              </w:rPr>
              <w:t xml:space="preserve">Crowd Control </w:t>
            </w:r>
          </w:p>
          <w:p w14:paraId="06246D8C" w14:textId="77777777" w:rsidR="002D1C87" w:rsidRPr="0084748D" w:rsidRDefault="002D1C87" w:rsidP="00526D4E">
            <w:pPr>
              <w:pStyle w:val="Default"/>
              <w:numPr>
                <w:ilvl w:val="0"/>
                <w:numId w:val="67"/>
              </w:numPr>
              <w:ind w:left="284"/>
              <w:rPr>
                <w:sz w:val="22"/>
                <w:szCs w:val="22"/>
                <w:lang w:val="en-AU"/>
              </w:rPr>
            </w:pPr>
            <w:r w:rsidRPr="0084748D">
              <w:rPr>
                <w:sz w:val="22"/>
                <w:szCs w:val="22"/>
                <w:lang w:val="en-AU"/>
              </w:rPr>
              <w:t xml:space="preserve">Overcrowding leading to bodily injury </w:t>
            </w:r>
          </w:p>
          <w:p w14:paraId="3E8B4A55" w14:textId="21EADE7B" w:rsidR="002915A6" w:rsidRPr="0084748D" w:rsidRDefault="002915A6" w:rsidP="00526D4E">
            <w:pPr>
              <w:numPr>
                <w:ilvl w:val="0"/>
                <w:numId w:val="67"/>
              </w:numPr>
              <w:spacing w:after="11" w:line="276" w:lineRule="auto"/>
              <w:ind w:left="284"/>
              <w:rPr>
                <w:rFonts w:ascii="Arial" w:hAnsi="Arial" w:cs="Arial"/>
              </w:rPr>
            </w:pPr>
            <w:r w:rsidRPr="0084748D">
              <w:rPr>
                <w:rFonts w:ascii="Arial" w:hAnsi="Arial" w:cs="Arial"/>
              </w:rPr>
              <w:t>Vandalism to buildings</w:t>
            </w:r>
            <w:r w:rsidR="00B55EF3" w:rsidRPr="0084748D">
              <w:rPr>
                <w:rFonts w:ascii="Arial" w:hAnsi="Arial" w:cs="Arial"/>
              </w:rPr>
              <w:t xml:space="preserve"> </w:t>
            </w:r>
            <w:r w:rsidRPr="0084748D">
              <w:rPr>
                <w:rFonts w:ascii="Arial" w:hAnsi="Arial" w:cs="Arial"/>
              </w:rPr>
              <w:t xml:space="preserve">and equipment </w:t>
            </w:r>
          </w:p>
          <w:p w14:paraId="53084B25" w14:textId="7CAFFA5B" w:rsidR="002915A6" w:rsidRPr="0084748D" w:rsidRDefault="002915A6" w:rsidP="002633A6">
            <w:pPr>
              <w:pStyle w:val="Default"/>
              <w:rPr>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70AC1B14" w14:textId="081FFD2D"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Planning for activities and site layout will encourage an event spread of people across the site </w:t>
            </w:r>
          </w:p>
          <w:p w14:paraId="1597B4EC" w14:textId="1608CC68"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Event coordinators to monitor crowd conditions </w:t>
            </w:r>
          </w:p>
          <w:p w14:paraId="7D2FBE19" w14:textId="77777777"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Event coordinators Emergency Response Plan identifying evacuation assembly points </w:t>
            </w:r>
          </w:p>
          <w:p w14:paraId="5F591B8B" w14:textId="4C01D406" w:rsidR="002915A6" w:rsidRPr="0084748D" w:rsidRDefault="002915A6" w:rsidP="002915A6">
            <w:pPr>
              <w:pStyle w:val="Default"/>
              <w:ind w:left="413"/>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788299CE" w14:textId="78F8C17F"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5536CC5"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Prior planning of site activities </w:t>
            </w:r>
          </w:p>
          <w:p w14:paraId="2C80A200"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Verbal instructions </w:t>
            </w:r>
          </w:p>
          <w:p w14:paraId="5DD3AB12"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Visual monitoring </w:t>
            </w:r>
          </w:p>
        </w:tc>
        <w:tc>
          <w:tcPr>
            <w:tcW w:w="1417" w:type="dxa"/>
            <w:tcBorders>
              <w:top w:val="single" w:sz="4" w:space="0" w:color="auto"/>
              <w:left w:val="single" w:sz="4" w:space="0" w:color="auto"/>
              <w:bottom w:val="single" w:sz="4" w:space="0" w:color="auto"/>
              <w:right w:val="single" w:sz="4" w:space="0" w:color="auto"/>
            </w:tcBorders>
          </w:tcPr>
          <w:p w14:paraId="1C56BFE9" w14:textId="77777777" w:rsidR="002D1C87" w:rsidRPr="0084748D" w:rsidRDefault="002D1C87" w:rsidP="002633A6">
            <w:pPr>
              <w:pStyle w:val="Default"/>
              <w:rPr>
                <w:sz w:val="22"/>
                <w:szCs w:val="22"/>
                <w:lang w:val="en-AU"/>
              </w:rPr>
            </w:pPr>
            <w:r w:rsidRPr="0084748D">
              <w:rPr>
                <w:sz w:val="22"/>
                <w:szCs w:val="22"/>
                <w:lang w:val="en-AU"/>
              </w:rPr>
              <w:t xml:space="preserve">Prior during and after event </w:t>
            </w:r>
          </w:p>
        </w:tc>
        <w:tc>
          <w:tcPr>
            <w:tcW w:w="992" w:type="dxa"/>
            <w:tcBorders>
              <w:top w:val="single" w:sz="4" w:space="0" w:color="auto"/>
              <w:left w:val="single" w:sz="4" w:space="0" w:color="auto"/>
              <w:bottom w:val="single" w:sz="4" w:space="0" w:color="auto"/>
              <w:right w:val="single" w:sz="4" w:space="0" w:color="auto"/>
            </w:tcBorders>
          </w:tcPr>
          <w:p w14:paraId="5559BAE5" w14:textId="77777777" w:rsidR="002D1C87" w:rsidRPr="0084748D" w:rsidRDefault="002D1C87" w:rsidP="002633A6">
            <w:pPr>
              <w:pStyle w:val="Default"/>
              <w:rPr>
                <w:sz w:val="22"/>
                <w:szCs w:val="22"/>
                <w:lang w:val="en-AU"/>
              </w:rPr>
            </w:pPr>
          </w:p>
          <w:p w14:paraId="470D167A" w14:textId="1BBDA46D" w:rsidR="002D1C87" w:rsidRPr="0084748D" w:rsidRDefault="002D1C87" w:rsidP="00180162">
            <w:pPr>
              <w:pStyle w:val="Default"/>
              <w:rPr>
                <w:sz w:val="22"/>
                <w:szCs w:val="22"/>
                <w:lang w:val="en-AU"/>
              </w:rPr>
            </w:pPr>
          </w:p>
        </w:tc>
      </w:tr>
      <w:tr w:rsidR="002D1C87" w:rsidRPr="0084748D" w14:paraId="37A4880E" w14:textId="77777777" w:rsidTr="00C465B9">
        <w:trPr>
          <w:trHeight w:val="1090"/>
        </w:trPr>
        <w:tc>
          <w:tcPr>
            <w:tcW w:w="1985" w:type="dxa"/>
            <w:tcBorders>
              <w:top w:val="single" w:sz="4" w:space="0" w:color="auto"/>
              <w:left w:val="single" w:sz="4" w:space="0" w:color="auto"/>
              <w:bottom w:val="single" w:sz="4" w:space="0" w:color="auto"/>
              <w:right w:val="single" w:sz="4" w:space="0" w:color="auto"/>
            </w:tcBorders>
          </w:tcPr>
          <w:p w14:paraId="001DDBCF"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Emergencies – Bomb threat </w:t>
            </w:r>
          </w:p>
          <w:p w14:paraId="148654B7" w14:textId="77777777" w:rsidR="002D1C87" w:rsidRPr="0084748D" w:rsidRDefault="002D1C87" w:rsidP="002633A6">
            <w:pPr>
              <w:pStyle w:val="Default"/>
              <w:rPr>
                <w:sz w:val="22"/>
                <w:szCs w:val="22"/>
                <w:lang w:val="en-AU"/>
              </w:rPr>
            </w:pPr>
            <w:r w:rsidRPr="0084748D">
              <w:rPr>
                <w:sz w:val="22"/>
                <w:szCs w:val="22"/>
                <w:lang w:val="en-AU"/>
              </w:rPr>
              <w:t xml:space="preserve">Trauma and injury to public </w:t>
            </w:r>
          </w:p>
        </w:tc>
        <w:tc>
          <w:tcPr>
            <w:tcW w:w="5954" w:type="dxa"/>
            <w:tcBorders>
              <w:top w:val="single" w:sz="4" w:space="0" w:color="auto"/>
              <w:left w:val="single" w:sz="4" w:space="0" w:color="auto"/>
              <w:bottom w:val="single" w:sz="4" w:space="0" w:color="auto"/>
              <w:right w:val="single" w:sz="4" w:space="0" w:color="auto"/>
            </w:tcBorders>
          </w:tcPr>
          <w:p w14:paraId="651C940C" w14:textId="5CF0FC06" w:rsidR="002D1C87" w:rsidRPr="0084748D" w:rsidRDefault="002D1C87" w:rsidP="00526D4E">
            <w:pPr>
              <w:pStyle w:val="Default"/>
              <w:numPr>
                <w:ilvl w:val="0"/>
                <w:numId w:val="33"/>
              </w:numPr>
              <w:ind w:left="413"/>
              <w:rPr>
                <w:sz w:val="22"/>
                <w:szCs w:val="22"/>
                <w:lang w:val="en-AU"/>
              </w:rPr>
            </w:pPr>
            <w:r w:rsidRPr="0084748D">
              <w:rPr>
                <w:sz w:val="22"/>
                <w:szCs w:val="22"/>
                <w:lang w:val="en-AU"/>
              </w:rPr>
              <w:t xml:space="preserve">Event coordinators briefed on procedures to manage the threat if it occurs </w:t>
            </w:r>
          </w:p>
          <w:p w14:paraId="14687C77" w14:textId="0EC5399E" w:rsidR="002D1C87" w:rsidRPr="0084748D" w:rsidRDefault="002D1C87" w:rsidP="00526D4E">
            <w:pPr>
              <w:pStyle w:val="Default"/>
              <w:numPr>
                <w:ilvl w:val="0"/>
                <w:numId w:val="33"/>
              </w:numPr>
              <w:ind w:left="413"/>
              <w:rPr>
                <w:sz w:val="22"/>
                <w:szCs w:val="22"/>
                <w:lang w:val="en-AU"/>
              </w:rPr>
            </w:pPr>
            <w:r w:rsidRPr="0084748D">
              <w:rPr>
                <w:sz w:val="22"/>
                <w:szCs w:val="22"/>
                <w:lang w:val="en-AU"/>
              </w:rPr>
              <w:t xml:space="preserve">Event coordinators briefed on emergency response procedures </w:t>
            </w:r>
          </w:p>
          <w:p w14:paraId="077BAC2A"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214582EF" w14:textId="77777777" w:rsidR="002D1C87" w:rsidRPr="0084748D" w:rsidRDefault="002D1C87" w:rsidP="002633A6">
            <w:pPr>
              <w:pStyle w:val="Default"/>
              <w:rPr>
                <w:sz w:val="22"/>
                <w:szCs w:val="22"/>
                <w:lang w:val="en-AU"/>
              </w:rPr>
            </w:pPr>
          </w:p>
          <w:p w14:paraId="42C867C4"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1D419A9B" w14:textId="73341330"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78D4DBF6"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19075A4A" w14:textId="77777777" w:rsidR="002D1C87" w:rsidRPr="0084748D" w:rsidRDefault="002D1C87" w:rsidP="002633A6">
            <w:pPr>
              <w:pStyle w:val="Default"/>
              <w:rPr>
                <w:sz w:val="22"/>
                <w:szCs w:val="22"/>
                <w:lang w:val="en-AU"/>
              </w:rPr>
            </w:pPr>
            <w:r w:rsidRPr="0084748D">
              <w:rPr>
                <w:sz w:val="22"/>
                <w:szCs w:val="22"/>
                <w:lang w:val="en-AU"/>
              </w:rPr>
              <w:t xml:space="preserve">Prior, during and after event </w:t>
            </w:r>
          </w:p>
        </w:tc>
        <w:tc>
          <w:tcPr>
            <w:tcW w:w="992" w:type="dxa"/>
            <w:tcBorders>
              <w:top w:val="single" w:sz="4" w:space="0" w:color="auto"/>
              <w:left w:val="single" w:sz="4" w:space="0" w:color="auto"/>
              <w:bottom w:val="single" w:sz="4" w:space="0" w:color="auto"/>
              <w:right w:val="single" w:sz="4" w:space="0" w:color="auto"/>
            </w:tcBorders>
          </w:tcPr>
          <w:p w14:paraId="339DB07C" w14:textId="77777777" w:rsidR="002D1C87" w:rsidRPr="0084748D" w:rsidRDefault="002D1C87" w:rsidP="002633A6">
            <w:pPr>
              <w:pStyle w:val="Default"/>
              <w:rPr>
                <w:sz w:val="22"/>
                <w:szCs w:val="22"/>
                <w:lang w:val="en-AU"/>
              </w:rPr>
            </w:pPr>
          </w:p>
          <w:p w14:paraId="4A1F8E57" w14:textId="5EC48135" w:rsidR="002D1C87" w:rsidRPr="0084748D" w:rsidRDefault="002D1C87" w:rsidP="00180162">
            <w:pPr>
              <w:pStyle w:val="Default"/>
              <w:rPr>
                <w:sz w:val="22"/>
                <w:szCs w:val="22"/>
                <w:lang w:val="en-AU"/>
              </w:rPr>
            </w:pPr>
          </w:p>
        </w:tc>
      </w:tr>
      <w:tr w:rsidR="002D1C87" w:rsidRPr="0084748D" w14:paraId="45108723" w14:textId="77777777" w:rsidTr="00C465B9">
        <w:trPr>
          <w:trHeight w:val="1666"/>
        </w:trPr>
        <w:tc>
          <w:tcPr>
            <w:tcW w:w="1985" w:type="dxa"/>
            <w:tcBorders>
              <w:top w:val="single" w:sz="4" w:space="0" w:color="auto"/>
              <w:left w:val="single" w:sz="4" w:space="0" w:color="auto"/>
              <w:bottom w:val="single" w:sz="4" w:space="0" w:color="auto"/>
              <w:right w:val="single" w:sz="4" w:space="0" w:color="auto"/>
            </w:tcBorders>
          </w:tcPr>
          <w:p w14:paraId="3E0462DE" w14:textId="77777777" w:rsidR="002D1C87" w:rsidRPr="0084748D" w:rsidRDefault="002D1C87" w:rsidP="002633A6">
            <w:pPr>
              <w:pStyle w:val="Default"/>
              <w:rPr>
                <w:b/>
                <w:bCs/>
                <w:sz w:val="22"/>
                <w:szCs w:val="22"/>
                <w:lang w:val="en-AU"/>
              </w:rPr>
            </w:pPr>
            <w:r w:rsidRPr="0084748D">
              <w:rPr>
                <w:b/>
                <w:bCs/>
                <w:sz w:val="22"/>
                <w:szCs w:val="22"/>
                <w:lang w:val="en-AU"/>
              </w:rPr>
              <w:t xml:space="preserve">Emergencies - Medical </w:t>
            </w:r>
          </w:p>
          <w:p w14:paraId="4951BA10" w14:textId="77777777" w:rsidR="002D1C87" w:rsidRPr="0084748D" w:rsidRDefault="002D1C87" w:rsidP="002633A6">
            <w:pPr>
              <w:pStyle w:val="Default"/>
              <w:rPr>
                <w:sz w:val="22"/>
                <w:szCs w:val="22"/>
                <w:lang w:val="en-AU"/>
              </w:rPr>
            </w:pPr>
            <w:r w:rsidRPr="0084748D">
              <w:rPr>
                <w:sz w:val="22"/>
                <w:szCs w:val="22"/>
                <w:lang w:val="en-AU"/>
              </w:rPr>
              <w:t xml:space="preserve">Potential injuries to staff and public </w:t>
            </w:r>
          </w:p>
        </w:tc>
        <w:tc>
          <w:tcPr>
            <w:tcW w:w="5954" w:type="dxa"/>
            <w:tcBorders>
              <w:top w:val="single" w:sz="4" w:space="0" w:color="auto"/>
              <w:left w:val="single" w:sz="4" w:space="0" w:color="auto"/>
              <w:bottom w:val="single" w:sz="4" w:space="0" w:color="auto"/>
              <w:right w:val="single" w:sz="4" w:space="0" w:color="auto"/>
            </w:tcBorders>
          </w:tcPr>
          <w:p w14:paraId="5E3C5FB9" w14:textId="7C2539A8"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Event coordinators briefed on emergency response procedures </w:t>
            </w:r>
          </w:p>
          <w:p w14:paraId="4D31124D" w14:textId="12297A7B"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Level 2 First aid officer in attendance when event has more than 200 people </w:t>
            </w:r>
          </w:p>
          <w:p w14:paraId="53D909C3" w14:textId="4E6E2B9A"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Ensure that injury/incident forms are completed in event of an injury or accident </w:t>
            </w:r>
          </w:p>
        </w:tc>
        <w:tc>
          <w:tcPr>
            <w:tcW w:w="1417" w:type="dxa"/>
            <w:tcBorders>
              <w:top w:val="single" w:sz="4" w:space="0" w:color="auto"/>
              <w:left w:val="single" w:sz="4" w:space="0" w:color="auto"/>
              <w:bottom w:val="single" w:sz="4" w:space="0" w:color="auto"/>
              <w:right w:val="single" w:sz="4" w:space="0" w:color="auto"/>
            </w:tcBorders>
          </w:tcPr>
          <w:p w14:paraId="0EF55136" w14:textId="77777777" w:rsidR="002D1C87" w:rsidRPr="0084748D" w:rsidRDefault="002D1C87" w:rsidP="002633A6">
            <w:pPr>
              <w:pStyle w:val="Default"/>
              <w:rPr>
                <w:sz w:val="22"/>
                <w:szCs w:val="22"/>
                <w:lang w:val="en-AU"/>
              </w:rPr>
            </w:pPr>
          </w:p>
          <w:p w14:paraId="015EF1EB"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327386AF" w14:textId="77777777"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1502B7E7"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455CD1C"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16F6B9EF" w14:textId="77777777" w:rsidR="002D1C87" w:rsidRPr="0084748D" w:rsidRDefault="002D1C87" w:rsidP="002633A6">
            <w:pPr>
              <w:pStyle w:val="Default"/>
              <w:rPr>
                <w:sz w:val="22"/>
                <w:szCs w:val="22"/>
                <w:lang w:val="en-AU"/>
              </w:rPr>
            </w:pPr>
          </w:p>
          <w:p w14:paraId="0AAA5F23" w14:textId="22C91350" w:rsidR="002D1C87" w:rsidRPr="0084748D" w:rsidRDefault="002D1C87" w:rsidP="00180162">
            <w:pPr>
              <w:pStyle w:val="Default"/>
              <w:rPr>
                <w:sz w:val="22"/>
                <w:szCs w:val="22"/>
                <w:lang w:val="en-AU"/>
              </w:rPr>
            </w:pPr>
          </w:p>
        </w:tc>
      </w:tr>
      <w:tr w:rsidR="002D1C87" w:rsidRPr="0084748D" w14:paraId="4CAFFDF5" w14:textId="77777777" w:rsidTr="00C465B9">
        <w:trPr>
          <w:trHeight w:val="1791"/>
        </w:trPr>
        <w:tc>
          <w:tcPr>
            <w:tcW w:w="1985" w:type="dxa"/>
            <w:tcBorders>
              <w:top w:val="single" w:sz="4" w:space="0" w:color="auto"/>
              <w:left w:val="single" w:sz="4" w:space="0" w:color="auto"/>
              <w:bottom w:val="single" w:sz="4" w:space="0" w:color="auto"/>
              <w:right w:val="single" w:sz="4" w:space="0" w:color="auto"/>
            </w:tcBorders>
          </w:tcPr>
          <w:p w14:paraId="261D1B80" w14:textId="61EB9634" w:rsidR="002D1C87" w:rsidRPr="0084748D" w:rsidRDefault="002D1C87" w:rsidP="002633A6">
            <w:pPr>
              <w:pStyle w:val="Default"/>
              <w:rPr>
                <w:sz w:val="22"/>
                <w:szCs w:val="22"/>
                <w:lang w:val="en-AU"/>
              </w:rPr>
            </w:pPr>
            <w:r w:rsidRPr="0084748D">
              <w:rPr>
                <w:b/>
                <w:bCs/>
                <w:sz w:val="22"/>
                <w:szCs w:val="22"/>
                <w:lang w:val="en-AU"/>
              </w:rPr>
              <w:t xml:space="preserve">Food </w:t>
            </w:r>
            <w:r w:rsidR="00EF2919" w:rsidRPr="0084748D">
              <w:rPr>
                <w:b/>
                <w:bCs/>
                <w:sz w:val="22"/>
                <w:szCs w:val="22"/>
                <w:lang w:val="en-AU"/>
              </w:rPr>
              <w:t>Safety</w:t>
            </w:r>
            <w:r w:rsidRPr="0084748D">
              <w:rPr>
                <w:b/>
                <w:bCs/>
                <w:sz w:val="22"/>
                <w:szCs w:val="22"/>
                <w:lang w:val="en-AU"/>
              </w:rPr>
              <w:t xml:space="preserve"> </w:t>
            </w:r>
          </w:p>
          <w:p w14:paraId="45B4CE1F" w14:textId="77777777" w:rsidR="002D1C87" w:rsidRPr="0084748D" w:rsidRDefault="002D1C87" w:rsidP="002633A6">
            <w:pPr>
              <w:pStyle w:val="Default"/>
              <w:rPr>
                <w:b/>
                <w:bCs/>
                <w:sz w:val="22"/>
                <w:szCs w:val="22"/>
                <w:lang w:val="en-AU"/>
              </w:rPr>
            </w:pPr>
            <w:r w:rsidRPr="0084748D">
              <w:rPr>
                <w:sz w:val="22"/>
                <w:szCs w:val="22"/>
                <w:lang w:val="en-AU"/>
              </w:rPr>
              <w:t>Potential for illness or injury to staff or public</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74E0FAA1" w14:textId="268DEFFB" w:rsidR="002D1C87" w:rsidRPr="0084748D" w:rsidRDefault="002D1C87" w:rsidP="00526D4E">
            <w:pPr>
              <w:pStyle w:val="Default"/>
              <w:numPr>
                <w:ilvl w:val="0"/>
                <w:numId w:val="31"/>
              </w:numPr>
              <w:rPr>
                <w:sz w:val="22"/>
                <w:szCs w:val="22"/>
                <w:lang w:val="en-AU"/>
              </w:rPr>
            </w:pPr>
            <w:r w:rsidRPr="0084748D">
              <w:rPr>
                <w:sz w:val="22"/>
                <w:szCs w:val="22"/>
                <w:lang w:val="en-AU"/>
              </w:rPr>
              <w:t xml:space="preserve">Ensure all food providers are registered with Streatrader and have submitted a statement of trade for the event </w:t>
            </w:r>
          </w:p>
          <w:p w14:paraId="75FBDF5B" w14:textId="68540E81" w:rsidR="002D1C87" w:rsidRPr="0084748D" w:rsidRDefault="002D1C87" w:rsidP="00526D4E">
            <w:pPr>
              <w:pStyle w:val="Default"/>
              <w:numPr>
                <w:ilvl w:val="0"/>
                <w:numId w:val="31"/>
              </w:numPr>
              <w:rPr>
                <w:sz w:val="22"/>
                <w:szCs w:val="22"/>
                <w:lang w:val="en-AU"/>
              </w:rPr>
            </w:pPr>
            <w:r w:rsidRPr="0084748D">
              <w:rPr>
                <w:sz w:val="22"/>
                <w:szCs w:val="22"/>
                <w:lang w:val="en-AU"/>
              </w:rPr>
              <w:t xml:space="preserve">Ensure all food traders are self-sufficient with power and water </w:t>
            </w:r>
          </w:p>
          <w:p w14:paraId="2BF24629" w14:textId="7B5539E9" w:rsidR="00174DC8" w:rsidRPr="0084748D" w:rsidRDefault="00174DC8" w:rsidP="00526D4E">
            <w:pPr>
              <w:numPr>
                <w:ilvl w:val="0"/>
                <w:numId w:val="31"/>
              </w:numPr>
              <w:spacing w:after="14" w:line="276" w:lineRule="auto"/>
              <w:rPr>
                <w:rFonts w:ascii="Arial" w:hAnsi="Arial" w:cs="Arial"/>
              </w:rPr>
            </w:pPr>
            <w:r w:rsidRPr="0084748D">
              <w:rPr>
                <w:rFonts w:ascii="Arial" w:hAnsi="Arial" w:cs="Arial"/>
              </w:rPr>
              <w:t>Follow food and health safety standards</w:t>
            </w:r>
          </w:p>
          <w:p w14:paraId="7F2178DE" w14:textId="77777777" w:rsidR="00955EDF" w:rsidRPr="0084748D" w:rsidRDefault="00955EDF" w:rsidP="00526D4E">
            <w:pPr>
              <w:numPr>
                <w:ilvl w:val="0"/>
                <w:numId w:val="31"/>
              </w:numPr>
              <w:spacing w:after="18" w:line="276" w:lineRule="auto"/>
              <w:rPr>
                <w:rFonts w:ascii="Arial" w:hAnsi="Arial" w:cs="Arial"/>
              </w:rPr>
            </w:pPr>
            <w:r w:rsidRPr="0084748D">
              <w:rPr>
                <w:rFonts w:ascii="Arial" w:hAnsi="Arial" w:cs="Arial"/>
              </w:rPr>
              <w:t>Staff/volunteers trained in food handling</w:t>
            </w:r>
          </w:p>
          <w:p w14:paraId="1BEB9CC6" w14:textId="60A9454D" w:rsidR="000E554E" w:rsidRPr="0084748D" w:rsidRDefault="000E554E" w:rsidP="00526D4E">
            <w:pPr>
              <w:numPr>
                <w:ilvl w:val="0"/>
                <w:numId w:val="31"/>
              </w:numPr>
              <w:spacing w:after="26" w:line="276" w:lineRule="auto"/>
              <w:rPr>
                <w:rFonts w:ascii="Arial" w:hAnsi="Arial" w:cs="Arial"/>
              </w:rPr>
            </w:pPr>
            <w:r w:rsidRPr="0084748D">
              <w:rPr>
                <w:rFonts w:ascii="Arial" w:hAnsi="Arial" w:cs="Arial"/>
              </w:rPr>
              <w:t>Permits in place from Council health officer</w:t>
            </w:r>
          </w:p>
          <w:p w14:paraId="7BBD65AB" w14:textId="0BCBABAB" w:rsidR="00174DC8" w:rsidRPr="0084748D" w:rsidRDefault="000E554E" w:rsidP="00526D4E">
            <w:pPr>
              <w:numPr>
                <w:ilvl w:val="0"/>
                <w:numId w:val="31"/>
              </w:numPr>
              <w:spacing w:after="0" w:line="276" w:lineRule="auto"/>
              <w:rPr>
                <w:rFonts w:ascii="Arial" w:hAnsi="Arial" w:cs="Arial"/>
              </w:rPr>
            </w:pPr>
            <w:r w:rsidRPr="0084748D">
              <w:rPr>
                <w:rFonts w:ascii="Arial" w:hAnsi="Arial" w:cs="Arial"/>
              </w:rPr>
              <w:t xml:space="preserve">Certificates/permits displayed </w:t>
            </w:r>
            <w:r w:rsidRPr="0084748D">
              <w:rPr>
                <w:rFonts w:ascii="Arial" w:hAnsi="Arial" w:cs="Arial"/>
                <w:b/>
              </w:rPr>
              <w:t xml:space="preserve"> </w:t>
            </w:r>
          </w:p>
          <w:p w14:paraId="5AB4A36A"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5EEDEF00" w14:textId="6588460A"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8F6B681"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5BC45518" w14:textId="77777777" w:rsidR="002D1C87" w:rsidRPr="0084748D" w:rsidRDefault="002D1C87" w:rsidP="002633A6">
            <w:pPr>
              <w:pStyle w:val="Default"/>
              <w:rPr>
                <w:sz w:val="22"/>
                <w:szCs w:val="22"/>
                <w:lang w:val="en-AU"/>
              </w:rPr>
            </w:pPr>
            <w:r w:rsidRPr="0084748D">
              <w:rPr>
                <w:sz w:val="22"/>
                <w:szCs w:val="22"/>
                <w:lang w:val="en-AU"/>
              </w:rPr>
              <w:t xml:space="preserve">Prior to and during event </w:t>
            </w:r>
          </w:p>
        </w:tc>
        <w:tc>
          <w:tcPr>
            <w:tcW w:w="992" w:type="dxa"/>
            <w:tcBorders>
              <w:top w:val="single" w:sz="4" w:space="0" w:color="auto"/>
              <w:left w:val="single" w:sz="4" w:space="0" w:color="auto"/>
              <w:bottom w:val="single" w:sz="4" w:space="0" w:color="auto"/>
              <w:right w:val="single" w:sz="4" w:space="0" w:color="auto"/>
            </w:tcBorders>
          </w:tcPr>
          <w:p w14:paraId="49093D6E" w14:textId="77777777" w:rsidR="002D1C87" w:rsidRPr="0084748D" w:rsidRDefault="002D1C87" w:rsidP="002633A6">
            <w:pPr>
              <w:pStyle w:val="Default"/>
              <w:rPr>
                <w:sz w:val="22"/>
                <w:szCs w:val="22"/>
                <w:lang w:val="en-AU"/>
              </w:rPr>
            </w:pPr>
          </w:p>
          <w:p w14:paraId="16015895" w14:textId="25EE7B9F" w:rsidR="002D1C87" w:rsidRPr="0084748D" w:rsidRDefault="002D1C87" w:rsidP="00180162">
            <w:pPr>
              <w:pStyle w:val="Default"/>
              <w:rPr>
                <w:sz w:val="22"/>
                <w:szCs w:val="22"/>
                <w:lang w:val="en-AU"/>
              </w:rPr>
            </w:pPr>
          </w:p>
        </w:tc>
      </w:tr>
      <w:tr w:rsidR="002D1C87" w:rsidRPr="0084748D" w14:paraId="3A96AB78" w14:textId="77777777" w:rsidTr="00C465B9">
        <w:trPr>
          <w:trHeight w:val="1423"/>
        </w:trPr>
        <w:tc>
          <w:tcPr>
            <w:tcW w:w="1985" w:type="dxa"/>
            <w:tcBorders>
              <w:top w:val="single" w:sz="4" w:space="0" w:color="auto"/>
              <w:left w:val="single" w:sz="4" w:space="0" w:color="auto"/>
              <w:bottom w:val="single" w:sz="4" w:space="0" w:color="auto"/>
              <w:right w:val="single" w:sz="4" w:space="0" w:color="auto"/>
            </w:tcBorders>
          </w:tcPr>
          <w:p w14:paraId="16AE71D4" w14:textId="0BF5013F" w:rsidR="002D1C87" w:rsidRPr="0084748D" w:rsidRDefault="002D1C87" w:rsidP="002633A6">
            <w:pPr>
              <w:pStyle w:val="Default"/>
              <w:rPr>
                <w:b/>
                <w:bCs/>
                <w:sz w:val="22"/>
                <w:szCs w:val="22"/>
                <w:lang w:val="en-AU"/>
              </w:rPr>
            </w:pPr>
            <w:r w:rsidRPr="0084748D">
              <w:rPr>
                <w:b/>
                <w:bCs/>
                <w:sz w:val="22"/>
                <w:szCs w:val="22"/>
                <w:lang w:val="en-AU"/>
              </w:rPr>
              <w:t>Lost Children</w:t>
            </w:r>
            <w:r w:rsidR="008017A2" w:rsidRPr="0084748D">
              <w:rPr>
                <w:b/>
                <w:bCs/>
                <w:sz w:val="22"/>
                <w:szCs w:val="22"/>
                <w:lang w:val="en-AU"/>
              </w:rPr>
              <w:t xml:space="preserve"> </w:t>
            </w:r>
            <w:r w:rsidRPr="0084748D">
              <w:rPr>
                <w:b/>
                <w:bCs/>
                <w:sz w:val="22"/>
                <w:szCs w:val="22"/>
                <w:lang w:val="en-AU"/>
              </w:rPr>
              <w:t>/</w:t>
            </w:r>
            <w:r w:rsidR="008017A2" w:rsidRPr="0084748D">
              <w:rPr>
                <w:b/>
                <w:bCs/>
                <w:sz w:val="22"/>
                <w:szCs w:val="22"/>
                <w:lang w:val="en-AU"/>
              </w:rPr>
              <w:t xml:space="preserve"> </w:t>
            </w:r>
            <w:r w:rsidR="008017A2" w:rsidRPr="0084748D">
              <w:rPr>
                <w:b/>
                <w:bCs/>
                <w:sz w:val="22"/>
                <w:szCs w:val="22"/>
                <w:lang w:val="en-AU"/>
              </w:rPr>
              <w:br/>
            </w:r>
            <w:r w:rsidRPr="0084748D">
              <w:rPr>
                <w:b/>
                <w:bCs/>
                <w:sz w:val="22"/>
                <w:szCs w:val="22"/>
                <w:lang w:val="en-AU"/>
              </w:rPr>
              <w:t xml:space="preserve">Lost and Found </w:t>
            </w:r>
          </w:p>
          <w:p w14:paraId="3D5192FB" w14:textId="4C6DEABE" w:rsidR="002D1C87" w:rsidRPr="0084748D" w:rsidRDefault="002D1C87" w:rsidP="002633A6">
            <w:pPr>
              <w:pStyle w:val="Default"/>
              <w:rPr>
                <w:sz w:val="22"/>
                <w:szCs w:val="22"/>
                <w:lang w:val="en-AU"/>
              </w:rPr>
            </w:pPr>
            <w:r w:rsidRPr="0084748D">
              <w:rPr>
                <w:sz w:val="22"/>
                <w:szCs w:val="22"/>
                <w:lang w:val="en-AU"/>
              </w:rPr>
              <w:t xml:space="preserve">Children separated from </w:t>
            </w:r>
            <w:r w:rsidR="008017A2" w:rsidRPr="0084748D">
              <w:rPr>
                <w:sz w:val="22"/>
                <w:szCs w:val="22"/>
                <w:lang w:val="en-AU"/>
              </w:rPr>
              <w:t xml:space="preserve">parents/guardians </w:t>
            </w:r>
          </w:p>
        </w:tc>
        <w:tc>
          <w:tcPr>
            <w:tcW w:w="5954" w:type="dxa"/>
            <w:tcBorders>
              <w:top w:val="single" w:sz="4" w:space="0" w:color="auto"/>
              <w:left w:val="single" w:sz="4" w:space="0" w:color="auto"/>
              <w:bottom w:val="single" w:sz="4" w:space="0" w:color="auto"/>
              <w:right w:val="single" w:sz="4" w:space="0" w:color="auto"/>
            </w:tcBorders>
          </w:tcPr>
          <w:p w14:paraId="42E8D71F" w14:textId="7BFF3B88"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Place signage around event regarding supervision of children by parents/guardians </w:t>
            </w:r>
            <w:r w:rsidR="0010226D" w:rsidRPr="0084748D">
              <w:rPr>
                <w:sz w:val="22"/>
                <w:szCs w:val="22"/>
                <w:lang w:val="en-AU"/>
              </w:rPr>
              <w:t>always</w:t>
            </w:r>
            <w:r w:rsidRPr="0084748D">
              <w:rPr>
                <w:sz w:val="22"/>
                <w:szCs w:val="22"/>
                <w:lang w:val="en-AU"/>
              </w:rPr>
              <w:t xml:space="preserve"> </w:t>
            </w:r>
          </w:p>
          <w:p w14:paraId="7991ABA1" w14:textId="6EDAEF1D"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Lost and Found Access point and signage </w:t>
            </w:r>
          </w:p>
          <w:p w14:paraId="0FAE87B5" w14:textId="56A47495"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Note Lost and Found Access point on schedule of events for the day </w:t>
            </w:r>
          </w:p>
        </w:tc>
        <w:tc>
          <w:tcPr>
            <w:tcW w:w="1417" w:type="dxa"/>
            <w:tcBorders>
              <w:top w:val="single" w:sz="4" w:space="0" w:color="auto"/>
              <w:left w:val="single" w:sz="4" w:space="0" w:color="auto"/>
              <w:bottom w:val="single" w:sz="4" w:space="0" w:color="auto"/>
              <w:right w:val="single" w:sz="4" w:space="0" w:color="auto"/>
            </w:tcBorders>
          </w:tcPr>
          <w:p w14:paraId="101CFC01" w14:textId="77777777" w:rsidR="002D1C87" w:rsidRPr="0084748D" w:rsidRDefault="002D1C87" w:rsidP="002633A6">
            <w:pPr>
              <w:pStyle w:val="Default"/>
              <w:rPr>
                <w:sz w:val="22"/>
                <w:szCs w:val="22"/>
                <w:lang w:val="en-AU"/>
              </w:rPr>
            </w:pPr>
          </w:p>
          <w:p w14:paraId="44787045" w14:textId="77777777" w:rsidR="002D1C87" w:rsidRPr="0084748D" w:rsidRDefault="002D1C87" w:rsidP="002633A6">
            <w:pPr>
              <w:pStyle w:val="Default"/>
              <w:rPr>
                <w:sz w:val="22"/>
                <w:szCs w:val="22"/>
                <w:lang w:val="en-AU"/>
              </w:rPr>
            </w:pPr>
            <w:r w:rsidRPr="0084748D">
              <w:rPr>
                <w:sz w:val="22"/>
                <w:szCs w:val="22"/>
                <w:lang w:val="en-AU"/>
              </w:rPr>
              <w:t xml:space="preserve">Police </w:t>
            </w:r>
          </w:p>
        </w:tc>
        <w:tc>
          <w:tcPr>
            <w:tcW w:w="2552" w:type="dxa"/>
            <w:tcBorders>
              <w:top w:val="single" w:sz="4" w:space="0" w:color="auto"/>
              <w:left w:val="single" w:sz="4" w:space="0" w:color="auto"/>
              <w:bottom w:val="single" w:sz="4" w:space="0" w:color="auto"/>
              <w:right w:val="single" w:sz="4" w:space="0" w:color="auto"/>
            </w:tcBorders>
          </w:tcPr>
          <w:p w14:paraId="5B77DF2E"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0B9D8EE"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309FCA7B" w14:textId="77777777" w:rsidR="002D1C87" w:rsidRPr="0084748D" w:rsidRDefault="002D1C87" w:rsidP="002633A6">
            <w:pPr>
              <w:pStyle w:val="Default"/>
              <w:rPr>
                <w:sz w:val="22"/>
                <w:szCs w:val="22"/>
                <w:lang w:val="en-AU"/>
              </w:rPr>
            </w:pPr>
          </w:p>
          <w:p w14:paraId="14C3E78C" w14:textId="67FB595A" w:rsidR="002D1C87" w:rsidRPr="0084748D" w:rsidRDefault="002D1C87" w:rsidP="00180162">
            <w:pPr>
              <w:pStyle w:val="Default"/>
              <w:rPr>
                <w:sz w:val="22"/>
                <w:szCs w:val="22"/>
                <w:lang w:val="en-AU"/>
              </w:rPr>
            </w:pPr>
          </w:p>
        </w:tc>
      </w:tr>
      <w:tr w:rsidR="002D1C87" w:rsidRPr="0084748D" w14:paraId="0DF892FC" w14:textId="77777777" w:rsidTr="00C465B9">
        <w:trPr>
          <w:trHeight w:val="1281"/>
        </w:trPr>
        <w:tc>
          <w:tcPr>
            <w:tcW w:w="1985" w:type="dxa"/>
            <w:tcBorders>
              <w:top w:val="single" w:sz="4" w:space="0" w:color="auto"/>
              <w:left w:val="single" w:sz="4" w:space="0" w:color="auto"/>
              <w:bottom w:val="single" w:sz="4" w:space="0" w:color="auto"/>
              <w:right w:val="single" w:sz="4" w:space="0" w:color="auto"/>
            </w:tcBorders>
          </w:tcPr>
          <w:p w14:paraId="413CEA9E"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Emergencies - Fire </w:t>
            </w:r>
          </w:p>
          <w:p w14:paraId="590188F0" w14:textId="77777777" w:rsidR="002D1C87" w:rsidRPr="0084748D" w:rsidRDefault="002D1C87" w:rsidP="002633A6">
            <w:pPr>
              <w:pStyle w:val="Default"/>
              <w:rPr>
                <w:sz w:val="22"/>
                <w:szCs w:val="22"/>
                <w:lang w:val="en-AU"/>
              </w:rPr>
            </w:pPr>
            <w:r w:rsidRPr="0084748D">
              <w:rPr>
                <w:sz w:val="22"/>
                <w:szCs w:val="22"/>
                <w:lang w:val="en-AU"/>
              </w:rPr>
              <w:t xml:space="preserve">Burn, injury and loss in case of fire breaking out </w:t>
            </w:r>
          </w:p>
        </w:tc>
        <w:tc>
          <w:tcPr>
            <w:tcW w:w="5954" w:type="dxa"/>
            <w:tcBorders>
              <w:top w:val="single" w:sz="4" w:space="0" w:color="auto"/>
              <w:left w:val="single" w:sz="4" w:space="0" w:color="auto"/>
              <w:bottom w:val="single" w:sz="4" w:space="0" w:color="auto"/>
              <w:right w:val="single" w:sz="4" w:space="0" w:color="auto"/>
            </w:tcBorders>
          </w:tcPr>
          <w:p w14:paraId="36C4AF35" w14:textId="2294E741"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Fire department notified of event </w:t>
            </w:r>
          </w:p>
          <w:p w14:paraId="328250FB" w14:textId="395DF78A"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Event coordinators to carry mobile phones to notify fire department in case of a fire </w:t>
            </w:r>
          </w:p>
          <w:p w14:paraId="4C698706" w14:textId="48614338"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Event coordinator is the fire warden and safety officer and will take control in emergency situations </w:t>
            </w:r>
          </w:p>
          <w:p w14:paraId="076DC2DB"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2757012C" w14:textId="77777777" w:rsidR="002D1C87" w:rsidRPr="0084748D" w:rsidRDefault="002D1C87" w:rsidP="002633A6">
            <w:pPr>
              <w:pStyle w:val="Default"/>
              <w:rPr>
                <w:sz w:val="22"/>
                <w:szCs w:val="22"/>
                <w:lang w:val="en-AU"/>
              </w:rPr>
            </w:pPr>
          </w:p>
          <w:p w14:paraId="57AB8EB7"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6B8EF498" w14:textId="77777777"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664A5D8F"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4DF417FB"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7B507ED3" w14:textId="77777777" w:rsidR="002D1C87" w:rsidRPr="0084748D" w:rsidRDefault="002D1C87" w:rsidP="002633A6">
            <w:pPr>
              <w:pStyle w:val="Default"/>
              <w:rPr>
                <w:sz w:val="22"/>
                <w:szCs w:val="22"/>
                <w:lang w:val="en-AU"/>
              </w:rPr>
            </w:pPr>
          </w:p>
          <w:p w14:paraId="2848DAA4" w14:textId="765022B5" w:rsidR="002D1C87" w:rsidRPr="0084748D" w:rsidRDefault="002D1C87" w:rsidP="00180162">
            <w:pPr>
              <w:pStyle w:val="Default"/>
              <w:rPr>
                <w:sz w:val="22"/>
                <w:szCs w:val="22"/>
                <w:lang w:val="en-AU"/>
              </w:rPr>
            </w:pPr>
          </w:p>
        </w:tc>
      </w:tr>
      <w:tr w:rsidR="002D1C87" w:rsidRPr="0084748D" w14:paraId="7900A7CB"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142B7304" w14:textId="77777777" w:rsidR="002D1C87" w:rsidRPr="0084748D" w:rsidRDefault="002D1C87" w:rsidP="002633A6">
            <w:pPr>
              <w:pStyle w:val="Default"/>
              <w:rPr>
                <w:b/>
                <w:bCs/>
                <w:sz w:val="22"/>
                <w:szCs w:val="22"/>
                <w:lang w:val="en-AU"/>
              </w:rPr>
            </w:pPr>
            <w:r w:rsidRPr="0084748D">
              <w:rPr>
                <w:b/>
                <w:bCs/>
                <w:sz w:val="22"/>
                <w:szCs w:val="22"/>
                <w:lang w:val="en-AU"/>
              </w:rPr>
              <w:t xml:space="preserve">Electrical/Power </w:t>
            </w:r>
          </w:p>
          <w:p w14:paraId="52760327" w14:textId="77777777" w:rsidR="008017A2" w:rsidRPr="0084748D" w:rsidRDefault="002D1C87" w:rsidP="00526D4E">
            <w:pPr>
              <w:pStyle w:val="Default"/>
              <w:numPr>
                <w:ilvl w:val="0"/>
                <w:numId w:val="56"/>
              </w:numPr>
              <w:ind w:left="426"/>
              <w:rPr>
                <w:sz w:val="22"/>
                <w:szCs w:val="22"/>
                <w:lang w:val="en-AU"/>
              </w:rPr>
            </w:pPr>
            <w:r w:rsidRPr="0084748D">
              <w:rPr>
                <w:sz w:val="22"/>
                <w:szCs w:val="22"/>
                <w:lang w:val="en-AU"/>
              </w:rPr>
              <w:t xml:space="preserve">Damage to electrical equipment </w:t>
            </w:r>
          </w:p>
          <w:p w14:paraId="61E80D09" w14:textId="1463D12E" w:rsidR="002D1C87" w:rsidRPr="0084748D" w:rsidRDefault="008017A2" w:rsidP="00526D4E">
            <w:pPr>
              <w:pStyle w:val="Default"/>
              <w:numPr>
                <w:ilvl w:val="0"/>
                <w:numId w:val="56"/>
              </w:numPr>
              <w:ind w:left="426"/>
              <w:rPr>
                <w:sz w:val="22"/>
                <w:szCs w:val="22"/>
                <w:lang w:val="en-AU"/>
              </w:rPr>
            </w:pPr>
            <w:r w:rsidRPr="0084748D">
              <w:rPr>
                <w:sz w:val="22"/>
                <w:szCs w:val="22"/>
                <w:lang w:val="en-AU"/>
              </w:rPr>
              <w:t>T</w:t>
            </w:r>
            <w:r w:rsidR="002D1C87" w:rsidRPr="0084748D">
              <w:rPr>
                <w:sz w:val="22"/>
                <w:szCs w:val="22"/>
                <w:lang w:val="en-AU"/>
              </w:rPr>
              <w:t xml:space="preserve">ripping hazard </w:t>
            </w:r>
          </w:p>
        </w:tc>
        <w:tc>
          <w:tcPr>
            <w:tcW w:w="5954" w:type="dxa"/>
            <w:tcBorders>
              <w:top w:val="single" w:sz="4" w:space="0" w:color="auto"/>
              <w:left w:val="single" w:sz="4" w:space="0" w:color="auto"/>
              <w:bottom w:val="single" w:sz="4" w:space="0" w:color="auto"/>
              <w:right w:val="single" w:sz="4" w:space="0" w:color="auto"/>
            </w:tcBorders>
          </w:tcPr>
          <w:p w14:paraId="6F06DACC" w14:textId="2CFDFEE4"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Carry out site safety inspection </w:t>
            </w:r>
          </w:p>
          <w:p w14:paraId="7504BC97" w14:textId="5DB0EE19"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Ensure all cabling is securely fastened and kept away from attendees </w:t>
            </w:r>
          </w:p>
          <w:p w14:paraId="67F51DCA" w14:textId="2CC3933B"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Instruct all contractors that all electrical </w:t>
            </w:r>
          </w:p>
          <w:p w14:paraId="4184B376" w14:textId="77777777"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equipment used on site must be tested and tagged </w:t>
            </w:r>
          </w:p>
          <w:p w14:paraId="1AE590FC" w14:textId="5C5A74E2"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Instruct contractors that all electrical cords used on site must not show signs of damage or fraying </w:t>
            </w:r>
          </w:p>
          <w:p w14:paraId="73F7C239" w14:textId="41137D30"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All generators must be barricaded </w:t>
            </w:r>
          </w:p>
          <w:p w14:paraId="64DD2505" w14:textId="207C7C5A"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Fire extinguisher available on site </w:t>
            </w:r>
          </w:p>
        </w:tc>
        <w:tc>
          <w:tcPr>
            <w:tcW w:w="1417" w:type="dxa"/>
            <w:tcBorders>
              <w:top w:val="single" w:sz="4" w:space="0" w:color="auto"/>
              <w:left w:val="single" w:sz="4" w:space="0" w:color="auto"/>
              <w:bottom w:val="single" w:sz="4" w:space="0" w:color="auto"/>
              <w:right w:val="single" w:sz="4" w:space="0" w:color="auto"/>
            </w:tcBorders>
          </w:tcPr>
          <w:p w14:paraId="12E22C27" w14:textId="58BA1234"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9C486E6" w14:textId="77777777" w:rsidR="002D1C87" w:rsidRPr="0084748D" w:rsidRDefault="002D1C87" w:rsidP="002633A6">
            <w:pPr>
              <w:pStyle w:val="Default"/>
              <w:rPr>
                <w:sz w:val="22"/>
                <w:szCs w:val="22"/>
                <w:lang w:val="en-AU"/>
              </w:rPr>
            </w:pPr>
            <w:r w:rsidRPr="0084748D">
              <w:rPr>
                <w:sz w:val="22"/>
                <w:szCs w:val="22"/>
                <w:lang w:val="en-AU"/>
              </w:rPr>
              <w:t xml:space="preserve">Visual inspection upon completion of setup </w:t>
            </w:r>
          </w:p>
        </w:tc>
        <w:tc>
          <w:tcPr>
            <w:tcW w:w="1417" w:type="dxa"/>
            <w:tcBorders>
              <w:top w:val="single" w:sz="4" w:space="0" w:color="auto"/>
              <w:left w:val="single" w:sz="4" w:space="0" w:color="auto"/>
              <w:bottom w:val="single" w:sz="4" w:space="0" w:color="auto"/>
              <w:right w:val="single" w:sz="4" w:space="0" w:color="auto"/>
            </w:tcBorders>
          </w:tcPr>
          <w:p w14:paraId="5377D7E8" w14:textId="77777777" w:rsidR="002D1C87" w:rsidRPr="0084748D" w:rsidRDefault="002D1C87" w:rsidP="002633A6">
            <w:pPr>
              <w:pStyle w:val="Default"/>
              <w:rPr>
                <w:sz w:val="22"/>
                <w:szCs w:val="22"/>
                <w:lang w:val="en-AU"/>
              </w:rPr>
            </w:pPr>
            <w:r w:rsidRPr="0084748D">
              <w:rPr>
                <w:sz w:val="22"/>
                <w:szCs w:val="22"/>
                <w:lang w:val="en-AU"/>
              </w:rPr>
              <w:t xml:space="preserve">Start of event </w:t>
            </w:r>
          </w:p>
        </w:tc>
        <w:tc>
          <w:tcPr>
            <w:tcW w:w="992" w:type="dxa"/>
            <w:tcBorders>
              <w:top w:val="single" w:sz="4" w:space="0" w:color="auto"/>
              <w:left w:val="single" w:sz="4" w:space="0" w:color="auto"/>
              <w:bottom w:val="single" w:sz="4" w:space="0" w:color="auto"/>
              <w:right w:val="single" w:sz="4" w:space="0" w:color="auto"/>
            </w:tcBorders>
          </w:tcPr>
          <w:p w14:paraId="4A573E2C" w14:textId="77777777" w:rsidR="002D1C87" w:rsidRPr="0084748D" w:rsidRDefault="002D1C87" w:rsidP="002633A6">
            <w:pPr>
              <w:pStyle w:val="Default"/>
              <w:rPr>
                <w:sz w:val="22"/>
                <w:szCs w:val="22"/>
                <w:lang w:val="en-AU"/>
              </w:rPr>
            </w:pPr>
          </w:p>
          <w:p w14:paraId="37A2BB85" w14:textId="78F78286" w:rsidR="002D1C87" w:rsidRPr="0084748D" w:rsidRDefault="002D1C87" w:rsidP="00180162">
            <w:pPr>
              <w:pStyle w:val="Default"/>
              <w:rPr>
                <w:sz w:val="22"/>
                <w:szCs w:val="22"/>
                <w:lang w:val="en-AU"/>
              </w:rPr>
            </w:pPr>
          </w:p>
        </w:tc>
      </w:tr>
      <w:tr w:rsidR="002D1C87" w:rsidRPr="0084748D" w14:paraId="6C7DF787" w14:textId="77777777" w:rsidTr="00C465B9">
        <w:trPr>
          <w:trHeight w:val="1727"/>
        </w:trPr>
        <w:tc>
          <w:tcPr>
            <w:tcW w:w="1985" w:type="dxa"/>
            <w:tcBorders>
              <w:top w:val="single" w:sz="4" w:space="0" w:color="auto"/>
              <w:left w:val="single" w:sz="4" w:space="0" w:color="auto"/>
              <w:bottom w:val="single" w:sz="4" w:space="0" w:color="auto"/>
              <w:right w:val="single" w:sz="4" w:space="0" w:color="auto"/>
            </w:tcBorders>
          </w:tcPr>
          <w:p w14:paraId="7BBCC2FA" w14:textId="77777777" w:rsidR="002D1C87" w:rsidRPr="0084748D" w:rsidRDefault="002D1C87" w:rsidP="002633A6">
            <w:pPr>
              <w:pStyle w:val="Default"/>
              <w:rPr>
                <w:b/>
                <w:bCs/>
                <w:sz w:val="22"/>
                <w:szCs w:val="22"/>
                <w:lang w:val="en-AU"/>
              </w:rPr>
            </w:pPr>
            <w:r w:rsidRPr="0084748D">
              <w:rPr>
                <w:b/>
                <w:bCs/>
                <w:sz w:val="22"/>
                <w:szCs w:val="22"/>
                <w:lang w:val="en-AU"/>
              </w:rPr>
              <w:t xml:space="preserve">Noise </w:t>
            </w:r>
          </w:p>
          <w:p w14:paraId="1390F18D" w14:textId="06543333" w:rsidR="002D1C87" w:rsidRPr="0084748D" w:rsidRDefault="002D1C87" w:rsidP="00526D4E">
            <w:pPr>
              <w:pStyle w:val="Default"/>
              <w:numPr>
                <w:ilvl w:val="0"/>
                <w:numId w:val="55"/>
              </w:numPr>
              <w:ind w:left="426"/>
              <w:rPr>
                <w:sz w:val="22"/>
                <w:szCs w:val="22"/>
                <w:lang w:val="en-AU"/>
              </w:rPr>
            </w:pPr>
            <w:r w:rsidRPr="0084748D">
              <w:rPr>
                <w:sz w:val="22"/>
                <w:szCs w:val="22"/>
                <w:lang w:val="en-AU"/>
              </w:rPr>
              <w:t xml:space="preserve">Disruption to </w:t>
            </w:r>
            <w:r w:rsidR="00430021" w:rsidRPr="0084748D">
              <w:rPr>
                <w:sz w:val="22"/>
                <w:szCs w:val="22"/>
                <w:lang w:val="en-AU"/>
              </w:rPr>
              <w:t>residents</w:t>
            </w:r>
            <w:r w:rsidRPr="0084748D">
              <w:rPr>
                <w:sz w:val="22"/>
                <w:szCs w:val="22"/>
                <w:lang w:val="en-AU"/>
              </w:rPr>
              <w:t xml:space="preserve"> </w:t>
            </w:r>
          </w:p>
          <w:p w14:paraId="3A8F6419" w14:textId="77777777" w:rsidR="002D1C87" w:rsidRPr="0084748D" w:rsidRDefault="002D1C87" w:rsidP="00526D4E">
            <w:pPr>
              <w:pStyle w:val="Default"/>
              <w:numPr>
                <w:ilvl w:val="0"/>
                <w:numId w:val="55"/>
              </w:numPr>
              <w:ind w:left="426"/>
              <w:rPr>
                <w:b/>
                <w:bCs/>
                <w:sz w:val="22"/>
                <w:szCs w:val="22"/>
                <w:lang w:val="en-AU"/>
              </w:rPr>
            </w:pPr>
            <w:r w:rsidRPr="0084748D">
              <w:rPr>
                <w:sz w:val="22"/>
                <w:szCs w:val="22"/>
                <w:lang w:val="en-AU"/>
              </w:rPr>
              <w:t>Unpleasant surroundings causing aggravation</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57E3A5EB" w14:textId="66C8062C" w:rsidR="002D1C87" w:rsidRPr="0084748D" w:rsidRDefault="002D1C87" w:rsidP="002633A6">
            <w:pPr>
              <w:pStyle w:val="Default"/>
              <w:rPr>
                <w:sz w:val="22"/>
                <w:szCs w:val="22"/>
                <w:lang w:val="en-AU"/>
              </w:rPr>
            </w:pPr>
            <w:r w:rsidRPr="0084748D">
              <w:rPr>
                <w:sz w:val="22"/>
                <w:szCs w:val="22"/>
                <w:lang w:val="en-AU"/>
              </w:rPr>
              <w:t xml:space="preserve">Event coordinator to monitor noise levels </w:t>
            </w:r>
          </w:p>
          <w:p w14:paraId="53610295"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4BAD02A4" w14:textId="5EE618B3"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74B38BA"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BCC07AC"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24C9C218" w14:textId="77777777" w:rsidR="002D1C87" w:rsidRPr="0084748D" w:rsidRDefault="002D1C87" w:rsidP="002633A6">
            <w:pPr>
              <w:pStyle w:val="Default"/>
              <w:rPr>
                <w:sz w:val="22"/>
                <w:szCs w:val="22"/>
                <w:lang w:val="en-AU"/>
              </w:rPr>
            </w:pPr>
          </w:p>
          <w:p w14:paraId="4D4F0BA1" w14:textId="3AC7F9DF" w:rsidR="002D1C87" w:rsidRPr="0084748D" w:rsidRDefault="002D1C87" w:rsidP="009444DC">
            <w:pPr>
              <w:pStyle w:val="Default"/>
              <w:rPr>
                <w:sz w:val="22"/>
                <w:szCs w:val="22"/>
                <w:lang w:val="en-AU"/>
              </w:rPr>
            </w:pPr>
          </w:p>
        </w:tc>
      </w:tr>
      <w:tr w:rsidR="002D1C87" w:rsidRPr="0084748D" w14:paraId="5CCE680E" w14:textId="77777777" w:rsidTr="00C465B9">
        <w:trPr>
          <w:trHeight w:val="572"/>
        </w:trPr>
        <w:tc>
          <w:tcPr>
            <w:tcW w:w="1985" w:type="dxa"/>
            <w:tcBorders>
              <w:top w:val="single" w:sz="4" w:space="0" w:color="auto"/>
              <w:left w:val="single" w:sz="4" w:space="0" w:color="auto"/>
              <w:bottom w:val="single" w:sz="4" w:space="0" w:color="auto"/>
              <w:right w:val="single" w:sz="4" w:space="0" w:color="auto"/>
            </w:tcBorders>
          </w:tcPr>
          <w:p w14:paraId="378DE04B" w14:textId="77777777" w:rsidR="002D1C87" w:rsidRPr="0084748D" w:rsidRDefault="002D1C87" w:rsidP="002633A6">
            <w:pPr>
              <w:pStyle w:val="Default"/>
              <w:rPr>
                <w:b/>
                <w:bCs/>
                <w:sz w:val="22"/>
                <w:szCs w:val="22"/>
                <w:lang w:val="en-AU"/>
              </w:rPr>
            </w:pPr>
            <w:r w:rsidRPr="0084748D">
              <w:rPr>
                <w:b/>
                <w:bCs/>
                <w:sz w:val="22"/>
                <w:szCs w:val="22"/>
                <w:lang w:val="en-AU"/>
              </w:rPr>
              <w:t xml:space="preserve">Slip, trips, falls </w:t>
            </w:r>
          </w:p>
        </w:tc>
        <w:tc>
          <w:tcPr>
            <w:tcW w:w="5954" w:type="dxa"/>
            <w:tcBorders>
              <w:top w:val="single" w:sz="4" w:space="0" w:color="auto"/>
              <w:left w:val="single" w:sz="4" w:space="0" w:color="auto"/>
              <w:bottom w:val="single" w:sz="4" w:space="0" w:color="auto"/>
              <w:right w:val="single" w:sz="4" w:space="0" w:color="auto"/>
            </w:tcBorders>
          </w:tcPr>
          <w:p w14:paraId="0086F51F" w14:textId="009121E8" w:rsidR="002D1C87" w:rsidRPr="0084748D" w:rsidRDefault="002D1C87" w:rsidP="00526D4E">
            <w:pPr>
              <w:pStyle w:val="Default"/>
              <w:numPr>
                <w:ilvl w:val="0"/>
                <w:numId w:val="28"/>
              </w:numPr>
              <w:ind w:left="413"/>
              <w:rPr>
                <w:sz w:val="22"/>
                <w:szCs w:val="22"/>
                <w:lang w:val="en-AU"/>
              </w:rPr>
            </w:pPr>
            <w:r w:rsidRPr="0084748D">
              <w:rPr>
                <w:sz w:val="22"/>
                <w:szCs w:val="22"/>
                <w:lang w:val="en-AU"/>
              </w:rPr>
              <w:t xml:space="preserve">Use site inspection checklist to undertake site safety inspection prior to event </w:t>
            </w:r>
          </w:p>
          <w:p w14:paraId="54764B33" w14:textId="632CB54D"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Ensure there are no slippery surfaces or serious trip hazards at the start of the event </w:t>
            </w:r>
          </w:p>
          <w:p w14:paraId="592FD26C" w14:textId="61508E8F"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Ensure the area is free of sharp objects, glass or any other ground based environmental hazards </w:t>
            </w:r>
          </w:p>
          <w:p w14:paraId="1AA857F2" w14:textId="728C0EE9"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Identify and remove/repair any hazards </w:t>
            </w:r>
          </w:p>
          <w:p w14:paraId="0F671028" w14:textId="25C3B8DE" w:rsidR="002D1C87" w:rsidRPr="0084748D" w:rsidRDefault="002D1C87" w:rsidP="00526D4E">
            <w:pPr>
              <w:pStyle w:val="Default"/>
              <w:numPr>
                <w:ilvl w:val="0"/>
                <w:numId w:val="27"/>
              </w:numPr>
              <w:ind w:left="413"/>
              <w:rPr>
                <w:sz w:val="22"/>
                <w:szCs w:val="22"/>
                <w:lang w:val="en-AU"/>
              </w:rPr>
            </w:pPr>
            <w:r w:rsidRPr="0084748D">
              <w:rPr>
                <w:sz w:val="22"/>
                <w:szCs w:val="22"/>
                <w:lang w:val="en-AU"/>
              </w:rPr>
              <w:lastRenderedPageBreak/>
              <w:t xml:space="preserve">Ensure all cables and ropes are properly covered or marked </w:t>
            </w:r>
            <w:r w:rsidR="007171BF" w:rsidRPr="0084748D">
              <w:rPr>
                <w:sz w:val="22"/>
                <w:szCs w:val="22"/>
                <w:lang w:val="en-AU"/>
              </w:rPr>
              <w:t>to minimise chance of tripping</w:t>
            </w:r>
            <w:r w:rsidRPr="0084748D">
              <w:rPr>
                <w:sz w:val="22"/>
                <w:szCs w:val="22"/>
                <w:lang w:val="en-AU"/>
              </w:rPr>
              <w:t xml:space="preserve"> </w:t>
            </w:r>
          </w:p>
        </w:tc>
        <w:tc>
          <w:tcPr>
            <w:tcW w:w="1417" w:type="dxa"/>
            <w:tcBorders>
              <w:top w:val="single" w:sz="4" w:space="0" w:color="auto"/>
              <w:left w:val="single" w:sz="4" w:space="0" w:color="auto"/>
              <w:bottom w:val="single" w:sz="4" w:space="0" w:color="auto"/>
              <w:right w:val="single" w:sz="4" w:space="0" w:color="auto"/>
            </w:tcBorders>
          </w:tcPr>
          <w:p w14:paraId="7FE37531" w14:textId="7454EB02"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5413CE83" w14:textId="77777777" w:rsidR="002D1C87" w:rsidRPr="0084748D" w:rsidRDefault="002D1C87" w:rsidP="00526D4E">
            <w:pPr>
              <w:pStyle w:val="Default"/>
              <w:numPr>
                <w:ilvl w:val="0"/>
                <w:numId w:val="48"/>
              </w:numPr>
              <w:ind w:left="319"/>
              <w:rPr>
                <w:sz w:val="22"/>
                <w:szCs w:val="22"/>
                <w:lang w:val="en-AU"/>
              </w:rPr>
            </w:pPr>
            <w:r w:rsidRPr="0084748D">
              <w:rPr>
                <w:sz w:val="22"/>
                <w:szCs w:val="22"/>
                <w:lang w:val="en-AU"/>
              </w:rPr>
              <w:t xml:space="preserve">Visual inspection </w:t>
            </w:r>
          </w:p>
          <w:p w14:paraId="16E65F38" w14:textId="77777777" w:rsidR="002D1C87" w:rsidRPr="0084748D" w:rsidRDefault="002D1C87" w:rsidP="00526D4E">
            <w:pPr>
              <w:pStyle w:val="Default"/>
              <w:numPr>
                <w:ilvl w:val="0"/>
                <w:numId w:val="48"/>
              </w:numPr>
              <w:ind w:left="319"/>
              <w:rPr>
                <w:sz w:val="22"/>
                <w:szCs w:val="22"/>
                <w:lang w:val="en-AU"/>
              </w:rPr>
            </w:pPr>
            <w:r w:rsidRPr="0084748D">
              <w:rPr>
                <w:sz w:val="22"/>
                <w:szCs w:val="22"/>
                <w:lang w:val="en-AU"/>
              </w:rPr>
              <w:t xml:space="preserve">Check lists </w:t>
            </w:r>
          </w:p>
        </w:tc>
        <w:tc>
          <w:tcPr>
            <w:tcW w:w="1417" w:type="dxa"/>
            <w:tcBorders>
              <w:top w:val="single" w:sz="4" w:space="0" w:color="auto"/>
              <w:left w:val="single" w:sz="4" w:space="0" w:color="auto"/>
              <w:bottom w:val="single" w:sz="4" w:space="0" w:color="auto"/>
              <w:right w:val="single" w:sz="4" w:space="0" w:color="auto"/>
            </w:tcBorders>
          </w:tcPr>
          <w:p w14:paraId="1EDFA2D7"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2EC6914B" w14:textId="77777777" w:rsidR="002D1C87" w:rsidRPr="0084748D" w:rsidRDefault="002D1C87" w:rsidP="002633A6">
            <w:pPr>
              <w:pStyle w:val="Default"/>
              <w:rPr>
                <w:sz w:val="22"/>
                <w:szCs w:val="22"/>
                <w:lang w:val="en-AU"/>
              </w:rPr>
            </w:pPr>
          </w:p>
          <w:p w14:paraId="0476CE21" w14:textId="4549797D" w:rsidR="002D1C87" w:rsidRPr="0084748D" w:rsidRDefault="002D1C87" w:rsidP="009444DC">
            <w:pPr>
              <w:pStyle w:val="Default"/>
              <w:rPr>
                <w:sz w:val="22"/>
                <w:szCs w:val="22"/>
                <w:lang w:val="en-AU"/>
              </w:rPr>
            </w:pPr>
          </w:p>
        </w:tc>
      </w:tr>
      <w:tr w:rsidR="002D1C87" w:rsidRPr="0084748D" w14:paraId="11DA6D8A"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757AD765" w14:textId="77777777" w:rsidR="002D1C87" w:rsidRPr="0084748D" w:rsidRDefault="002D1C87" w:rsidP="002633A6">
            <w:pPr>
              <w:pStyle w:val="Default"/>
              <w:rPr>
                <w:b/>
                <w:bCs/>
                <w:sz w:val="22"/>
                <w:szCs w:val="22"/>
                <w:lang w:val="en-AU"/>
              </w:rPr>
            </w:pPr>
            <w:r w:rsidRPr="0084748D">
              <w:rPr>
                <w:b/>
                <w:bCs/>
                <w:sz w:val="22"/>
                <w:szCs w:val="22"/>
                <w:lang w:val="en-AU"/>
              </w:rPr>
              <w:t xml:space="preserve">Trees and limbs falling </w:t>
            </w:r>
          </w:p>
          <w:p w14:paraId="04737E17" w14:textId="77777777" w:rsidR="008017A2" w:rsidRPr="0084748D" w:rsidRDefault="002D1C87" w:rsidP="00526D4E">
            <w:pPr>
              <w:pStyle w:val="Default"/>
              <w:numPr>
                <w:ilvl w:val="0"/>
                <w:numId w:val="54"/>
              </w:numPr>
              <w:ind w:left="426"/>
              <w:rPr>
                <w:sz w:val="22"/>
                <w:szCs w:val="22"/>
                <w:lang w:val="en-AU"/>
              </w:rPr>
            </w:pPr>
            <w:r w:rsidRPr="0084748D">
              <w:rPr>
                <w:sz w:val="22"/>
                <w:szCs w:val="22"/>
                <w:lang w:val="en-AU"/>
              </w:rPr>
              <w:t>Bodily injury</w:t>
            </w:r>
          </w:p>
          <w:p w14:paraId="04A636A1" w14:textId="5DB8E2C3" w:rsidR="002D1C87" w:rsidRPr="0084748D" w:rsidRDefault="008017A2" w:rsidP="00526D4E">
            <w:pPr>
              <w:pStyle w:val="Default"/>
              <w:numPr>
                <w:ilvl w:val="0"/>
                <w:numId w:val="54"/>
              </w:numPr>
              <w:ind w:left="426"/>
              <w:rPr>
                <w:b/>
                <w:bCs/>
                <w:sz w:val="22"/>
                <w:szCs w:val="22"/>
                <w:lang w:val="en-AU"/>
              </w:rPr>
            </w:pPr>
            <w:r w:rsidRPr="0084748D">
              <w:rPr>
                <w:sz w:val="22"/>
                <w:szCs w:val="22"/>
                <w:lang w:val="en-AU"/>
              </w:rPr>
              <w:t>V</w:t>
            </w:r>
            <w:r w:rsidR="002D1C87" w:rsidRPr="0084748D">
              <w:rPr>
                <w:sz w:val="22"/>
                <w:szCs w:val="22"/>
                <w:lang w:val="en-AU"/>
              </w:rPr>
              <w:t>ehicle damage</w:t>
            </w:r>
            <w:r w:rsidR="002D1C87"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778A788E" w14:textId="77777777" w:rsidR="002D1C87" w:rsidRPr="0084748D" w:rsidRDefault="002D1C87" w:rsidP="002633A6">
            <w:pPr>
              <w:pStyle w:val="Default"/>
              <w:rPr>
                <w:sz w:val="22"/>
                <w:szCs w:val="22"/>
                <w:lang w:val="en-AU"/>
              </w:rPr>
            </w:pPr>
          </w:p>
          <w:p w14:paraId="163FD706" w14:textId="5A05F71E" w:rsidR="002D1C87" w:rsidRPr="0084748D" w:rsidRDefault="002D1C87" w:rsidP="00526D4E">
            <w:pPr>
              <w:pStyle w:val="Default"/>
              <w:numPr>
                <w:ilvl w:val="0"/>
                <w:numId w:val="26"/>
              </w:numPr>
              <w:ind w:left="413"/>
              <w:rPr>
                <w:sz w:val="22"/>
                <w:szCs w:val="22"/>
                <w:lang w:val="en-AU"/>
              </w:rPr>
            </w:pPr>
            <w:r w:rsidRPr="0084748D">
              <w:rPr>
                <w:sz w:val="22"/>
                <w:szCs w:val="22"/>
                <w:lang w:val="en-AU"/>
              </w:rPr>
              <w:t xml:space="preserve">Inspection of site by event coordinator to be carried out </w:t>
            </w:r>
            <w:r w:rsidR="00D500CC" w:rsidRPr="0084748D">
              <w:rPr>
                <w:sz w:val="22"/>
                <w:szCs w:val="22"/>
                <w:lang w:val="en-AU"/>
              </w:rPr>
              <w:t>5</w:t>
            </w:r>
            <w:r w:rsidRPr="0084748D">
              <w:rPr>
                <w:sz w:val="22"/>
                <w:szCs w:val="22"/>
                <w:lang w:val="en-AU"/>
              </w:rPr>
              <w:t xml:space="preserve"> days prior to event, allowing event coordinator time to contact council if any issues within park, reserve or site needs to be resolved </w:t>
            </w:r>
          </w:p>
          <w:p w14:paraId="2A28C956" w14:textId="20A597F4" w:rsidR="002D1C87" w:rsidRPr="0084748D" w:rsidRDefault="002D1C87" w:rsidP="00526D4E">
            <w:pPr>
              <w:pStyle w:val="Default"/>
              <w:numPr>
                <w:ilvl w:val="0"/>
                <w:numId w:val="26"/>
              </w:numPr>
              <w:ind w:left="413"/>
              <w:rPr>
                <w:sz w:val="22"/>
                <w:szCs w:val="22"/>
                <w:lang w:val="en-AU"/>
              </w:rPr>
            </w:pPr>
            <w:r w:rsidRPr="0084748D">
              <w:rPr>
                <w:sz w:val="22"/>
                <w:szCs w:val="22"/>
                <w:lang w:val="en-AU"/>
              </w:rPr>
              <w:t xml:space="preserve">Ensuring any items or vehicles are set up outside the tree protection zone </w:t>
            </w:r>
          </w:p>
          <w:p w14:paraId="79C0BF02" w14:textId="77777777" w:rsidR="002D1C87" w:rsidRPr="0084748D" w:rsidRDefault="002D1C87" w:rsidP="002633A6">
            <w:pPr>
              <w:pStyle w:val="Default"/>
              <w:rPr>
                <w:sz w:val="22"/>
                <w:szCs w:val="22"/>
                <w:lang w:val="en-AU"/>
              </w:rPr>
            </w:pPr>
          </w:p>
          <w:p w14:paraId="726C969A" w14:textId="77777777" w:rsidR="002D1C87" w:rsidRPr="0084748D" w:rsidRDefault="002D1C87" w:rsidP="002633A6">
            <w:pPr>
              <w:pStyle w:val="Default"/>
              <w:rPr>
                <w:sz w:val="22"/>
                <w:szCs w:val="22"/>
                <w:lang w:val="en-AU"/>
              </w:rPr>
            </w:pPr>
            <w:r w:rsidRPr="0084748D">
              <w:rPr>
                <w:sz w:val="22"/>
                <w:szCs w:val="22"/>
                <w:lang w:val="en-AU"/>
              </w:rPr>
              <w:t xml:space="preserve">NB – Parks are regularly inspected by Council </w:t>
            </w:r>
          </w:p>
        </w:tc>
        <w:tc>
          <w:tcPr>
            <w:tcW w:w="1417" w:type="dxa"/>
            <w:tcBorders>
              <w:top w:val="single" w:sz="4" w:space="0" w:color="auto"/>
              <w:left w:val="single" w:sz="4" w:space="0" w:color="auto"/>
              <w:bottom w:val="single" w:sz="4" w:space="0" w:color="auto"/>
              <w:right w:val="single" w:sz="4" w:space="0" w:color="auto"/>
            </w:tcBorders>
          </w:tcPr>
          <w:p w14:paraId="4ADA7AEB" w14:textId="07633ADA"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AAA75A5" w14:textId="77777777" w:rsidR="002D1C87" w:rsidRPr="0084748D" w:rsidRDefault="002D1C87" w:rsidP="002633A6">
            <w:pPr>
              <w:pStyle w:val="Default"/>
              <w:rPr>
                <w:sz w:val="22"/>
                <w:szCs w:val="22"/>
                <w:lang w:val="en-AU"/>
              </w:rPr>
            </w:pPr>
            <w:r w:rsidRPr="0084748D">
              <w:rPr>
                <w:sz w:val="22"/>
                <w:szCs w:val="22"/>
                <w:lang w:val="en-AU"/>
              </w:rPr>
              <w:t xml:space="preserve">Visual Inspections </w:t>
            </w:r>
          </w:p>
        </w:tc>
        <w:tc>
          <w:tcPr>
            <w:tcW w:w="1417" w:type="dxa"/>
            <w:tcBorders>
              <w:top w:val="single" w:sz="4" w:space="0" w:color="auto"/>
              <w:left w:val="single" w:sz="4" w:space="0" w:color="auto"/>
              <w:bottom w:val="single" w:sz="4" w:space="0" w:color="auto"/>
              <w:right w:val="single" w:sz="4" w:space="0" w:color="auto"/>
            </w:tcBorders>
          </w:tcPr>
          <w:p w14:paraId="3870007A"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64A4C36D" w14:textId="77777777" w:rsidR="002D1C87" w:rsidRPr="0084748D" w:rsidRDefault="002D1C87" w:rsidP="002633A6">
            <w:pPr>
              <w:pStyle w:val="Default"/>
              <w:rPr>
                <w:sz w:val="22"/>
                <w:szCs w:val="22"/>
                <w:lang w:val="en-AU"/>
              </w:rPr>
            </w:pPr>
          </w:p>
          <w:p w14:paraId="3BCF1160" w14:textId="12691705" w:rsidR="002D1C87" w:rsidRPr="0084748D" w:rsidRDefault="002D1C87" w:rsidP="0038204F">
            <w:pPr>
              <w:pStyle w:val="Default"/>
              <w:rPr>
                <w:sz w:val="22"/>
                <w:szCs w:val="22"/>
                <w:lang w:val="en-AU"/>
              </w:rPr>
            </w:pPr>
          </w:p>
        </w:tc>
      </w:tr>
      <w:tr w:rsidR="002D1C87" w:rsidRPr="0084748D" w14:paraId="66741735"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03A8FC90" w14:textId="77777777" w:rsidR="002D1C87" w:rsidRPr="0084748D" w:rsidRDefault="002D1C87" w:rsidP="002633A6">
            <w:pPr>
              <w:pStyle w:val="Default"/>
              <w:rPr>
                <w:b/>
                <w:bCs/>
                <w:sz w:val="22"/>
                <w:szCs w:val="22"/>
                <w:lang w:val="en-AU"/>
              </w:rPr>
            </w:pPr>
            <w:r w:rsidRPr="0084748D">
              <w:rPr>
                <w:b/>
                <w:bCs/>
                <w:sz w:val="22"/>
                <w:szCs w:val="22"/>
                <w:lang w:val="en-AU"/>
              </w:rPr>
              <w:t xml:space="preserve">Traffic Management </w:t>
            </w:r>
          </w:p>
          <w:p w14:paraId="2DB77706" w14:textId="77777777" w:rsidR="002D1C87" w:rsidRPr="0084748D" w:rsidRDefault="002D1C87" w:rsidP="00526D4E">
            <w:pPr>
              <w:pStyle w:val="Default"/>
              <w:numPr>
                <w:ilvl w:val="0"/>
                <w:numId w:val="53"/>
              </w:numPr>
              <w:ind w:left="426"/>
              <w:rPr>
                <w:sz w:val="22"/>
                <w:szCs w:val="22"/>
                <w:lang w:val="en-AU"/>
              </w:rPr>
            </w:pPr>
            <w:r w:rsidRPr="0084748D">
              <w:rPr>
                <w:sz w:val="22"/>
                <w:szCs w:val="22"/>
                <w:lang w:val="en-AU"/>
              </w:rPr>
              <w:t xml:space="preserve">Insufficient parking </w:t>
            </w:r>
          </w:p>
          <w:p w14:paraId="12DAAADF" w14:textId="77777777" w:rsidR="002D1C87" w:rsidRPr="0084748D" w:rsidRDefault="002D1C87" w:rsidP="00526D4E">
            <w:pPr>
              <w:pStyle w:val="Default"/>
              <w:numPr>
                <w:ilvl w:val="0"/>
                <w:numId w:val="53"/>
              </w:numPr>
              <w:ind w:left="426"/>
              <w:rPr>
                <w:sz w:val="22"/>
                <w:szCs w:val="22"/>
                <w:lang w:val="en-AU"/>
              </w:rPr>
            </w:pPr>
            <w:r w:rsidRPr="0084748D">
              <w:rPr>
                <w:sz w:val="22"/>
                <w:szCs w:val="22"/>
                <w:lang w:val="en-AU"/>
              </w:rPr>
              <w:t xml:space="preserve">Bodily injury </w:t>
            </w:r>
          </w:p>
          <w:p w14:paraId="58E58058" w14:textId="77777777" w:rsidR="002D1C87" w:rsidRPr="0084748D" w:rsidRDefault="002D1C87" w:rsidP="00526D4E">
            <w:pPr>
              <w:pStyle w:val="Default"/>
              <w:numPr>
                <w:ilvl w:val="0"/>
                <w:numId w:val="53"/>
              </w:numPr>
              <w:ind w:left="426"/>
              <w:rPr>
                <w:b/>
                <w:bCs/>
                <w:sz w:val="22"/>
                <w:szCs w:val="22"/>
                <w:lang w:val="en-AU"/>
              </w:rPr>
            </w:pPr>
            <w:r w:rsidRPr="0084748D">
              <w:rPr>
                <w:sz w:val="22"/>
                <w:szCs w:val="22"/>
                <w:lang w:val="en-AU"/>
              </w:rPr>
              <w:t>Vehicle damage/</w:t>
            </w:r>
            <w:r w:rsidR="00EA3E14" w:rsidRPr="0084748D">
              <w:rPr>
                <w:sz w:val="22"/>
                <w:szCs w:val="22"/>
                <w:lang w:val="en-AU"/>
              </w:rPr>
              <w:t xml:space="preserve"> </w:t>
            </w:r>
            <w:r w:rsidRPr="0084748D">
              <w:rPr>
                <w:sz w:val="22"/>
                <w:szCs w:val="22"/>
                <w:lang w:val="en-AU"/>
              </w:rPr>
              <w:t xml:space="preserve">accident </w:t>
            </w:r>
          </w:p>
          <w:p w14:paraId="2D0E7978" w14:textId="77777777" w:rsidR="00EA3E14" w:rsidRPr="0084748D" w:rsidRDefault="00EA3E14" w:rsidP="00526D4E">
            <w:pPr>
              <w:pStyle w:val="Default"/>
              <w:numPr>
                <w:ilvl w:val="0"/>
                <w:numId w:val="53"/>
              </w:numPr>
              <w:ind w:left="426"/>
              <w:rPr>
                <w:b/>
                <w:bCs/>
                <w:sz w:val="22"/>
                <w:szCs w:val="22"/>
                <w:lang w:val="en-AU"/>
              </w:rPr>
            </w:pPr>
            <w:r w:rsidRPr="0084748D">
              <w:rPr>
                <w:sz w:val="22"/>
                <w:szCs w:val="22"/>
                <w:lang w:val="en-AU"/>
              </w:rPr>
              <w:t>Road closures</w:t>
            </w:r>
          </w:p>
          <w:p w14:paraId="04EDC0FC" w14:textId="166BB603" w:rsidR="00492F30" w:rsidRPr="0084748D" w:rsidRDefault="00492F30" w:rsidP="00526D4E">
            <w:pPr>
              <w:numPr>
                <w:ilvl w:val="0"/>
                <w:numId w:val="53"/>
              </w:numPr>
              <w:spacing w:after="0" w:line="276" w:lineRule="auto"/>
              <w:ind w:left="426"/>
              <w:rPr>
                <w:rFonts w:ascii="Arial" w:hAnsi="Arial" w:cs="Arial"/>
              </w:rPr>
            </w:pPr>
            <w:r w:rsidRPr="0084748D">
              <w:rPr>
                <w:rFonts w:ascii="Arial" w:hAnsi="Arial" w:cs="Arial"/>
              </w:rPr>
              <w:t>Road and pathway use/ blockages/ closures</w:t>
            </w:r>
          </w:p>
        </w:tc>
        <w:tc>
          <w:tcPr>
            <w:tcW w:w="5954" w:type="dxa"/>
            <w:tcBorders>
              <w:top w:val="single" w:sz="4" w:space="0" w:color="auto"/>
              <w:left w:val="single" w:sz="4" w:space="0" w:color="auto"/>
              <w:bottom w:val="single" w:sz="4" w:space="0" w:color="auto"/>
              <w:right w:val="single" w:sz="4" w:space="0" w:color="auto"/>
            </w:tcBorders>
          </w:tcPr>
          <w:p w14:paraId="3ADBD256" w14:textId="4259849E"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Location of site within reasonable distance from free public parking and from transportation </w:t>
            </w:r>
          </w:p>
          <w:p w14:paraId="1E211026" w14:textId="0631F9AE"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Attendees are informed to utilise all legal parking options available to them as would be to any other road user </w:t>
            </w:r>
          </w:p>
          <w:p w14:paraId="757552A6" w14:textId="347FEE2A"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Traffic management procedures to be implemented during bump-in and bump out </w:t>
            </w:r>
          </w:p>
          <w:p w14:paraId="363FBF41" w14:textId="77777777"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Event coordinator to wear high visibility vest when guiding vehicles into site </w:t>
            </w:r>
          </w:p>
          <w:p w14:paraId="4698EFF6" w14:textId="77777777" w:rsidR="00FC60CB" w:rsidRPr="0084748D" w:rsidRDefault="00FC60CB" w:rsidP="00526D4E">
            <w:pPr>
              <w:numPr>
                <w:ilvl w:val="0"/>
                <w:numId w:val="49"/>
              </w:numPr>
              <w:spacing w:after="0" w:line="276" w:lineRule="auto"/>
              <w:ind w:left="461"/>
              <w:rPr>
                <w:rFonts w:ascii="Arial" w:hAnsi="Arial" w:cs="Arial"/>
              </w:rPr>
            </w:pPr>
            <w:r w:rsidRPr="0084748D">
              <w:rPr>
                <w:rFonts w:ascii="Arial" w:hAnsi="Arial" w:cs="Arial"/>
              </w:rPr>
              <w:t>Road/pathway signage</w:t>
            </w:r>
          </w:p>
          <w:p w14:paraId="07F38BA8" w14:textId="743A97EA" w:rsidR="00FC60CB" w:rsidRPr="0084748D" w:rsidRDefault="00FC60CB" w:rsidP="00526D4E">
            <w:pPr>
              <w:pStyle w:val="Default"/>
              <w:numPr>
                <w:ilvl w:val="0"/>
                <w:numId w:val="49"/>
              </w:numPr>
              <w:ind w:left="461"/>
              <w:rPr>
                <w:sz w:val="22"/>
                <w:szCs w:val="22"/>
                <w:lang w:val="en-AU"/>
              </w:rPr>
            </w:pPr>
            <w:r w:rsidRPr="0084748D">
              <w:rPr>
                <w:sz w:val="22"/>
                <w:szCs w:val="22"/>
              </w:rPr>
              <w:t>Road permits/notifications (VicRoads/council)</w:t>
            </w:r>
          </w:p>
        </w:tc>
        <w:tc>
          <w:tcPr>
            <w:tcW w:w="1417" w:type="dxa"/>
            <w:tcBorders>
              <w:top w:val="single" w:sz="4" w:space="0" w:color="auto"/>
              <w:left w:val="single" w:sz="4" w:space="0" w:color="auto"/>
              <w:bottom w:val="single" w:sz="4" w:space="0" w:color="auto"/>
              <w:right w:val="single" w:sz="4" w:space="0" w:color="auto"/>
            </w:tcBorders>
          </w:tcPr>
          <w:p w14:paraId="254152FF" w14:textId="0A50153C" w:rsidR="002D1C87" w:rsidRPr="0084748D" w:rsidRDefault="002D1C87" w:rsidP="00C40357">
            <w:pPr>
              <w:pStyle w:val="Default"/>
              <w:numPr>
                <w:ilvl w:val="0"/>
                <w:numId w:val="25"/>
              </w:numPr>
              <w:ind w:left="314"/>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5619C57F" w14:textId="77777777" w:rsidR="002D1C87" w:rsidRPr="0084748D" w:rsidRDefault="002D1C87" w:rsidP="002633A6">
            <w:pPr>
              <w:pStyle w:val="Default"/>
              <w:rPr>
                <w:sz w:val="22"/>
                <w:szCs w:val="22"/>
                <w:lang w:val="en-AU"/>
              </w:rPr>
            </w:pPr>
            <w:r w:rsidRPr="0084748D">
              <w:rPr>
                <w:sz w:val="22"/>
                <w:szCs w:val="22"/>
                <w:lang w:val="en-AU"/>
              </w:rPr>
              <w:t xml:space="preserve">Plan on site map </w:t>
            </w:r>
          </w:p>
        </w:tc>
        <w:tc>
          <w:tcPr>
            <w:tcW w:w="1417" w:type="dxa"/>
            <w:tcBorders>
              <w:top w:val="single" w:sz="4" w:space="0" w:color="auto"/>
              <w:left w:val="single" w:sz="4" w:space="0" w:color="auto"/>
              <w:bottom w:val="single" w:sz="4" w:space="0" w:color="auto"/>
              <w:right w:val="single" w:sz="4" w:space="0" w:color="auto"/>
            </w:tcBorders>
          </w:tcPr>
          <w:p w14:paraId="35BA7034"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1F099CEA" w14:textId="77777777" w:rsidR="002D1C87" w:rsidRPr="0084748D" w:rsidRDefault="002D1C87" w:rsidP="002633A6">
            <w:pPr>
              <w:pStyle w:val="Default"/>
              <w:rPr>
                <w:sz w:val="22"/>
                <w:szCs w:val="22"/>
                <w:lang w:val="en-AU"/>
              </w:rPr>
            </w:pPr>
          </w:p>
          <w:p w14:paraId="4C6F5747" w14:textId="1004B111" w:rsidR="002D1C87" w:rsidRPr="0084748D" w:rsidRDefault="002D1C87" w:rsidP="0038204F">
            <w:pPr>
              <w:pStyle w:val="Default"/>
              <w:rPr>
                <w:sz w:val="22"/>
                <w:szCs w:val="22"/>
                <w:lang w:val="en-AU"/>
              </w:rPr>
            </w:pPr>
          </w:p>
        </w:tc>
      </w:tr>
      <w:tr w:rsidR="002D1C87" w:rsidRPr="0084748D" w14:paraId="54D46222" w14:textId="77777777" w:rsidTr="00C465B9">
        <w:trPr>
          <w:trHeight w:val="1791"/>
        </w:trPr>
        <w:tc>
          <w:tcPr>
            <w:tcW w:w="1985" w:type="dxa"/>
            <w:tcBorders>
              <w:top w:val="single" w:sz="4" w:space="0" w:color="auto"/>
              <w:left w:val="single" w:sz="4" w:space="0" w:color="auto"/>
              <w:bottom w:val="single" w:sz="4" w:space="0" w:color="auto"/>
              <w:right w:val="single" w:sz="4" w:space="0" w:color="auto"/>
            </w:tcBorders>
          </w:tcPr>
          <w:p w14:paraId="21EFFEE1" w14:textId="7B69BB75" w:rsidR="002D1C87" w:rsidRPr="0084748D" w:rsidRDefault="003062DF" w:rsidP="002633A6">
            <w:pPr>
              <w:pStyle w:val="Default"/>
              <w:rPr>
                <w:b/>
                <w:bCs/>
                <w:sz w:val="22"/>
                <w:szCs w:val="22"/>
                <w:lang w:val="en-AU"/>
              </w:rPr>
            </w:pPr>
            <w:r w:rsidRPr="0084748D">
              <w:rPr>
                <w:b/>
                <w:bCs/>
                <w:sz w:val="22"/>
                <w:szCs w:val="22"/>
                <w:lang w:val="en-AU"/>
              </w:rPr>
              <w:lastRenderedPageBreak/>
              <w:t>Environmental</w:t>
            </w:r>
          </w:p>
          <w:p w14:paraId="757CCF51"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Severe Weather Warning</w:t>
            </w:r>
          </w:p>
          <w:p w14:paraId="502A429F" w14:textId="79AC7029"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 xml:space="preserve">Lightning </w:t>
            </w:r>
          </w:p>
          <w:p w14:paraId="004AB2B2" w14:textId="7E7F99CA"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Heavy downpour, hailstorm</w:t>
            </w:r>
          </w:p>
          <w:p w14:paraId="7CCA0E9B"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Damaging winds</w:t>
            </w:r>
          </w:p>
          <w:p w14:paraId="6E9F3E00" w14:textId="222E43FE" w:rsidR="003062DF" w:rsidRPr="0084748D" w:rsidRDefault="003062DF" w:rsidP="00526D4E">
            <w:pPr>
              <w:numPr>
                <w:ilvl w:val="0"/>
                <w:numId w:val="65"/>
              </w:numPr>
              <w:spacing w:after="5" w:line="276" w:lineRule="auto"/>
              <w:ind w:left="284"/>
              <w:rPr>
                <w:rFonts w:ascii="Arial" w:hAnsi="Arial" w:cs="Arial"/>
              </w:rPr>
            </w:pPr>
            <w:r w:rsidRPr="0084748D">
              <w:rPr>
                <w:rFonts w:ascii="Arial" w:hAnsi="Arial" w:cs="Arial"/>
              </w:rPr>
              <w:t>Bushfire, high Fire Danger Rating</w:t>
            </w:r>
          </w:p>
          <w:p w14:paraId="6E1A8334"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Heatwave</w:t>
            </w:r>
          </w:p>
          <w:p w14:paraId="0F11D0B0" w14:textId="478AA405" w:rsidR="002D1C87" w:rsidRPr="0084748D" w:rsidRDefault="003062DF" w:rsidP="00526D4E">
            <w:pPr>
              <w:pStyle w:val="Default"/>
              <w:numPr>
                <w:ilvl w:val="0"/>
                <w:numId w:val="65"/>
              </w:numPr>
              <w:ind w:left="284"/>
              <w:rPr>
                <w:sz w:val="22"/>
                <w:szCs w:val="22"/>
                <w:lang w:val="en-AU"/>
              </w:rPr>
            </w:pPr>
            <w:r w:rsidRPr="0084748D">
              <w:rPr>
                <w:sz w:val="22"/>
                <w:szCs w:val="22"/>
              </w:rPr>
              <w:t>Damage to native fauna, flora &amp; waterways</w:t>
            </w:r>
          </w:p>
        </w:tc>
        <w:tc>
          <w:tcPr>
            <w:tcW w:w="5954" w:type="dxa"/>
            <w:tcBorders>
              <w:top w:val="single" w:sz="4" w:space="0" w:color="auto"/>
              <w:left w:val="single" w:sz="4" w:space="0" w:color="auto"/>
              <w:bottom w:val="single" w:sz="4" w:space="0" w:color="auto"/>
              <w:right w:val="single" w:sz="4" w:space="0" w:color="auto"/>
            </w:tcBorders>
          </w:tcPr>
          <w:p w14:paraId="711D0622" w14:textId="2143C3A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Ensure electrical equipment is not exposed to water in an unsafe manner </w:t>
            </w:r>
          </w:p>
          <w:p w14:paraId="01813ED7" w14:textId="157C2473"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Ensure free sunscreen is available </w:t>
            </w:r>
          </w:p>
          <w:p w14:paraId="56547494" w14:textId="1834E46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Event coordinator will monitor the weather on the morning of the event. If extreme weather is expected, (rain/wind) a decision to postpone will be made </w:t>
            </w:r>
          </w:p>
          <w:p w14:paraId="01092DA2" w14:textId="285FF333"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Service providers, staff will be notified by telephone if the event is cancelled </w:t>
            </w:r>
          </w:p>
          <w:p w14:paraId="1E032FD6" w14:textId="53591CF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Signs will be placed at the event site advising that the event has been cancelled </w:t>
            </w:r>
          </w:p>
        </w:tc>
        <w:tc>
          <w:tcPr>
            <w:tcW w:w="1417" w:type="dxa"/>
            <w:tcBorders>
              <w:top w:val="single" w:sz="4" w:space="0" w:color="auto"/>
              <w:left w:val="single" w:sz="4" w:space="0" w:color="auto"/>
              <w:bottom w:val="single" w:sz="4" w:space="0" w:color="auto"/>
              <w:right w:val="single" w:sz="4" w:space="0" w:color="auto"/>
            </w:tcBorders>
          </w:tcPr>
          <w:p w14:paraId="7B4EF7D6" w14:textId="6E740944"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1F86B771" w14:textId="77777777" w:rsidR="002D1C87" w:rsidRPr="0084748D" w:rsidRDefault="002D1C87" w:rsidP="002633A6">
            <w:pPr>
              <w:pStyle w:val="Default"/>
              <w:rPr>
                <w:sz w:val="22"/>
                <w:szCs w:val="22"/>
                <w:lang w:val="en-AU"/>
              </w:rPr>
            </w:pPr>
            <w:r w:rsidRPr="0084748D">
              <w:rPr>
                <w:sz w:val="22"/>
                <w:szCs w:val="22"/>
                <w:lang w:val="en-AU"/>
              </w:rPr>
              <w:t xml:space="preserve">Visual inspection </w:t>
            </w:r>
          </w:p>
        </w:tc>
        <w:tc>
          <w:tcPr>
            <w:tcW w:w="1417" w:type="dxa"/>
            <w:tcBorders>
              <w:top w:val="single" w:sz="4" w:space="0" w:color="auto"/>
              <w:left w:val="single" w:sz="4" w:space="0" w:color="auto"/>
              <w:bottom w:val="single" w:sz="4" w:space="0" w:color="auto"/>
              <w:right w:val="single" w:sz="4" w:space="0" w:color="auto"/>
            </w:tcBorders>
          </w:tcPr>
          <w:p w14:paraId="0E3836B5"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1D976A44" w14:textId="5FAC9FE8" w:rsidR="002D1C87" w:rsidRPr="0084748D" w:rsidRDefault="002D1C87" w:rsidP="008017A2">
            <w:pPr>
              <w:pStyle w:val="Default"/>
              <w:rPr>
                <w:sz w:val="22"/>
                <w:szCs w:val="22"/>
                <w:lang w:val="en-AU"/>
              </w:rPr>
            </w:pPr>
          </w:p>
        </w:tc>
      </w:tr>
      <w:tr w:rsidR="002D1C87" w:rsidRPr="0084748D" w14:paraId="5849CFC2" w14:textId="77777777" w:rsidTr="00C465B9">
        <w:trPr>
          <w:trHeight w:val="1063"/>
        </w:trPr>
        <w:tc>
          <w:tcPr>
            <w:tcW w:w="1985" w:type="dxa"/>
            <w:tcBorders>
              <w:top w:val="single" w:sz="4" w:space="0" w:color="auto"/>
              <w:left w:val="single" w:sz="4" w:space="0" w:color="auto"/>
              <w:bottom w:val="single" w:sz="4" w:space="0" w:color="auto"/>
              <w:right w:val="single" w:sz="4" w:space="0" w:color="auto"/>
            </w:tcBorders>
          </w:tcPr>
          <w:p w14:paraId="72C58B5D" w14:textId="340F94C8" w:rsidR="002D1C87" w:rsidRPr="0084748D" w:rsidRDefault="002D1C87" w:rsidP="002633A6">
            <w:pPr>
              <w:pStyle w:val="Default"/>
              <w:rPr>
                <w:b/>
                <w:bCs/>
                <w:sz w:val="22"/>
                <w:szCs w:val="22"/>
                <w:lang w:val="en-AU"/>
              </w:rPr>
            </w:pPr>
            <w:r w:rsidRPr="0084748D">
              <w:rPr>
                <w:b/>
                <w:bCs/>
                <w:sz w:val="22"/>
                <w:szCs w:val="22"/>
                <w:lang w:val="en-AU"/>
              </w:rPr>
              <w:t xml:space="preserve">Special Needs </w:t>
            </w:r>
            <w:r w:rsidR="008017A2" w:rsidRPr="0084748D">
              <w:rPr>
                <w:b/>
                <w:bCs/>
                <w:sz w:val="22"/>
                <w:szCs w:val="22"/>
                <w:lang w:val="en-AU"/>
              </w:rPr>
              <w:t>/ Accessibility</w:t>
            </w:r>
          </w:p>
          <w:p w14:paraId="1F8066E6" w14:textId="77777777" w:rsidR="002D1C87" w:rsidRPr="0084748D" w:rsidRDefault="002D1C87" w:rsidP="002633A6">
            <w:pPr>
              <w:pStyle w:val="Default"/>
              <w:rPr>
                <w:sz w:val="22"/>
                <w:szCs w:val="22"/>
                <w:lang w:val="en-AU"/>
              </w:rPr>
            </w:pPr>
            <w:r w:rsidRPr="0084748D">
              <w:rPr>
                <w:sz w:val="22"/>
                <w:szCs w:val="22"/>
                <w:lang w:val="en-AU"/>
              </w:rPr>
              <w:t xml:space="preserve">Ensuring event is accessible </w:t>
            </w:r>
          </w:p>
        </w:tc>
        <w:tc>
          <w:tcPr>
            <w:tcW w:w="5954" w:type="dxa"/>
            <w:tcBorders>
              <w:top w:val="single" w:sz="4" w:space="0" w:color="auto"/>
              <w:left w:val="single" w:sz="4" w:space="0" w:color="auto"/>
              <w:bottom w:val="single" w:sz="4" w:space="0" w:color="auto"/>
              <w:right w:val="single" w:sz="4" w:space="0" w:color="auto"/>
            </w:tcBorders>
          </w:tcPr>
          <w:p w14:paraId="50944937" w14:textId="5C1053EA" w:rsidR="00EA51A7" w:rsidRPr="0084748D" w:rsidRDefault="00EA51A7" w:rsidP="00526D4E">
            <w:pPr>
              <w:pStyle w:val="Default"/>
              <w:numPr>
                <w:ilvl w:val="0"/>
                <w:numId w:val="51"/>
              </w:numPr>
              <w:ind w:left="413"/>
              <w:rPr>
                <w:sz w:val="22"/>
                <w:szCs w:val="22"/>
                <w:lang w:val="en-AU"/>
              </w:rPr>
            </w:pPr>
            <w:r w:rsidRPr="0084748D">
              <w:rPr>
                <w:sz w:val="22"/>
                <w:szCs w:val="22"/>
                <w:lang w:val="en-AU"/>
              </w:rPr>
              <w:t>Accessible toilet available at event site</w:t>
            </w:r>
          </w:p>
          <w:p w14:paraId="10E56C9A" w14:textId="5E889F8D" w:rsidR="002D22B2" w:rsidRPr="0084748D" w:rsidRDefault="002D22B2" w:rsidP="00526D4E">
            <w:pPr>
              <w:pStyle w:val="Default"/>
              <w:numPr>
                <w:ilvl w:val="0"/>
                <w:numId w:val="51"/>
              </w:numPr>
              <w:ind w:left="413"/>
              <w:rPr>
                <w:sz w:val="22"/>
                <w:szCs w:val="22"/>
                <w:lang w:val="en-AU"/>
              </w:rPr>
            </w:pPr>
            <w:r w:rsidRPr="0084748D">
              <w:rPr>
                <w:sz w:val="22"/>
                <w:szCs w:val="22"/>
                <w:lang w:val="en-AU"/>
              </w:rPr>
              <w:t>Parking spaces close to the event for people with disabilities</w:t>
            </w:r>
          </w:p>
          <w:p w14:paraId="76483BA3" w14:textId="3A093535" w:rsidR="00EA51A7" w:rsidRPr="0084748D" w:rsidRDefault="00EA51A7" w:rsidP="00526D4E">
            <w:pPr>
              <w:pStyle w:val="Default"/>
              <w:numPr>
                <w:ilvl w:val="0"/>
                <w:numId w:val="51"/>
              </w:numPr>
              <w:ind w:left="413"/>
              <w:rPr>
                <w:sz w:val="22"/>
                <w:szCs w:val="22"/>
                <w:lang w:val="en-AU"/>
              </w:rPr>
            </w:pPr>
            <w:r w:rsidRPr="0084748D">
              <w:rPr>
                <w:sz w:val="22"/>
                <w:szCs w:val="22"/>
                <w:lang w:val="en-AU"/>
              </w:rPr>
              <w:t>Event features</w:t>
            </w:r>
            <w:r w:rsidR="002D22B2" w:rsidRPr="0084748D">
              <w:rPr>
                <w:sz w:val="22"/>
                <w:szCs w:val="22"/>
                <w:lang w:val="en-AU"/>
              </w:rPr>
              <w:t xml:space="preserve"> and amenities</w:t>
            </w:r>
            <w:r w:rsidRPr="0084748D">
              <w:rPr>
                <w:sz w:val="22"/>
                <w:szCs w:val="22"/>
                <w:lang w:val="en-AU"/>
              </w:rPr>
              <w:t xml:space="preserve"> are located </w:t>
            </w:r>
            <w:r w:rsidR="002D22B2" w:rsidRPr="0084748D">
              <w:rPr>
                <w:sz w:val="22"/>
                <w:szCs w:val="22"/>
                <w:lang w:val="en-AU"/>
              </w:rPr>
              <w:t xml:space="preserve">for </w:t>
            </w:r>
            <w:r w:rsidRPr="0084748D">
              <w:rPr>
                <w:sz w:val="22"/>
                <w:szCs w:val="22"/>
                <w:lang w:val="en-AU"/>
              </w:rPr>
              <w:t>best access and circulation</w:t>
            </w:r>
          </w:p>
          <w:p w14:paraId="622A6B6A" w14:textId="70C27EE3" w:rsidR="002D22B2" w:rsidRPr="0084748D" w:rsidRDefault="002D22B2" w:rsidP="00526D4E">
            <w:pPr>
              <w:pStyle w:val="Default"/>
              <w:numPr>
                <w:ilvl w:val="0"/>
                <w:numId w:val="51"/>
              </w:numPr>
              <w:ind w:left="413"/>
              <w:rPr>
                <w:sz w:val="22"/>
                <w:szCs w:val="22"/>
                <w:lang w:val="en-AU"/>
              </w:rPr>
            </w:pPr>
            <w:r w:rsidRPr="0084748D">
              <w:rPr>
                <w:sz w:val="22"/>
                <w:szCs w:val="22"/>
                <w:lang w:val="en-AU"/>
              </w:rPr>
              <w:t>Location of stalls or performance areas do not block kerb ramps</w:t>
            </w:r>
          </w:p>
          <w:p w14:paraId="1DADAE33" w14:textId="162963E8" w:rsidR="002D1C87" w:rsidRPr="0084748D" w:rsidRDefault="002D1C87" w:rsidP="00526D4E">
            <w:pPr>
              <w:pStyle w:val="Default"/>
              <w:numPr>
                <w:ilvl w:val="0"/>
                <w:numId w:val="51"/>
              </w:numPr>
              <w:ind w:left="413"/>
              <w:rPr>
                <w:sz w:val="22"/>
                <w:szCs w:val="22"/>
                <w:lang w:val="en-AU"/>
              </w:rPr>
            </w:pPr>
            <w:r w:rsidRPr="0084748D">
              <w:rPr>
                <w:sz w:val="22"/>
                <w:szCs w:val="22"/>
                <w:lang w:val="en-AU"/>
              </w:rPr>
              <w:t>Read and</w:t>
            </w:r>
            <w:r w:rsidR="00EA51A7" w:rsidRPr="0084748D">
              <w:rPr>
                <w:sz w:val="22"/>
                <w:szCs w:val="22"/>
                <w:lang w:val="en-AU"/>
              </w:rPr>
              <w:t xml:space="preserve"> Meeting and Events Australia’s</w:t>
            </w:r>
            <w:r w:rsidRPr="0084748D">
              <w:rPr>
                <w:sz w:val="22"/>
                <w:szCs w:val="22"/>
                <w:lang w:val="en-AU"/>
              </w:rPr>
              <w:t xml:space="preserve"> </w:t>
            </w:r>
            <w:r w:rsidR="00EA51A7" w:rsidRPr="0084748D">
              <w:rPr>
                <w:sz w:val="22"/>
                <w:szCs w:val="22"/>
                <w:lang w:val="en-AU"/>
              </w:rPr>
              <w:t xml:space="preserve">‘Accessible Events for Meeting and Event Organisers’ </w:t>
            </w:r>
            <w:r w:rsidRPr="0084748D">
              <w:rPr>
                <w:sz w:val="22"/>
                <w:szCs w:val="22"/>
                <w:lang w:val="en-AU"/>
              </w:rPr>
              <w:t xml:space="preserve">implement measures where appropriate to ensure accessibility </w:t>
            </w:r>
          </w:p>
          <w:p w14:paraId="2B00A289" w14:textId="30EA00E6" w:rsidR="002D1C87" w:rsidRPr="0084748D" w:rsidRDefault="00814D55" w:rsidP="00526D4E">
            <w:pPr>
              <w:pStyle w:val="Default"/>
              <w:numPr>
                <w:ilvl w:val="0"/>
                <w:numId w:val="51"/>
              </w:numPr>
              <w:ind w:left="413"/>
              <w:rPr>
                <w:sz w:val="22"/>
                <w:szCs w:val="22"/>
                <w:lang w:val="en-AU"/>
              </w:rPr>
            </w:pPr>
            <w:hyperlink r:id="rId21" w:history="1">
              <w:r w:rsidR="000D5BA7" w:rsidRPr="0084748D">
                <w:rPr>
                  <w:rStyle w:val="Hyperlink"/>
                  <w:sz w:val="22"/>
                  <w:szCs w:val="22"/>
                  <w:lang w:val="en-AU"/>
                </w:rPr>
                <w:t>www.meetingsevents.com.au/sites/default/files/uploaded-content/website-content/accessible_events_guide.pdf</w:t>
              </w:r>
            </w:hyperlink>
          </w:p>
        </w:tc>
        <w:tc>
          <w:tcPr>
            <w:tcW w:w="1417" w:type="dxa"/>
            <w:tcBorders>
              <w:top w:val="single" w:sz="4" w:space="0" w:color="auto"/>
              <w:left w:val="single" w:sz="4" w:space="0" w:color="auto"/>
              <w:bottom w:val="single" w:sz="4" w:space="0" w:color="auto"/>
              <w:right w:val="single" w:sz="4" w:space="0" w:color="auto"/>
            </w:tcBorders>
          </w:tcPr>
          <w:p w14:paraId="52682A99" w14:textId="127675A3"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1371EB4" w14:textId="77777777" w:rsidR="002D1C87" w:rsidRPr="0084748D" w:rsidRDefault="002D1C87" w:rsidP="002633A6">
            <w:pPr>
              <w:pStyle w:val="Default"/>
              <w:rPr>
                <w:sz w:val="22"/>
                <w:szCs w:val="22"/>
                <w:lang w:val="en-AU"/>
              </w:rPr>
            </w:pPr>
            <w:r w:rsidRPr="0084748D">
              <w:rPr>
                <w:sz w:val="22"/>
                <w:szCs w:val="22"/>
                <w:lang w:val="en-AU"/>
              </w:rPr>
              <w:t xml:space="preserve">Include in event plan </w:t>
            </w:r>
          </w:p>
        </w:tc>
        <w:tc>
          <w:tcPr>
            <w:tcW w:w="1417" w:type="dxa"/>
            <w:tcBorders>
              <w:top w:val="single" w:sz="4" w:space="0" w:color="auto"/>
              <w:left w:val="single" w:sz="4" w:space="0" w:color="auto"/>
              <w:bottom w:val="single" w:sz="4" w:space="0" w:color="auto"/>
              <w:right w:val="single" w:sz="4" w:space="0" w:color="auto"/>
            </w:tcBorders>
          </w:tcPr>
          <w:p w14:paraId="3AA1A12E" w14:textId="77777777" w:rsidR="002D1C87" w:rsidRPr="0084748D" w:rsidRDefault="002D1C87" w:rsidP="002633A6">
            <w:pPr>
              <w:pStyle w:val="Default"/>
              <w:rPr>
                <w:sz w:val="22"/>
                <w:szCs w:val="22"/>
                <w:lang w:val="en-AU"/>
              </w:rPr>
            </w:pPr>
            <w:r w:rsidRPr="0084748D">
              <w:rPr>
                <w:sz w:val="22"/>
                <w:szCs w:val="22"/>
                <w:lang w:val="en-AU"/>
              </w:rPr>
              <w:t xml:space="preserve">During event planning process, and check on event day </w:t>
            </w:r>
          </w:p>
        </w:tc>
        <w:tc>
          <w:tcPr>
            <w:tcW w:w="992" w:type="dxa"/>
            <w:tcBorders>
              <w:top w:val="single" w:sz="4" w:space="0" w:color="auto"/>
              <w:left w:val="single" w:sz="4" w:space="0" w:color="auto"/>
              <w:bottom w:val="single" w:sz="4" w:space="0" w:color="auto"/>
              <w:right w:val="single" w:sz="4" w:space="0" w:color="auto"/>
            </w:tcBorders>
          </w:tcPr>
          <w:p w14:paraId="65B1279E" w14:textId="16C1F244" w:rsidR="002D1C87" w:rsidRPr="0084748D" w:rsidRDefault="002D1C87" w:rsidP="008017A2">
            <w:pPr>
              <w:pStyle w:val="Default"/>
              <w:rPr>
                <w:sz w:val="22"/>
                <w:szCs w:val="22"/>
                <w:lang w:val="en-AU"/>
              </w:rPr>
            </w:pPr>
          </w:p>
        </w:tc>
      </w:tr>
      <w:tr w:rsidR="002D1C87" w:rsidRPr="0084748D" w14:paraId="09DC0C7F" w14:textId="77777777" w:rsidTr="00C465B9">
        <w:trPr>
          <w:trHeight w:val="2132"/>
        </w:trPr>
        <w:tc>
          <w:tcPr>
            <w:tcW w:w="1985" w:type="dxa"/>
            <w:tcBorders>
              <w:top w:val="single" w:sz="4" w:space="0" w:color="auto"/>
              <w:left w:val="single" w:sz="4" w:space="0" w:color="auto"/>
              <w:bottom w:val="single" w:sz="4" w:space="0" w:color="auto"/>
              <w:right w:val="single" w:sz="4" w:space="0" w:color="auto"/>
            </w:tcBorders>
          </w:tcPr>
          <w:p w14:paraId="22B42CE1" w14:textId="28508144" w:rsidR="002D1C87" w:rsidRPr="0084748D" w:rsidRDefault="002D1C87" w:rsidP="002633A6">
            <w:pPr>
              <w:pStyle w:val="Default"/>
              <w:rPr>
                <w:b/>
                <w:bCs/>
                <w:sz w:val="22"/>
                <w:szCs w:val="22"/>
                <w:lang w:val="en-AU"/>
              </w:rPr>
            </w:pPr>
            <w:r w:rsidRPr="0084748D">
              <w:rPr>
                <w:b/>
                <w:bCs/>
                <w:sz w:val="22"/>
                <w:szCs w:val="22"/>
                <w:lang w:val="en-AU"/>
              </w:rPr>
              <w:t>Notifications to residents/</w:t>
            </w:r>
            <w:r w:rsidR="008017A2" w:rsidRPr="0084748D">
              <w:rPr>
                <w:b/>
                <w:bCs/>
                <w:sz w:val="22"/>
                <w:szCs w:val="22"/>
                <w:lang w:val="en-AU"/>
              </w:rPr>
              <w:t xml:space="preserve"> </w:t>
            </w:r>
            <w:r w:rsidRPr="0084748D">
              <w:rPr>
                <w:b/>
                <w:bCs/>
                <w:sz w:val="22"/>
                <w:szCs w:val="22"/>
                <w:lang w:val="en-AU"/>
              </w:rPr>
              <w:t xml:space="preserve">traders/other groups </w:t>
            </w:r>
          </w:p>
          <w:p w14:paraId="752A80B0" w14:textId="77777777" w:rsidR="002D1C87" w:rsidRPr="0084748D" w:rsidRDefault="002D1C87" w:rsidP="002633A6">
            <w:pPr>
              <w:pStyle w:val="Default"/>
              <w:rPr>
                <w:sz w:val="22"/>
                <w:szCs w:val="22"/>
                <w:lang w:val="en-AU"/>
              </w:rPr>
            </w:pPr>
            <w:r w:rsidRPr="0084748D">
              <w:rPr>
                <w:sz w:val="22"/>
                <w:szCs w:val="22"/>
                <w:lang w:val="en-AU"/>
              </w:rPr>
              <w:t xml:space="preserve">Complaints that event has adversely affected them </w:t>
            </w:r>
          </w:p>
        </w:tc>
        <w:tc>
          <w:tcPr>
            <w:tcW w:w="5954" w:type="dxa"/>
            <w:tcBorders>
              <w:top w:val="single" w:sz="4" w:space="0" w:color="auto"/>
              <w:left w:val="single" w:sz="4" w:space="0" w:color="auto"/>
              <w:bottom w:val="single" w:sz="4" w:space="0" w:color="auto"/>
              <w:right w:val="single" w:sz="4" w:space="0" w:color="auto"/>
            </w:tcBorders>
          </w:tcPr>
          <w:p w14:paraId="2CE0D509" w14:textId="3525004D" w:rsidR="002D1C87" w:rsidRPr="0084748D" w:rsidRDefault="002D1C87" w:rsidP="002633A6">
            <w:pPr>
              <w:pStyle w:val="Default"/>
              <w:rPr>
                <w:sz w:val="22"/>
                <w:szCs w:val="22"/>
                <w:lang w:val="en-AU"/>
              </w:rPr>
            </w:pPr>
            <w:r w:rsidRPr="0084748D">
              <w:rPr>
                <w:sz w:val="22"/>
                <w:szCs w:val="22"/>
                <w:lang w:val="en-AU"/>
              </w:rPr>
              <w:t xml:space="preserve">Take reasonable measures to notify potentially impacted residents/traders and other groups who may be affected by event by mail, advertising or other means </w:t>
            </w:r>
          </w:p>
          <w:p w14:paraId="48597C6E"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2C0770B6" w14:textId="6B2E70A4" w:rsidR="002D1C87" w:rsidRPr="0084748D" w:rsidRDefault="002D1C87" w:rsidP="00C40357">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47BCD69" w14:textId="77777777" w:rsidR="002D1C87" w:rsidRPr="0084748D" w:rsidRDefault="002D1C87" w:rsidP="002633A6">
            <w:pPr>
              <w:pStyle w:val="Default"/>
              <w:rPr>
                <w:sz w:val="22"/>
                <w:szCs w:val="22"/>
                <w:lang w:val="en-AU"/>
              </w:rPr>
            </w:pPr>
            <w:r w:rsidRPr="0084748D">
              <w:rPr>
                <w:sz w:val="22"/>
                <w:szCs w:val="22"/>
                <w:lang w:val="en-AU"/>
              </w:rPr>
              <w:t xml:space="preserve">Include in event plan </w:t>
            </w:r>
          </w:p>
        </w:tc>
        <w:tc>
          <w:tcPr>
            <w:tcW w:w="1417" w:type="dxa"/>
            <w:tcBorders>
              <w:top w:val="single" w:sz="4" w:space="0" w:color="auto"/>
              <w:left w:val="single" w:sz="4" w:space="0" w:color="auto"/>
              <w:bottom w:val="single" w:sz="4" w:space="0" w:color="auto"/>
              <w:right w:val="single" w:sz="4" w:space="0" w:color="auto"/>
            </w:tcBorders>
          </w:tcPr>
          <w:p w14:paraId="0C840014" w14:textId="77777777" w:rsidR="002D1C87" w:rsidRPr="0084748D" w:rsidRDefault="002D1C87" w:rsidP="002633A6">
            <w:pPr>
              <w:pStyle w:val="Default"/>
              <w:rPr>
                <w:sz w:val="22"/>
                <w:szCs w:val="22"/>
                <w:lang w:val="en-AU"/>
              </w:rPr>
            </w:pPr>
            <w:r w:rsidRPr="0084748D">
              <w:rPr>
                <w:sz w:val="22"/>
                <w:szCs w:val="22"/>
                <w:lang w:val="en-AU"/>
              </w:rPr>
              <w:t xml:space="preserve">During event planning and on day of the event </w:t>
            </w:r>
          </w:p>
        </w:tc>
        <w:tc>
          <w:tcPr>
            <w:tcW w:w="992" w:type="dxa"/>
            <w:tcBorders>
              <w:top w:val="single" w:sz="4" w:space="0" w:color="auto"/>
              <w:left w:val="single" w:sz="4" w:space="0" w:color="auto"/>
              <w:bottom w:val="single" w:sz="4" w:space="0" w:color="auto"/>
              <w:right w:val="single" w:sz="4" w:space="0" w:color="auto"/>
            </w:tcBorders>
          </w:tcPr>
          <w:p w14:paraId="3F03A4F4" w14:textId="1FDA99E4" w:rsidR="002D1C87" w:rsidRPr="0084748D" w:rsidRDefault="002D1C87" w:rsidP="008017A2">
            <w:pPr>
              <w:pStyle w:val="Default"/>
              <w:rPr>
                <w:sz w:val="22"/>
                <w:szCs w:val="22"/>
                <w:lang w:val="en-AU"/>
              </w:rPr>
            </w:pPr>
          </w:p>
        </w:tc>
      </w:tr>
      <w:tr w:rsidR="00134E67" w:rsidRPr="0084748D" w14:paraId="2B10A117" w14:textId="77777777" w:rsidTr="00C465B9">
        <w:trPr>
          <w:trHeight w:val="922"/>
        </w:trPr>
        <w:tc>
          <w:tcPr>
            <w:tcW w:w="1985" w:type="dxa"/>
            <w:tcBorders>
              <w:top w:val="single" w:sz="4" w:space="0" w:color="auto"/>
              <w:left w:val="single" w:sz="4" w:space="0" w:color="auto"/>
              <w:bottom w:val="single" w:sz="4" w:space="0" w:color="auto"/>
              <w:right w:val="single" w:sz="4" w:space="0" w:color="auto"/>
            </w:tcBorders>
          </w:tcPr>
          <w:p w14:paraId="2E941113" w14:textId="77777777" w:rsidR="00134E67" w:rsidRPr="0084748D" w:rsidRDefault="00134E67" w:rsidP="002633A6">
            <w:pPr>
              <w:pStyle w:val="Default"/>
              <w:rPr>
                <w:b/>
                <w:bCs/>
                <w:sz w:val="22"/>
                <w:szCs w:val="22"/>
                <w:lang w:val="en-AU"/>
              </w:rPr>
            </w:pPr>
            <w:r w:rsidRPr="0084748D">
              <w:rPr>
                <w:b/>
                <w:bCs/>
                <w:sz w:val="22"/>
                <w:szCs w:val="22"/>
                <w:lang w:val="en-AU"/>
              </w:rPr>
              <w:t>Financial</w:t>
            </w:r>
          </w:p>
          <w:p w14:paraId="4BE91066" w14:textId="088754E5" w:rsidR="008D4905" w:rsidRPr="0084748D" w:rsidRDefault="008D4905" w:rsidP="00526D4E">
            <w:pPr>
              <w:numPr>
                <w:ilvl w:val="0"/>
                <w:numId w:val="68"/>
              </w:numPr>
              <w:spacing w:after="14" w:line="276" w:lineRule="auto"/>
              <w:ind w:left="426"/>
              <w:rPr>
                <w:rFonts w:ascii="Arial" w:hAnsi="Arial" w:cs="Arial"/>
              </w:rPr>
            </w:pPr>
            <w:r w:rsidRPr="0084748D">
              <w:rPr>
                <w:rFonts w:ascii="Arial" w:hAnsi="Arial" w:cs="Arial"/>
              </w:rPr>
              <w:t>Profit</w:t>
            </w:r>
            <w:r w:rsidR="00EC75F1" w:rsidRPr="0084748D">
              <w:rPr>
                <w:rFonts w:ascii="Arial" w:hAnsi="Arial" w:cs="Arial"/>
              </w:rPr>
              <w:t>,</w:t>
            </w:r>
            <w:r w:rsidRPr="0084748D">
              <w:rPr>
                <w:rFonts w:ascii="Arial" w:hAnsi="Arial" w:cs="Arial"/>
              </w:rPr>
              <w:t xml:space="preserve"> </w:t>
            </w:r>
            <w:r w:rsidR="00EC75F1" w:rsidRPr="0084748D">
              <w:rPr>
                <w:rFonts w:ascii="Arial" w:hAnsi="Arial" w:cs="Arial"/>
              </w:rPr>
              <w:t>break-even</w:t>
            </w:r>
            <w:r w:rsidRPr="0084748D">
              <w:rPr>
                <w:rFonts w:ascii="Arial" w:hAnsi="Arial" w:cs="Arial"/>
              </w:rPr>
              <w:t xml:space="preserve"> cost</w:t>
            </w:r>
          </w:p>
          <w:p w14:paraId="4726FA89" w14:textId="77777777" w:rsidR="008D4905" w:rsidRPr="0084748D" w:rsidRDefault="008D4905" w:rsidP="00526D4E">
            <w:pPr>
              <w:numPr>
                <w:ilvl w:val="0"/>
                <w:numId w:val="68"/>
              </w:numPr>
              <w:spacing w:after="16" w:line="276" w:lineRule="auto"/>
              <w:ind w:left="426"/>
              <w:rPr>
                <w:rFonts w:ascii="Arial" w:hAnsi="Arial" w:cs="Arial"/>
              </w:rPr>
            </w:pPr>
            <w:r w:rsidRPr="0084748D">
              <w:rPr>
                <w:rFonts w:ascii="Arial" w:hAnsi="Arial" w:cs="Arial"/>
              </w:rPr>
              <w:t>Net loss</w:t>
            </w:r>
          </w:p>
          <w:p w14:paraId="3D663FAC" w14:textId="77777777" w:rsidR="008D4905" w:rsidRPr="0084748D" w:rsidRDefault="008D4905" w:rsidP="00526D4E">
            <w:pPr>
              <w:numPr>
                <w:ilvl w:val="0"/>
                <w:numId w:val="68"/>
              </w:numPr>
              <w:spacing w:after="30" w:line="276" w:lineRule="auto"/>
              <w:ind w:left="426"/>
              <w:rPr>
                <w:rFonts w:ascii="Arial" w:hAnsi="Arial" w:cs="Arial"/>
              </w:rPr>
            </w:pPr>
            <w:r w:rsidRPr="0084748D">
              <w:rPr>
                <w:rFonts w:ascii="Arial" w:hAnsi="Arial" w:cs="Arial"/>
              </w:rPr>
              <w:t>Public liability insurance claim</w:t>
            </w:r>
            <w:r w:rsidRPr="0084748D">
              <w:rPr>
                <w:rFonts w:ascii="Arial" w:hAnsi="Arial" w:cs="Arial"/>
                <w:b/>
              </w:rPr>
              <w:t xml:space="preserve"> </w:t>
            </w:r>
          </w:p>
          <w:p w14:paraId="16A58486" w14:textId="77777777" w:rsidR="008D4905" w:rsidRPr="0084748D" w:rsidRDefault="008D4905" w:rsidP="00526D4E">
            <w:pPr>
              <w:numPr>
                <w:ilvl w:val="0"/>
                <w:numId w:val="68"/>
              </w:numPr>
              <w:spacing w:after="18" w:line="276" w:lineRule="auto"/>
              <w:ind w:left="426"/>
              <w:rPr>
                <w:rFonts w:ascii="Arial" w:hAnsi="Arial" w:cs="Arial"/>
              </w:rPr>
            </w:pPr>
            <w:r w:rsidRPr="0084748D">
              <w:rPr>
                <w:rFonts w:ascii="Arial" w:hAnsi="Arial" w:cs="Arial"/>
              </w:rPr>
              <w:t>Property damage claim</w:t>
            </w:r>
            <w:r w:rsidRPr="0084748D">
              <w:rPr>
                <w:rFonts w:ascii="Arial" w:hAnsi="Arial" w:cs="Arial"/>
                <w:b/>
              </w:rPr>
              <w:t xml:space="preserve"> </w:t>
            </w:r>
          </w:p>
          <w:p w14:paraId="78065832" w14:textId="3439F5B6" w:rsidR="00134E67" w:rsidRPr="0084748D" w:rsidRDefault="00134E67"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2650BEE1" w14:textId="77777777" w:rsidR="00134E67" w:rsidRPr="0084748D" w:rsidRDefault="005F5057" w:rsidP="00526D4E">
            <w:pPr>
              <w:pStyle w:val="Default"/>
              <w:numPr>
                <w:ilvl w:val="0"/>
                <w:numId w:val="68"/>
              </w:numPr>
              <w:ind w:left="461"/>
              <w:rPr>
                <w:sz w:val="22"/>
                <w:szCs w:val="22"/>
                <w:lang w:val="en-AU"/>
              </w:rPr>
            </w:pPr>
            <w:r w:rsidRPr="0084748D">
              <w:rPr>
                <w:sz w:val="22"/>
                <w:szCs w:val="22"/>
                <w:lang w:val="en-AU"/>
              </w:rPr>
              <w:t>Use a forecast budget</w:t>
            </w:r>
          </w:p>
          <w:p w14:paraId="26726D4D" w14:textId="3EB5C72C" w:rsidR="005F5057" w:rsidRPr="0084748D" w:rsidRDefault="005F5057" w:rsidP="00526D4E">
            <w:pPr>
              <w:pStyle w:val="Default"/>
              <w:numPr>
                <w:ilvl w:val="0"/>
                <w:numId w:val="68"/>
              </w:numPr>
              <w:ind w:left="461"/>
              <w:rPr>
                <w:sz w:val="22"/>
                <w:szCs w:val="22"/>
                <w:lang w:val="en-AU"/>
              </w:rPr>
            </w:pPr>
            <w:r w:rsidRPr="0084748D">
              <w:rPr>
                <w:sz w:val="22"/>
                <w:szCs w:val="22"/>
                <w:lang w:val="en-AU"/>
              </w:rPr>
              <w:t xml:space="preserve">Know your </w:t>
            </w:r>
            <w:r w:rsidR="00EC75F1" w:rsidRPr="0084748D">
              <w:rPr>
                <w:sz w:val="22"/>
                <w:szCs w:val="22"/>
                <w:lang w:val="en-AU"/>
              </w:rPr>
              <w:t>break-even</w:t>
            </w:r>
            <w:r w:rsidRPr="0084748D">
              <w:rPr>
                <w:sz w:val="22"/>
                <w:szCs w:val="22"/>
                <w:lang w:val="en-AU"/>
              </w:rPr>
              <w:t xml:space="preserve"> point</w:t>
            </w:r>
          </w:p>
        </w:tc>
        <w:tc>
          <w:tcPr>
            <w:tcW w:w="1417" w:type="dxa"/>
            <w:tcBorders>
              <w:top w:val="single" w:sz="4" w:space="0" w:color="auto"/>
              <w:left w:val="single" w:sz="4" w:space="0" w:color="auto"/>
              <w:bottom w:val="single" w:sz="4" w:space="0" w:color="auto"/>
              <w:right w:val="single" w:sz="4" w:space="0" w:color="auto"/>
            </w:tcBorders>
          </w:tcPr>
          <w:p w14:paraId="0ED7F59F" w14:textId="658BB2C6" w:rsidR="008D4905" w:rsidRPr="0084748D" w:rsidRDefault="008D4905"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DF695A7" w14:textId="404BE386" w:rsidR="00134E67" w:rsidRPr="0084748D" w:rsidRDefault="008D4905" w:rsidP="002633A6">
            <w:pPr>
              <w:pStyle w:val="Default"/>
              <w:rPr>
                <w:sz w:val="22"/>
                <w:szCs w:val="22"/>
                <w:lang w:val="en-AU"/>
              </w:rPr>
            </w:pPr>
            <w:r w:rsidRPr="0084748D">
              <w:rPr>
                <w:sz w:val="22"/>
                <w:szCs w:val="22"/>
                <w:lang w:val="en-AU"/>
              </w:rPr>
              <w:t>Include in event plan</w:t>
            </w:r>
          </w:p>
        </w:tc>
        <w:tc>
          <w:tcPr>
            <w:tcW w:w="1417" w:type="dxa"/>
            <w:tcBorders>
              <w:top w:val="single" w:sz="4" w:space="0" w:color="auto"/>
              <w:left w:val="single" w:sz="4" w:space="0" w:color="auto"/>
              <w:bottom w:val="single" w:sz="4" w:space="0" w:color="auto"/>
              <w:right w:val="single" w:sz="4" w:space="0" w:color="auto"/>
            </w:tcBorders>
          </w:tcPr>
          <w:p w14:paraId="47D7E6AF" w14:textId="2F5DDCF6" w:rsidR="00134E67" w:rsidRPr="0084748D" w:rsidRDefault="008D4905" w:rsidP="002633A6">
            <w:pPr>
              <w:pStyle w:val="Default"/>
              <w:rPr>
                <w:sz w:val="22"/>
                <w:szCs w:val="22"/>
                <w:lang w:val="en-AU"/>
              </w:rPr>
            </w:pPr>
            <w:r w:rsidRPr="0084748D">
              <w:rPr>
                <w:sz w:val="22"/>
                <w:szCs w:val="22"/>
                <w:lang w:val="en-AU"/>
              </w:rPr>
              <w:t>During event planning</w:t>
            </w:r>
          </w:p>
        </w:tc>
        <w:tc>
          <w:tcPr>
            <w:tcW w:w="992" w:type="dxa"/>
            <w:tcBorders>
              <w:top w:val="single" w:sz="4" w:space="0" w:color="auto"/>
              <w:left w:val="single" w:sz="4" w:space="0" w:color="auto"/>
              <w:bottom w:val="single" w:sz="4" w:space="0" w:color="auto"/>
              <w:right w:val="single" w:sz="4" w:space="0" w:color="auto"/>
            </w:tcBorders>
          </w:tcPr>
          <w:p w14:paraId="40B99833" w14:textId="77777777" w:rsidR="00134E67" w:rsidRPr="0084748D" w:rsidRDefault="00134E67" w:rsidP="008017A2">
            <w:pPr>
              <w:pStyle w:val="Default"/>
              <w:rPr>
                <w:sz w:val="22"/>
                <w:szCs w:val="22"/>
                <w:lang w:val="en-AU"/>
              </w:rPr>
            </w:pPr>
          </w:p>
        </w:tc>
      </w:tr>
    </w:tbl>
    <w:p w14:paraId="207501BB" w14:textId="77777777" w:rsidR="00C465B9" w:rsidRDefault="00C465B9" w:rsidP="002633A6">
      <w:pPr>
        <w:spacing w:line="240" w:lineRule="auto"/>
        <w:rPr>
          <w:rFonts w:ascii="Arial" w:eastAsiaTheme="minorEastAsia" w:hAnsi="Arial" w:cs="Arial"/>
          <w:b/>
          <w:color w:val="833C0B" w:themeColor="accent2" w:themeShade="80"/>
          <w:lang w:val="en-AU"/>
        </w:rPr>
      </w:pPr>
    </w:p>
    <w:p w14:paraId="255F591F" w14:textId="77777777" w:rsidR="00C465B9" w:rsidRDefault="00C465B9">
      <w:pPr>
        <w:rPr>
          <w:rFonts w:ascii="Arial" w:eastAsiaTheme="minorEastAsia" w:hAnsi="Arial" w:cs="Arial"/>
          <w:b/>
          <w:color w:val="833C0B" w:themeColor="accent2" w:themeShade="80"/>
          <w:lang w:val="en-AU"/>
        </w:rPr>
      </w:pPr>
      <w:r>
        <w:rPr>
          <w:rFonts w:ascii="Arial" w:eastAsiaTheme="minorEastAsia" w:hAnsi="Arial" w:cs="Arial"/>
          <w:b/>
          <w:color w:val="833C0B" w:themeColor="accent2" w:themeShade="80"/>
          <w:lang w:val="en-AU"/>
        </w:rPr>
        <w:br w:type="page"/>
      </w:r>
    </w:p>
    <w:p w14:paraId="3E4C91DE" w14:textId="43D033C8" w:rsidR="00C64DDD" w:rsidRPr="00C465B9" w:rsidRDefault="00196ABD" w:rsidP="002633A6">
      <w:pPr>
        <w:spacing w:line="240" w:lineRule="auto"/>
        <w:rPr>
          <w:rFonts w:ascii="Arial" w:hAnsi="Arial" w:cs="Arial"/>
          <w:b/>
          <w:color w:val="833C0B" w:themeColor="accent2" w:themeShade="80"/>
          <w:lang w:val="en-AU"/>
        </w:rPr>
      </w:pPr>
      <w:r w:rsidRPr="00C465B9">
        <w:rPr>
          <w:rFonts w:ascii="Arial" w:eastAsiaTheme="minorEastAsia" w:hAnsi="Arial" w:cs="Arial"/>
          <w:b/>
          <w:color w:val="833C0B" w:themeColor="accent2" w:themeShade="80"/>
          <w:lang w:val="en-AU"/>
        </w:rPr>
        <w:lastRenderedPageBreak/>
        <w:t>Event</w:t>
      </w:r>
      <w:r w:rsidR="002907B6" w:rsidRPr="00C465B9">
        <w:rPr>
          <w:rFonts w:ascii="Arial" w:eastAsiaTheme="minorEastAsia" w:hAnsi="Arial" w:cs="Arial"/>
          <w:b/>
          <w:color w:val="833C0B" w:themeColor="accent2" w:themeShade="80"/>
          <w:lang w:val="en-AU"/>
        </w:rPr>
        <w:t>-</w:t>
      </w:r>
      <w:r w:rsidRPr="00C465B9">
        <w:rPr>
          <w:rFonts w:ascii="Arial" w:eastAsiaTheme="minorEastAsia" w:hAnsi="Arial" w:cs="Arial"/>
          <w:b/>
          <w:color w:val="833C0B" w:themeColor="accent2" w:themeShade="80"/>
          <w:lang w:val="en-AU"/>
        </w:rPr>
        <w:t>specific risk and control measures</w:t>
      </w:r>
    </w:p>
    <w:tbl>
      <w:tblPr>
        <w:tblW w:w="14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954"/>
        <w:gridCol w:w="1417"/>
        <w:gridCol w:w="2552"/>
        <w:gridCol w:w="1417"/>
        <w:gridCol w:w="992"/>
      </w:tblGrid>
      <w:tr w:rsidR="00F77104" w:rsidRPr="0084748D" w14:paraId="48750064" w14:textId="77777777" w:rsidTr="00C465B9">
        <w:trPr>
          <w:trHeight w:val="2403"/>
        </w:trPr>
        <w:tc>
          <w:tcPr>
            <w:tcW w:w="1946" w:type="dxa"/>
            <w:tcBorders>
              <w:top w:val="single" w:sz="4" w:space="0" w:color="auto"/>
              <w:left w:val="single" w:sz="4" w:space="0" w:color="auto"/>
              <w:bottom w:val="single" w:sz="4" w:space="0" w:color="auto"/>
              <w:right w:val="single" w:sz="4" w:space="0" w:color="auto"/>
            </w:tcBorders>
          </w:tcPr>
          <w:p w14:paraId="32AABE43" w14:textId="77777777" w:rsidR="00F77104" w:rsidRPr="0084748D" w:rsidRDefault="00F77104" w:rsidP="002633A6">
            <w:pPr>
              <w:pStyle w:val="Default"/>
              <w:rPr>
                <w:sz w:val="22"/>
                <w:szCs w:val="22"/>
                <w:lang w:val="en-AU"/>
              </w:rPr>
            </w:pPr>
            <w:r w:rsidRPr="0084748D">
              <w:rPr>
                <w:b/>
                <w:bCs/>
                <w:sz w:val="22"/>
                <w:szCs w:val="22"/>
                <w:lang w:val="en-AU"/>
              </w:rPr>
              <w:t xml:space="preserve">Other – please specify </w:t>
            </w:r>
          </w:p>
          <w:p w14:paraId="5B51DF3D" w14:textId="60E62BE6" w:rsidR="00F77104" w:rsidRPr="0084748D" w:rsidRDefault="00F77104"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6EEE0B43" w14:textId="77777777" w:rsidR="00F77104" w:rsidRPr="0084748D" w:rsidRDefault="00F77104"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3D32FCF4" w14:textId="77777777" w:rsidR="00F77104" w:rsidRPr="0084748D" w:rsidRDefault="00F77104"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81F00F8" w14:textId="77777777" w:rsidR="00F77104" w:rsidRPr="0084748D" w:rsidRDefault="00F77104"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08750C41" w14:textId="77777777" w:rsidR="00F77104" w:rsidRPr="0084748D" w:rsidRDefault="00F77104" w:rsidP="002633A6">
            <w:pPr>
              <w:pStyle w:val="Default"/>
              <w:rPr>
                <w:sz w:val="22"/>
                <w:szCs w:val="22"/>
                <w:lang w:val="en-AU"/>
              </w:rPr>
            </w:pPr>
          </w:p>
        </w:tc>
        <w:tc>
          <w:tcPr>
            <w:tcW w:w="992" w:type="dxa"/>
            <w:tcBorders>
              <w:top w:val="single" w:sz="4" w:space="0" w:color="auto"/>
              <w:left w:val="single" w:sz="4" w:space="0" w:color="auto"/>
              <w:bottom w:val="single" w:sz="4" w:space="0" w:color="auto"/>
              <w:right w:val="single" w:sz="4" w:space="0" w:color="auto"/>
            </w:tcBorders>
          </w:tcPr>
          <w:p w14:paraId="0D63CB25" w14:textId="77777777" w:rsidR="00F77104" w:rsidRPr="0084748D" w:rsidRDefault="00F77104" w:rsidP="002633A6">
            <w:pPr>
              <w:pStyle w:val="Default"/>
              <w:rPr>
                <w:sz w:val="22"/>
                <w:szCs w:val="22"/>
                <w:lang w:val="en-AU"/>
              </w:rPr>
            </w:pPr>
          </w:p>
        </w:tc>
      </w:tr>
      <w:tr w:rsidR="00CB08F1" w:rsidRPr="0084748D" w14:paraId="5B09C25C" w14:textId="77777777" w:rsidTr="00C465B9">
        <w:trPr>
          <w:trHeight w:val="2403"/>
        </w:trPr>
        <w:tc>
          <w:tcPr>
            <w:tcW w:w="1946" w:type="dxa"/>
            <w:tcBorders>
              <w:top w:val="single" w:sz="4" w:space="0" w:color="auto"/>
              <w:left w:val="single" w:sz="4" w:space="0" w:color="auto"/>
              <w:bottom w:val="single" w:sz="4" w:space="0" w:color="auto"/>
              <w:right w:val="single" w:sz="4" w:space="0" w:color="auto"/>
            </w:tcBorders>
          </w:tcPr>
          <w:p w14:paraId="70D32DDF" w14:textId="77777777" w:rsidR="00CB08F1" w:rsidRPr="0084748D" w:rsidRDefault="00CB08F1" w:rsidP="002633A6">
            <w:pPr>
              <w:pStyle w:val="Default"/>
              <w:rPr>
                <w:sz w:val="22"/>
                <w:szCs w:val="22"/>
                <w:lang w:val="en-AU"/>
              </w:rPr>
            </w:pPr>
            <w:r w:rsidRPr="0084748D">
              <w:rPr>
                <w:b/>
                <w:bCs/>
                <w:sz w:val="22"/>
                <w:szCs w:val="22"/>
                <w:lang w:val="en-AU"/>
              </w:rPr>
              <w:t xml:space="preserve">Other – please specify </w:t>
            </w:r>
          </w:p>
          <w:p w14:paraId="36BA3392" w14:textId="2A007687" w:rsidR="00CB08F1" w:rsidRPr="0084748D" w:rsidRDefault="00CB08F1"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20594AA6" w14:textId="77777777" w:rsidR="00CB08F1" w:rsidRPr="0084748D" w:rsidRDefault="00CB08F1"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1C917748" w14:textId="77777777" w:rsidR="00CB08F1" w:rsidRPr="0084748D" w:rsidRDefault="00CB08F1"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1399C8BF" w14:textId="77777777" w:rsidR="00CB08F1" w:rsidRPr="0084748D" w:rsidRDefault="00CB08F1"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0DB6F4B9" w14:textId="77777777" w:rsidR="00CB08F1" w:rsidRPr="0084748D" w:rsidRDefault="00CB08F1" w:rsidP="002633A6">
            <w:pPr>
              <w:pStyle w:val="Default"/>
              <w:rPr>
                <w:sz w:val="22"/>
                <w:szCs w:val="22"/>
                <w:lang w:val="en-AU"/>
              </w:rPr>
            </w:pPr>
          </w:p>
        </w:tc>
        <w:tc>
          <w:tcPr>
            <w:tcW w:w="992" w:type="dxa"/>
            <w:tcBorders>
              <w:top w:val="single" w:sz="4" w:space="0" w:color="auto"/>
              <w:left w:val="single" w:sz="4" w:space="0" w:color="auto"/>
              <w:bottom w:val="single" w:sz="4" w:space="0" w:color="auto"/>
              <w:right w:val="single" w:sz="4" w:space="0" w:color="auto"/>
            </w:tcBorders>
          </w:tcPr>
          <w:p w14:paraId="3ED70C90" w14:textId="77777777" w:rsidR="00CB08F1" w:rsidRPr="0084748D" w:rsidRDefault="00CB08F1" w:rsidP="002633A6">
            <w:pPr>
              <w:pStyle w:val="Default"/>
              <w:rPr>
                <w:sz w:val="22"/>
                <w:szCs w:val="22"/>
                <w:lang w:val="en-AU"/>
              </w:rPr>
            </w:pPr>
          </w:p>
        </w:tc>
      </w:tr>
    </w:tbl>
    <w:p w14:paraId="5731DED8" w14:textId="1AF690E4" w:rsidR="003227C1" w:rsidRPr="0084748D" w:rsidRDefault="003227C1" w:rsidP="002633A6">
      <w:pPr>
        <w:spacing w:line="240" w:lineRule="auto"/>
        <w:rPr>
          <w:rFonts w:ascii="Arial" w:hAnsi="Arial" w:cs="Arial"/>
          <w:color w:val="595959" w:themeColor="text1" w:themeTint="A6"/>
          <w:lang w:val="en-AU"/>
        </w:rPr>
      </w:pPr>
    </w:p>
    <w:p w14:paraId="00214D7A" w14:textId="714D9061" w:rsidR="00CB08F1" w:rsidRPr="0084748D" w:rsidRDefault="00CB08F1" w:rsidP="002633A6">
      <w:pPr>
        <w:spacing w:line="240" w:lineRule="auto"/>
        <w:rPr>
          <w:rFonts w:ascii="Arial" w:hAnsi="Arial" w:cs="Arial"/>
          <w:color w:val="595959" w:themeColor="text1" w:themeTint="A6"/>
          <w:lang w:val="en-AU"/>
        </w:rPr>
      </w:pPr>
    </w:p>
    <w:p w14:paraId="518679A4" w14:textId="77777777" w:rsidR="00CB08F1" w:rsidRPr="0084748D" w:rsidRDefault="00CB08F1" w:rsidP="00772A61">
      <w:pPr>
        <w:rPr>
          <w:rFonts w:ascii="Arial" w:hAnsi="Arial" w:cs="Arial"/>
          <w:color w:val="595959" w:themeColor="text1" w:themeTint="A6"/>
          <w:lang w:val="en-AU"/>
        </w:rPr>
        <w:sectPr w:rsidR="00CB08F1" w:rsidRPr="0084748D" w:rsidSect="00054F52">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680" w:footer="680" w:gutter="0"/>
          <w:cols w:space="708"/>
          <w:docGrid w:linePitch="360"/>
        </w:sectPr>
      </w:pPr>
    </w:p>
    <w:p w14:paraId="27526E73" w14:textId="65897E3D" w:rsidR="000D5BA7" w:rsidRPr="00C465B9" w:rsidRDefault="00F77104" w:rsidP="0084748D">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12" w:name="_Toc127874074"/>
      <w:r w:rsidRPr="00C465B9">
        <w:rPr>
          <w:rFonts w:ascii="Arial" w:eastAsiaTheme="minorEastAsia" w:hAnsi="Arial" w:cs="Arial"/>
          <w:color w:val="833C0B" w:themeColor="accent2" w:themeShade="80"/>
          <w:sz w:val="22"/>
          <w:szCs w:val="22"/>
          <w:lang w:val="en-AU"/>
        </w:rPr>
        <w:lastRenderedPageBreak/>
        <w:t>Site Inspectio</w:t>
      </w:r>
      <w:r w:rsidR="00C465B9" w:rsidRPr="00C465B9">
        <w:rPr>
          <w:rFonts w:ascii="Arial" w:eastAsiaTheme="minorEastAsia" w:hAnsi="Arial" w:cs="Arial"/>
          <w:color w:val="833C0B" w:themeColor="accent2" w:themeShade="80"/>
          <w:sz w:val="22"/>
          <w:szCs w:val="22"/>
          <w:lang w:val="en-AU"/>
        </w:rPr>
        <w:t>n</w:t>
      </w:r>
      <w:r w:rsidR="00772A61">
        <w:rPr>
          <w:rFonts w:ascii="Arial" w:eastAsiaTheme="minorEastAsia" w:hAnsi="Arial" w:cs="Arial"/>
          <w:color w:val="833C0B" w:themeColor="accent2" w:themeShade="80"/>
          <w:sz w:val="22"/>
          <w:szCs w:val="22"/>
          <w:lang w:val="en-AU"/>
        </w:rPr>
        <w:t xml:space="preserve"> Checklist</w:t>
      </w:r>
      <w:bookmarkEnd w:id="12"/>
    </w:p>
    <w:p w14:paraId="0D788C0C" w14:textId="112D860F" w:rsidR="00772A61" w:rsidRPr="00772A61" w:rsidRDefault="00772A61" w:rsidP="00C465B9">
      <w:pPr>
        <w:rPr>
          <w:rFonts w:ascii="Arial" w:hAnsi="Arial" w:cs="Arial"/>
          <w:color w:val="595959" w:themeColor="text1" w:themeTint="A6"/>
          <w:highlight w:val="yellow"/>
          <w:lang w:val="en-AU"/>
        </w:rPr>
      </w:pPr>
      <w:r w:rsidRPr="00772A61">
        <w:rPr>
          <w:rFonts w:ascii="Arial" w:hAnsi="Arial" w:cs="Arial"/>
          <w:color w:val="595959" w:themeColor="text1" w:themeTint="A6"/>
          <w:highlight w:val="yellow"/>
          <w:lang w:val="en-AU"/>
        </w:rPr>
        <w:t>Edit this checklist to ensure relevant to checks required for your event.</w:t>
      </w:r>
    </w:p>
    <w:tbl>
      <w:tblPr>
        <w:tblW w:w="9601" w:type="dxa"/>
        <w:tblInd w:w="-108" w:type="dxa"/>
        <w:tblBorders>
          <w:top w:val="nil"/>
          <w:left w:val="nil"/>
          <w:bottom w:val="nil"/>
          <w:right w:val="nil"/>
        </w:tblBorders>
        <w:tblLayout w:type="fixed"/>
        <w:tblCellMar>
          <w:top w:w="57" w:type="dxa"/>
          <w:bottom w:w="57" w:type="dxa"/>
        </w:tblCellMar>
        <w:tblLook w:val="0000" w:firstRow="0" w:lastRow="0" w:firstColumn="0" w:lastColumn="0" w:noHBand="0" w:noVBand="0"/>
      </w:tblPr>
      <w:tblGrid>
        <w:gridCol w:w="3222"/>
        <w:gridCol w:w="1276"/>
        <w:gridCol w:w="1134"/>
        <w:gridCol w:w="1134"/>
        <w:gridCol w:w="2835"/>
      </w:tblGrid>
      <w:tr w:rsidR="00CB08F1" w:rsidRPr="0084748D" w14:paraId="227AFA24" w14:textId="6E443A1D" w:rsidTr="00C465B9">
        <w:trPr>
          <w:trHeight w:val="75"/>
        </w:trPr>
        <w:tc>
          <w:tcPr>
            <w:tcW w:w="3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8DAB4" w14:textId="000D4FDE"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 xml:space="preserve">Description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BE6427" w14:textId="19136210"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OK</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5DEC61" w14:textId="3992FEAF"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 xml:space="preserve">NOT OK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3A08E" w14:textId="7F555D18"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NA</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766831" w14:textId="5243FDAB"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Details/Actions</w:t>
            </w:r>
          </w:p>
        </w:tc>
      </w:tr>
      <w:tr w:rsidR="00B05A38" w:rsidRPr="0084748D" w14:paraId="51A2748E"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B7F319D" w14:textId="6DC559DF"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QR codes installed </w:t>
            </w:r>
          </w:p>
        </w:tc>
        <w:tc>
          <w:tcPr>
            <w:tcW w:w="1276" w:type="dxa"/>
            <w:tcBorders>
              <w:top w:val="single" w:sz="4" w:space="0" w:color="auto"/>
              <w:left w:val="single" w:sz="4" w:space="0" w:color="auto"/>
              <w:bottom w:val="single" w:sz="4" w:space="0" w:color="auto"/>
              <w:right w:val="single" w:sz="4" w:space="0" w:color="auto"/>
            </w:tcBorders>
          </w:tcPr>
          <w:p w14:paraId="799F1EE3"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870D5E9"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BCB37C4"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E27382A"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B05A38" w:rsidRPr="0084748D" w14:paraId="2F842EC0"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0ACE92A" w14:textId="58364897"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Hand sanitiser points installed </w:t>
            </w:r>
          </w:p>
        </w:tc>
        <w:tc>
          <w:tcPr>
            <w:tcW w:w="1276" w:type="dxa"/>
            <w:tcBorders>
              <w:top w:val="single" w:sz="4" w:space="0" w:color="auto"/>
              <w:left w:val="single" w:sz="4" w:space="0" w:color="auto"/>
              <w:bottom w:val="single" w:sz="4" w:space="0" w:color="auto"/>
              <w:right w:val="single" w:sz="4" w:space="0" w:color="auto"/>
            </w:tcBorders>
          </w:tcPr>
          <w:p w14:paraId="2479BD70"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65289C"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CD3C7FB"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3ABC3D2"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B05A38" w:rsidRPr="0084748D" w14:paraId="44B30413"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1F7D83" w14:textId="53FDFEB4"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COVIDSafe messaging installed </w:t>
            </w:r>
          </w:p>
        </w:tc>
        <w:tc>
          <w:tcPr>
            <w:tcW w:w="1276" w:type="dxa"/>
            <w:tcBorders>
              <w:top w:val="single" w:sz="4" w:space="0" w:color="auto"/>
              <w:left w:val="single" w:sz="4" w:space="0" w:color="auto"/>
              <w:bottom w:val="single" w:sz="4" w:space="0" w:color="auto"/>
              <w:right w:val="single" w:sz="4" w:space="0" w:color="auto"/>
            </w:tcBorders>
          </w:tcPr>
          <w:p w14:paraId="111EF7B0"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C10E065"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E7D6B24"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C842603"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CB08F1" w:rsidRPr="0084748D" w14:paraId="242240DE" w14:textId="3B87EAC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246E09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Barriers in place </w:t>
            </w:r>
          </w:p>
        </w:tc>
        <w:tc>
          <w:tcPr>
            <w:tcW w:w="1276" w:type="dxa"/>
            <w:tcBorders>
              <w:top w:val="single" w:sz="4" w:space="0" w:color="auto"/>
              <w:left w:val="single" w:sz="4" w:space="0" w:color="auto"/>
              <w:bottom w:val="single" w:sz="4" w:space="0" w:color="auto"/>
              <w:right w:val="single" w:sz="4" w:space="0" w:color="auto"/>
            </w:tcBorders>
          </w:tcPr>
          <w:p w14:paraId="4AA0FC7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F39904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5FBBE1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847B3D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ACC3AD8" w14:textId="21CBBC4A"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11F59F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Emergency access clear </w:t>
            </w:r>
          </w:p>
        </w:tc>
        <w:tc>
          <w:tcPr>
            <w:tcW w:w="1276" w:type="dxa"/>
            <w:tcBorders>
              <w:top w:val="single" w:sz="4" w:space="0" w:color="auto"/>
              <w:left w:val="single" w:sz="4" w:space="0" w:color="auto"/>
              <w:bottom w:val="single" w:sz="4" w:space="0" w:color="auto"/>
              <w:right w:val="single" w:sz="4" w:space="0" w:color="auto"/>
            </w:tcBorders>
          </w:tcPr>
          <w:p w14:paraId="6567FC2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8F2DA9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200B47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00333A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4BFEFE0" w14:textId="35E1868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47FA3494" w14:textId="4AA4C49D" w:rsidR="00CB08F1" w:rsidRPr="0084748D" w:rsidRDefault="00EB101F"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Extension leads and plugs</w:t>
            </w:r>
          </w:p>
        </w:tc>
        <w:tc>
          <w:tcPr>
            <w:tcW w:w="1276" w:type="dxa"/>
            <w:tcBorders>
              <w:top w:val="single" w:sz="4" w:space="0" w:color="auto"/>
              <w:left w:val="single" w:sz="4" w:space="0" w:color="auto"/>
              <w:bottom w:val="single" w:sz="4" w:space="0" w:color="auto"/>
              <w:right w:val="single" w:sz="4" w:space="0" w:color="auto"/>
            </w:tcBorders>
          </w:tcPr>
          <w:p w14:paraId="795435C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B850DE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22E1E6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7F2C25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7EC88C56" w14:textId="27170AA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262439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Fire extinguishers in position </w:t>
            </w:r>
          </w:p>
        </w:tc>
        <w:tc>
          <w:tcPr>
            <w:tcW w:w="1276" w:type="dxa"/>
            <w:tcBorders>
              <w:top w:val="single" w:sz="4" w:space="0" w:color="auto"/>
              <w:left w:val="single" w:sz="4" w:space="0" w:color="auto"/>
              <w:bottom w:val="single" w:sz="4" w:space="0" w:color="auto"/>
              <w:right w:val="single" w:sz="4" w:space="0" w:color="auto"/>
            </w:tcBorders>
          </w:tcPr>
          <w:p w14:paraId="3C9D2A5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FD7482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559A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A01851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B7EF959" w14:textId="675B689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EBCC92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Gas bottles secured </w:t>
            </w:r>
          </w:p>
        </w:tc>
        <w:tc>
          <w:tcPr>
            <w:tcW w:w="1276" w:type="dxa"/>
            <w:tcBorders>
              <w:top w:val="single" w:sz="4" w:space="0" w:color="auto"/>
              <w:left w:val="single" w:sz="4" w:space="0" w:color="auto"/>
              <w:bottom w:val="single" w:sz="4" w:space="0" w:color="auto"/>
              <w:right w:val="single" w:sz="4" w:space="0" w:color="auto"/>
            </w:tcBorders>
          </w:tcPr>
          <w:p w14:paraId="219EDD2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5C222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9FC9F7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8C873A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36E0CF3" w14:textId="7D0883E2"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130AD1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Hot surfaces out of public reach </w:t>
            </w:r>
          </w:p>
        </w:tc>
        <w:tc>
          <w:tcPr>
            <w:tcW w:w="1276" w:type="dxa"/>
            <w:tcBorders>
              <w:top w:val="single" w:sz="4" w:space="0" w:color="auto"/>
              <w:left w:val="single" w:sz="4" w:space="0" w:color="auto"/>
              <w:bottom w:val="single" w:sz="4" w:space="0" w:color="auto"/>
              <w:right w:val="single" w:sz="4" w:space="0" w:color="auto"/>
            </w:tcBorders>
          </w:tcPr>
          <w:p w14:paraId="4C80E6D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73C10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279F5E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AB86F3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E080AF4" w14:textId="20902DA3"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FF390D5" w14:textId="45D661E4"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Housekeeping </w:t>
            </w:r>
            <w:r w:rsidR="003E7494" w:rsidRPr="0084748D">
              <w:rPr>
                <w:rFonts w:ascii="Arial" w:hAnsi="Arial" w:cs="Arial"/>
                <w:color w:val="000000"/>
                <w:lang w:val="en-AU"/>
              </w:rPr>
              <w:t>and</w:t>
            </w:r>
            <w:r w:rsidR="00B05A38" w:rsidRPr="0084748D">
              <w:rPr>
                <w:rFonts w:ascii="Arial" w:hAnsi="Arial" w:cs="Arial"/>
                <w:color w:val="000000"/>
                <w:lang w:val="en-AU"/>
              </w:rPr>
              <w:t xml:space="preserve"> Recycling </w:t>
            </w:r>
          </w:p>
        </w:tc>
        <w:tc>
          <w:tcPr>
            <w:tcW w:w="1276" w:type="dxa"/>
            <w:tcBorders>
              <w:top w:val="single" w:sz="4" w:space="0" w:color="auto"/>
              <w:left w:val="single" w:sz="4" w:space="0" w:color="auto"/>
              <w:bottom w:val="single" w:sz="4" w:space="0" w:color="auto"/>
              <w:right w:val="single" w:sz="4" w:space="0" w:color="auto"/>
            </w:tcBorders>
          </w:tcPr>
          <w:p w14:paraId="1CB50F1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B691CA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1F30B4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56337BB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AF0E2D3" w14:textId="101DE97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59908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Incident /Injury Reporting Forms </w:t>
            </w:r>
          </w:p>
        </w:tc>
        <w:tc>
          <w:tcPr>
            <w:tcW w:w="1276" w:type="dxa"/>
            <w:tcBorders>
              <w:top w:val="single" w:sz="4" w:space="0" w:color="auto"/>
              <w:left w:val="single" w:sz="4" w:space="0" w:color="auto"/>
              <w:bottom w:val="single" w:sz="4" w:space="0" w:color="auto"/>
              <w:right w:val="single" w:sz="4" w:space="0" w:color="auto"/>
            </w:tcBorders>
          </w:tcPr>
          <w:p w14:paraId="1BDDAFF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83611E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662940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692F0E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1C63E7DE" w14:textId="2E305989"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3A79E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Licensed areas </w:t>
            </w:r>
          </w:p>
        </w:tc>
        <w:tc>
          <w:tcPr>
            <w:tcW w:w="1276" w:type="dxa"/>
            <w:tcBorders>
              <w:top w:val="single" w:sz="4" w:space="0" w:color="auto"/>
              <w:left w:val="single" w:sz="4" w:space="0" w:color="auto"/>
              <w:bottom w:val="single" w:sz="4" w:space="0" w:color="auto"/>
              <w:right w:val="single" w:sz="4" w:space="0" w:color="auto"/>
            </w:tcBorders>
          </w:tcPr>
          <w:p w14:paraId="0F07ADA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C9DF1E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114033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FE7962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3D7C58E" w14:textId="4278A85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FC2EBA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PA systems </w:t>
            </w:r>
          </w:p>
        </w:tc>
        <w:tc>
          <w:tcPr>
            <w:tcW w:w="1276" w:type="dxa"/>
            <w:tcBorders>
              <w:top w:val="single" w:sz="4" w:space="0" w:color="auto"/>
              <w:left w:val="single" w:sz="4" w:space="0" w:color="auto"/>
              <w:bottom w:val="single" w:sz="4" w:space="0" w:color="auto"/>
              <w:right w:val="single" w:sz="4" w:space="0" w:color="auto"/>
            </w:tcBorders>
          </w:tcPr>
          <w:p w14:paraId="25521A5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4B7C0A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55A48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9DEFEB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1C86258" w14:textId="6ADE04D9"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7C2A88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Pedestrian access </w:t>
            </w:r>
          </w:p>
        </w:tc>
        <w:tc>
          <w:tcPr>
            <w:tcW w:w="1276" w:type="dxa"/>
            <w:tcBorders>
              <w:top w:val="single" w:sz="4" w:space="0" w:color="auto"/>
              <w:left w:val="single" w:sz="4" w:space="0" w:color="auto"/>
              <w:bottom w:val="single" w:sz="4" w:space="0" w:color="auto"/>
              <w:right w:val="single" w:sz="4" w:space="0" w:color="auto"/>
            </w:tcBorders>
          </w:tcPr>
          <w:p w14:paraId="058D493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0F888C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CA3D0F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26CE14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0E344B5" w14:textId="060B691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F71840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Two-way radio functions </w:t>
            </w:r>
          </w:p>
        </w:tc>
        <w:tc>
          <w:tcPr>
            <w:tcW w:w="1276" w:type="dxa"/>
            <w:tcBorders>
              <w:top w:val="single" w:sz="4" w:space="0" w:color="auto"/>
              <w:left w:val="single" w:sz="4" w:space="0" w:color="auto"/>
              <w:bottom w:val="single" w:sz="4" w:space="0" w:color="auto"/>
              <w:right w:val="single" w:sz="4" w:space="0" w:color="auto"/>
            </w:tcBorders>
          </w:tcPr>
          <w:p w14:paraId="0A3423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B70476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14DD6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7ECB5A5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00CA8D6" w14:textId="5A55A44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9CFB2D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Safety fences in place </w:t>
            </w:r>
          </w:p>
        </w:tc>
        <w:tc>
          <w:tcPr>
            <w:tcW w:w="1276" w:type="dxa"/>
            <w:tcBorders>
              <w:top w:val="single" w:sz="4" w:space="0" w:color="auto"/>
              <w:left w:val="single" w:sz="4" w:space="0" w:color="auto"/>
              <w:bottom w:val="single" w:sz="4" w:space="0" w:color="auto"/>
              <w:right w:val="single" w:sz="4" w:space="0" w:color="auto"/>
            </w:tcBorders>
          </w:tcPr>
          <w:p w14:paraId="22DC358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ED9F4D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B4858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28C2E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2004DC3" w14:textId="76E2D39A"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0B6059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Sharp or protruding objects </w:t>
            </w:r>
          </w:p>
        </w:tc>
        <w:tc>
          <w:tcPr>
            <w:tcW w:w="1276" w:type="dxa"/>
            <w:tcBorders>
              <w:top w:val="single" w:sz="4" w:space="0" w:color="auto"/>
              <w:left w:val="single" w:sz="4" w:space="0" w:color="auto"/>
              <w:bottom w:val="single" w:sz="4" w:space="0" w:color="auto"/>
              <w:right w:val="single" w:sz="4" w:space="0" w:color="auto"/>
            </w:tcBorders>
          </w:tcPr>
          <w:p w14:paraId="6E1782A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D965E1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1AD15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76DCA8D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761962D" w14:textId="0A47121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0B413A0" w14:textId="31CFA80C"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Stage edges </w:t>
            </w:r>
            <w:r w:rsidR="000D5BA7" w:rsidRPr="0084748D">
              <w:rPr>
                <w:rFonts w:ascii="Arial" w:hAnsi="Arial" w:cs="Arial"/>
                <w:color w:val="000000"/>
                <w:lang w:val="en-AU"/>
              </w:rPr>
              <w:t>and</w:t>
            </w:r>
            <w:r w:rsidRPr="0084748D">
              <w:rPr>
                <w:rFonts w:ascii="Arial" w:hAnsi="Arial" w:cs="Arial"/>
                <w:color w:val="000000"/>
                <w:lang w:val="en-AU"/>
              </w:rPr>
              <w:t xml:space="preserve"> steps marked </w:t>
            </w:r>
          </w:p>
        </w:tc>
        <w:tc>
          <w:tcPr>
            <w:tcW w:w="1276" w:type="dxa"/>
            <w:tcBorders>
              <w:top w:val="single" w:sz="4" w:space="0" w:color="auto"/>
              <w:left w:val="single" w:sz="4" w:space="0" w:color="auto"/>
              <w:bottom w:val="single" w:sz="4" w:space="0" w:color="auto"/>
              <w:right w:val="single" w:sz="4" w:space="0" w:color="auto"/>
            </w:tcBorders>
          </w:tcPr>
          <w:p w14:paraId="3CAEDC4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73D84D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F40EC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38E7E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8D49B7E" w14:textId="6C916BA0"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5CB06E7" w14:textId="5C1D8ABE"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Steps </w:t>
            </w:r>
            <w:r w:rsidR="000D5BA7" w:rsidRPr="0084748D">
              <w:rPr>
                <w:rFonts w:ascii="Arial" w:hAnsi="Arial" w:cs="Arial"/>
                <w:color w:val="000000"/>
                <w:lang w:val="en-AU"/>
              </w:rPr>
              <w:t>and</w:t>
            </w:r>
            <w:r w:rsidRPr="0084748D">
              <w:rPr>
                <w:rFonts w:ascii="Arial" w:hAnsi="Arial" w:cs="Arial"/>
                <w:color w:val="000000"/>
                <w:lang w:val="en-AU"/>
              </w:rPr>
              <w:t xml:space="preserve"> handrails (condition) </w:t>
            </w:r>
          </w:p>
        </w:tc>
        <w:tc>
          <w:tcPr>
            <w:tcW w:w="1276" w:type="dxa"/>
            <w:tcBorders>
              <w:top w:val="single" w:sz="4" w:space="0" w:color="auto"/>
              <w:left w:val="single" w:sz="4" w:space="0" w:color="auto"/>
              <w:bottom w:val="single" w:sz="4" w:space="0" w:color="auto"/>
              <w:right w:val="single" w:sz="4" w:space="0" w:color="auto"/>
            </w:tcBorders>
          </w:tcPr>
          <w:p w14:paraId="708271F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EA6381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45740C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1DAD6C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753A412C" w14:textId="636E81A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F5E06D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Switchboxes / generators </w:t>
            </w:r>
          </w:p>
        </w:tc>
        <w:tc>
          <w:tcPr>
            <w:tcW w:w="1276" w:type="dxa"/>
            <w:tcBorders>
              <w:top w:val="single" w:sz="4" w:space="0" w:color="auto"/>
              <w:left w:val="single" w:sz="4" w:space="0" w:color="auto"/>
              <w:bottom w:val="single" w:sz="4" w:space="0" w:color="auto"/>
              <w:right w:val="single" w:sz="4" w:space="0" w:color="auto"/>
            </w:tcBorders>
          </w:tcPr>
          <w:p w14:paraId="788985B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0F8A0A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4D86B5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171036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1CD6E9A" w14:textId="079CDD3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E31C9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Tents / marquees secured </w:t>
            </w:r>
          </w:p>
        </w:tc>
        <w:tc>
          <w:tcPr>
            <w:tcW w:w="1276" w:type="dxa"/>
            <w:tcBorders>
              <w:top w:val="single" w:sz="4" w:space="0" w:color="auto"/>
              <w:left w:val="single" w:sz="4" w:space="0" w:color="auto"/>
              <w:bottom w:val="single" w:sz="4" w:space="0" w:color="auto"/>
              <w:right w:val="single" w:sz="4" w:space="0" w:color="auto"/>
            </w:tcBorders>
          </w:tcPr>
          <w:p w14:paraId="7F2E622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5C0D3E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942F2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7E03DE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53A6CEC" w14:textId="60B4CC52"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118F34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Toilets functioning </w:t>
            </w:r>
          </w:p>
        </w:tc>
        <w:tc>
          <w:tcPr>
            <w:tcW w:w="1276" w:type="dxa"/>
            <w:tcBorders>
              <w:top w:val="single" w:sz="4" w:space="0" w:color="auto"/>
              <w:left w:val="single" w:sz="4" w:space="0" w:color="auto"/>
              <w:bottom w:val="single" w:sz="4" w:space="0" w:color="auto"/>
              <w:right w:val="single" w:sz="4" w:space="0" w:color="auto"/>
            </w:tcBorders>
          </w:tcPr>
          <w:p w14:paraId="56E7707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97A4DE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7665B2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130F3F1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2FE9080" w14:textId="4AF4B611"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D716A0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Tree &amp; branches </w:t>
            </w:r>
          </w:p>
        </w:tc>
        <w:tc>
          <w:tcPr>
            <w:tcW w:w="1276" w:type="dxa"/>
            <w:tcBorders>
              <w:top w:val="single" w:sz="4" w:space="0" w:color="auto"/>
              <w:left w:val="single" w:sz="4" w:space="0" w:color="auto"/>
              <w:bottom w:val="single" w:sz="4" w:space="0" w:color="auto"/>
              <w:right w:val="single" w:sz="4" w:space="0" w:color="auto"/>
            </w:tcBorders>
          </w:tcPr>
          <w:p w14:paraId="337DD7A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8CB63F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F45975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8F97A0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AA64E1C" w14:textId="05CC1054"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CD88D0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Tripping hazards / pegs ropes etc. </w:t>
            </w:r>
          </w:p>
        </w:tc>
        <w:tc>
          <w:tcPr>
            <w:tcW w:w="1276" w:type="dxa"/>
            <w:tcBorders>
              <w:top w:val="single" w:sz="4" w:space="0" w:color="auto"/>
              <w:left w:val="single" w:sz="4" w:space="0" w:color="auto"/>
              <w:bottom w:val="single" w:sz="4" w:space="0" w:color="auto"/>
              <w:right w:val="single" w:sz="4" w:space="0" w:color="auto"/>
            </w:tcBorders>
          </w:tcPr>
          <w:p w14:paraId="77B9D3A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ECD1AE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7EDBC2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09B248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E919A5E" w14:textId="5AD644B6"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90F64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Umbrellas secured </w:t>
            </w:r>
          </w:p>
        </w:tc>
        <w:tc>
          <w:tcPr>
            <w:tcW w:w="1276" w:type="dxa"/>
            <w:tcBorders>
              <w:top w:val="single" w:sz="4" w:space="0" w:color="auto"/>
              <w:left w:val="single" w:sz="4" w:space="0" w:color="auto"/>
              <w:bottom w:val="single" w:sz="4" w:space="0" w:color="auto"/>
              <w:right w:val="single" w:sz="4" w:space="0" w:color="auto"/>
            </w:tcBorders>
          </w:tcPr>
          <w:p w14:paraId="36D8CC1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2430EB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E36549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916CDE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4A8248E" w14:textId="2AE5659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02DBC88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Warning signage </w:t>
            </w:r>
          </w:p>
        </w:tc>
        <w:tc>
          <w:tcPr>
            <w:tcW w:w="1276" w:type="dxa"/>
            <w:tcBorders>
              <w:top w:val="single" w:sz="4" w:space="0" w:color="auto"/>
              <w:left w:val="single" w:sz="4" w:space="0" w:color="auto"/>
              <w:bottom w:val="single" w:sz="4" w:space="0" w:color="auto"/>
              <w:right w:val="single" w:sz="4" w:space="0" w:color="auto"/>
            </w:tcBorders>
          </w:tcPr>
          <w:p w14:paraId="18C3ADB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D17CF4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C56D6A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D78244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B32DF9A" w14:textId="4515B03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018F22B3" w14:textId="7CA0C9E9"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Weather </w:t>
            </w:r>
            <w:r w:rsidR="003E7494" w:rsidRPr="0084748D">
              <w:rPr>
                <w:rFonts w:ascii="Arial" w:hAnsi="Arial" w:cs="Arial"/>
                <w:color w:val="000000"/>
                <w:lang w:val="en-AU"/>
              </w:rPr>
              <w:t>and</w:t>
            </w:r>
            <w:r w:rsidRPr="0084748D">
              <w:rPr>
                <w:rFonts w:ascii="Arial" w:hAnsi="Arial" w:cs="Arial"/>
                <w:color w:val="000000"/>
                <w:lang w:val="en-AU"/>
              </w:rPr>
              <w:t xml:space="preserve"> wind conditions </w:t>
            </w:r>
          </w:p>
        </w:tc>
        <w:tc>
          <w:tcPr>
            <w:tcW w:w="1276" w:type="dxa"/>
            <w:tcBorders>
              <w:top w:val="single" w:sz="4" w:space="0" w:color="auto"/>
              <w:left w:val="single" w:sz="4" w:space="0" w:color="auto"/>
              <w:bottom w:val="single" w:sz="4" w:space="0" w:color="auto"/>
              <w:right w:val="single" w:sz="4" w:space="0" w:color="auto"/>
            </w:tcBorders>
          </w:tcPr>
          <w:p w14:paraId="419EC31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E5B456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0851D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C16B6D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A782402" w14:textId="3E71A6DB"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9B9081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Other </w:t>
            </w:r>
          </w:p>
        </w:tc>
        <w:tc>
          <w:tcPr>
            <w:tcW w:w="1276" w:type="dxa"/>
            <w:tcBorders>
              <w:top w:val="single" w:sz="4" w:space="0" w:color="auto"/>
              <w:left w:val="single" w:sz="4" w:space="0" w:color="auto"/>
              <w:bottom w:val="single" w:sz="4" w:space="0" w:color="auto"/>
              <w:right w:val="single" w:sz="4" w:space="0" w:color="auto"/>
            </w:tcBorders>
          </w:tcPr>
          <w:p w14:paraId="3CF04E2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DDF8D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24B600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91AFB7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bl>
    <w:p w14:paraId="1706F1F6" w14:textId="77777777" w:rsidR="00CB08F1" w:rsidRPr="0084748D" w:rsidRDefault="00CB08F1" w:rsidP="002633A6">
      <w:pPr>
        <w:spacing w:line="240" w:lineRule="auto"/>
        <w:rPr>
          <w:rFonts w:ascii="Arial" w:hAnsi="Arial" w:cs="Arial"/>
          <w:color w:val="595959" w:themeColor="text1" w:themeTint="A6"/>
          <w:lang w:val="en-AU"/>
        </w:rPr>
      </w:pPr>
    </w:p>
    <w:sectPr w:rsidR="00CB08F1" w:rsidRPr="0084748D" w:rsidSect="00CB08F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ED53B" w14:textId="77777777" w:rsidR="003E5AD3" w:rsidRDefault="003E5AD3" w:rsidP="00C1369B">
      <w:pPr>
        <w:spacing w:after="0" w:line="240" w:lineRule="auto"/>
      </w:pPr>
      <w:r>
        <w:separator/>
      </w:r>
    </w:p>
  </w:endnote>
  <w:endnote w:type="continuationSeparator" w:id="0">
    <w:p w14:paraId="1B070088" w14:textId="77777777" w:rsidR="003E5AD3" w:rsidRDefault="003E5AD3" w:rsidP="00C1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9B90" w14:textId="77777777" w:rsidR="00814D55" w:rsidRDefault="0081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34B9" w14:textId="77777777" w:rsidR="00814D55" w:rsidRDefault="00814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3CA0" w14:textId="77777777" w:rsidR="00814D55" w:rsidRDefault="00814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A650" w14:textId="77777777" w:rsidR="00814D55" w:rsidRDefault="00814D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2869" w14:textId="69C20FEC" w:rsidR="00814D55" w:rsidRDefault="00814D55">
    <w:pPr>
      <w:pStyle w:val="Footer"/>
    </w:pPr>
    <w:r w:rsidRPr="00995E6A">
      <w:rPr>
        <w:highlight w:val="yellow"/>
      </w:rPr>
      <w:t>[INSERT EVENT NAME]</w:t>
    </w:r>
    <w:r>
      <w:t xml:space="preserve"> – Event Risk Management Control Plan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B82A" w14:textId="77777777" w:rsidR="00814D55" w:rsidRDefault="0081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AB600" w14:textId="77777777" w:rsidR="003E5AD3" w:rsidRDefault="003E5AD3" w:rsidP="00C1369B">
      <w:pPr>
        <w:spacing w:after="0" w:line="240" w:lineRule="auto"/>
      </w:pPr>
      <w:r>
        <w:separator/>
      </w:r>
    </w:p>
  </w:footnote>
  <w:footnote w:type="continuationSeparator" w:id="0">
    <w:p w14:paraId="4D67BB5A" w14:textId="77777777" w:rsidR="003E5AD3" w:rsidRDefault="003E5AD3" w:rsidP="00C1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10C4" w14:textId="77777777" w:rsidR="00814D55" w:rsidRDefault="00814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9BF2" w14:textId="320FAB08" w:rsidR="00814D55" w:rsidRDefault="00814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503D" w14:textId="77777777" w:rsidR="00814D55" w:rsidRDefault="00814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895E" w14:textId="77777777" w:rsidR="00814D55" w:rsidRDefault="00814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0306"/>
      <w:docPartObj>
        <w:docPartGallery w:val="Watermarks"/>
        <w:docPartUnique/>
      </w:docPartObj>
    </w:sdtPr>
    <w:sdtContent>
      <w:p w14:paraId="663CFA96" w14:textId="2A1D592A" w:rsidR="00814D55" w:rsidRDefault="00814D55">
        <w:pPr>
          <w:pStyle w:val="Header"/>
        </w:pPr>
        <w:r>
          <w:rPr>
            <w:noProof/>
            <w:lang w:val="en-US"/>
          </w:rPr>
          <w:pict w14:anchorId="18AD2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21FF" w14:textId="77777777" w:rsidR="00814D55" w:rsidRDefault="00814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62F"/>
    <w:multiLevelType w:val="hybridMultilevel"/>
    <w:tmpl w:val="AC9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568"/>
    <w:multiLevelType w:val="hybridMultilevel"/>
    <w:tmpl w:val="13E6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20B1D"/>
    <w:multiLevelType w:val="hybridMultilevel"/>
    <w:tmpl w:val="00E2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B3430"/>
    <w:multiLevelType w:val="hybridMultilevel"/>
    <w:tmpl w:val="8770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07C12"/>
    <w:multiLevelType w:val="hybridMultilevel"/>
    <w:tmpl w:val="3CDA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220D5"/>
    <w:multiLevelType w:val="hybridMultilevel"/>
    <w:tmpl w:val="6772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C7F3A"/>
    <w:multiLevelType w:val="multilevel"/>
    <w:tmpl w:val="912A80C6"/>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decimal"/>
      <w:isLgl/>
      <w:lvlText w:val="%1.%2"/>
      <w:lvlJc w:val="left"/>
      <w:pPr>
        <w:ind w:left="720" w:hanging="720"/>
      </w:pPr>
      <w:rPr>
        <w:rFonts w:hint="default"/>
        <w:b w:val="0"/>
        <w:i w:val="0"/>
        <w:strike w:val="0"/>
        <w:color w:val="auto"/>
        <w:sz w:val="24"/>
        <w:szCs w:val="24"/>
        <w:u w:val="none"/>
        <w:shd w:val="clear" w:color="auto" w:fill="auto"/>
        <w:vertAlign w:val="baseline"/>
      </w:rPr>
    </w:lvl>
    <w:lvl w:ilvl="2">
      <w:start w:val="1"/>
      <w:numFmt w:val="decimal"/>
      <w:isLgl/>
      <w:lvlText w:val="%1.%2.%3"/>
      <w:lvlJc w:val="left"/>
      <w:pPr>
        <w:ind w:left="720" w:hanging="720"/>
      </w:pPr>
      <w:rPr>
        <w:rFonts w:hint="default"/>
        <w:b w:val="0"/>
        <w:i w:val="0"/>
        <w:strike w:val="0"/>
        <w:color w:val="000000"/>
        <w:sz w:val="20"/>
        <w:szCs w:val="20"/>
        <w:u w:val="none"/>
        <w:shd w:val="clear" w:color="auto" w:fill="auto"/>
        <w:vertAlign w:val="baseline"/>
      </w:rPr>
    </w:lvl>
    <w:lvl w:ilvl="3">
      <w:start w:val="1"/>
      <w:numFmt w:val="decimal"/>
      <w:isLgl/>
      <w:lvlText w:val="%1.%2.%3.%4"/>
      <w:lvlJc w:val="left"/>
      <w:pPr>
        <w:ind w:left="720" w:hanging="720"/>
      </w:pPr>
      <w:rPr>
        <w:rFonts w:hint="default"/>
        <w:b w:val="0"/>
        <w:i w:val="0"/>
        <w:strike w:val="0"/>
        <w:color w:val="000000"/>
        <w:sz w:val="20"/>
        <w:szCs w:val="20"/>
        <w:u w:val="none"/>
        <w:shd w:val="clear" w:color="auto" w:fill="auto"/>
        <w:vertAlign w:val="baseline"/>
      </w:rPr>
    </w:lvl>
    <w:lvl w:ilvl="4">
      <w:start w:val="1"/>
      <w:numFmt w:val="decimal"/>
      <w:isLgl/>
      <w:lvlText w:val="%1.%2.%3.%4.%5"/>
      <w:lvlJc w:val="left"/>
      <w:pPr>
        <w:ind w:left="1080" w:hanging="1080"/>
      </w:pPr>
      <w:rPr>
        <w:rFonts w:hint="default"/>
        <w:b w:val="0"/>
        <w:i w:val="0"/>
        <w:strike w:val="0"/>
        <w:color w:val="000000"/>
        <w:sz w:val="20"/>
        <w:szCs w:val="20"/>
        <w:u w:val="none"/>
        <w:shd w:val="clear" w:color="auto" w:fill="auto"/>
        <w:vertAlign w:val="baseline"/>
      </w:rPr>
    </w:lvl>
    <w:lvl w:ilvl="5">
      <w:start w:val="1"/>
      <w:numFmt w:val="decimal"/>
      <w:isLgl/>
      <w:lvlText w:val="%1.%2.%3.%4.%5.%6"/>
      <w:lvlJc w:val="left"/>
      <w:pPr>
        <w:ind w:left="1080" w:hanging="1080"/>
      </w:pPr>
      <w:rPr>
        <w:rFonts w:hint="default"/>
        <w:b w:val="0"/>
        <w:i w:val="0"/>
        <w:strike w:val="0"/>
        <w:color w:val="000000"/>
        <w:sz w:val="20"/>
        <w:szCs w:val="20"/>
        <w:u w:val="none"/>
        <w:shd w:val="clear" w:color="auto" w:fill="auto"/>
        <w:vertAlign w:val="baseline"/>
      </w:rPr>
    </w:lvl>
    <w:lvl w:ilvl="6">
      <w:start w:val="1"/>
      <w:numFmt w:val="decimal"/>
      <w:isLgl/>
      <w:lvlText w:val="%1.%2.%3.%4.%5.%6.%7"/>
      <w:lvlJc w:val="left"/>
      <w:pPr>
        <w:ind w:left="1440" w:hanging="1440"/>
      </w:pPr>
      <w:rPr>
        <w:rFonts w:hint="default"/>
        <w:b w:val="0"/>
        <w:i w:val="0"/>
        <w:strike w:val="0"/>
        <w:color w:val="000000"/>
        <w:sz w:val="20"/>
        <w:szCs w:val="20"/>
        <w:u w:val="none"/>
        <w:shd w:val="clear" w:color="auto" w:fill="auto"/>
        <w:vertAlign w:val="baseline"/>
      </w:rPr>
    </w:lvl>
    <w:lvl w:ilvl="7">
      <w:start w:val="1"/>
      <w:numFmt w:val="decimal"/>
      <w:isLgl/>
      <w:lvlText w:val="%1.%2.%3.%4.%5.%6.%7.%8"/>
      <w:lvlJc w:val="left"/>
      <w:pPr>
        <w:ind w:left="1440" w:hanging="1440"/>
      </w:pPr>
      <w:rPr>
        <w:rFonts w:hint="default"/>
        <w:b w:val="0"/>
        <w:i w:val="0"/>
        <w:strike w:val="0"/>
        <w:color w:val="000000"/>
        <w:sz w:val="20"/>
        <w:szCs w:val="20"/>
        <w:u w:val="none"/>
        <w:shd w:val="clear" w:color="auto" w:fill="auto"/>
        <w:vertAlign w:val="baseline"/>
      </w:rPr>
    </w:lvl>
    <w:lvl w:ilvl="8">
      <w:start w:val="1"/>
      <w:numFmt w:val="decimal"/>
      <w:isLgl/>
      <w:lvlText w:val="%1.%2.%3.%4.%5.%6.%7.%8.%9"/>
      <w:lvlJc w:val="left"/>
      <w:pPr>
        <w:ind w:left="1440" w:hanging="1440"/>
      </w:pPr>
      <w:rPr>
        <w:rFonts w:hint="default"/>
        <w:b w:val="0"/>
        <w:i w:val="0"/>
        <w:strike w:val="0"/>
        <w:color w:val="000000"/>
        <w:sz w:val="20"/>
        <w:szCs w:val="20"/>
        <w:u w:val="none"/>
        <w:shd w:val="clear" w:color="auto" w:fill="auto"/>
        <w:vertAlign w:val="baseline"/>
      </w:rPr>
    </w:lvl>
  </w:abstractNum>
  <w:abstractNum w:abstractNumId="7" w15:restartNumberingAfterBreak="0">
    <w:nsid w:val="0BC12986"/>
    <w:multiLevelType w:val="hybridMultilevel"/>
    <w:tmpl w:val="7FBE0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0E1D25"/>
    <w:multiLevelType w:val="hybridMultilevel"/>
    <w:tmpl w:val="53FA1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3A4D56"/>
    <w:multiLevelType w:val="hybridMultilevel"/>
    <w:tmpl w:val="505C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A656C"/>
    <w:multiLevelType w:val="hybridMultilevel"/>
    <w:tmpl w:val="5ED6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71075"/>
    <w:multiLevelType w:val="hybridMultilevel"/>
    <w:tmpl w:val="1154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12AB7"/>
    <w:multiLevelType w:val="hybridMultilevel"/>
    <w:tmpl w:val="AF76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47BC7"/>
    <w:multiLevelType w:val="hybridMultilevel"/>
    <w:tmpl w:val="C784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68603B"/>
    <w:multiLevelType w:val="hybridMultilevel"/>
    <w:tmpl w:val="30E6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115A2"/>
    <w:multiLevelType w:val="hybridMultilevel"/>
    <w:tmpl w:val="331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F14DC"/>
    <w:multiLevelType w:val="hybridMultilevel"/>
    <w:tmpl w:val="C8C4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E06FC4"/>
    <w:multiLevelType w:val="hybridMultilevel"/>
    <w:tmpl w:val="E108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350EFF"/>
    <w:multiLevelType w:val="hybridMultilevel"/>
    <w:tmpl w:val="F67E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513A8C"/>
    <w:multiLevelType w:val="hybridMultilevel"/>
    <w:tmpl w:val="20A6F8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4F5337"/>
    <w:multiLevelType w:val="hybridMultilevel"/>
    <w:tmpl w:val="7494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9946C8"/>
    <w:multiLevelType w:val="hybridMultilevel"/>
    <w:tmpl w:val="4FE2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533D85"/>
    <w:multiLevelType w:val="hybridMultilevel"/>
    <w:tmpl w:val="D288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FF6F84"/>
    <w:multiLevelType w:val="hybridMultilevel"/>
    <w:tmpl w:val="AF6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B4151"/>
    <w:multiLevelType w:val="hybridMultilevel"/>
    <w:tmpl w:val="27A2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5D5335"/>
    <w:multiLevelType w:val="hybridMultilevel"/>
    <w:tmpl w:val="9948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0B008F"/>
    <w:multiLevelType w:val="hybridMultilevel"/>
    <w:tmpl w:val="39DE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6B6402"/>
    <w:multiLevelType w:val="hybridMultilevel"/>
    <w:tmpl w:val="DACE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4183E"/>
    <w:multiLevelType w:val="hybridMultilevel"/>
    <w:tmpl w:val="2594F28A"/>
    <w:lvl w:ilvl="0" w:tplc="886E5146">
      <w:start w:val="1"/>
      <w:numFmt w:val="decimal"/>
      <w:lvlText w:val="%1."/>
      <w:lvlJc w:val="left"/>
      <w:pPr>
        <w:ind w:left="1080" w:hanging="720"/>
      </w:pPr>
      <w:rPr>
        <w:rFonts w:hint="default"/>
      </w:rPr>
    </w:lvl>
    <w:lvl w:ilvl="1" w:tplc="5F2EC5DA">
      <w:start w:val="1"/>
      <w:numFmt w:val="lowerLetter"/>
      <w:pStyle w:val="paragraphtext"/>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0E17C6"/>
    <w:multiLevelType w:val="hybridMultilevel"/>
    <w:tmpl w:val="75D0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3F10A0"/>
    <w:multiLevelType w:val="hybridMultilevel"/>
    <w:tmpl w:val="EEBE7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2B4815"/>
    <w:multiLevelType w:val="hybridMultilevel"/>
    <w:tmpl w:val="457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723AE9"/>
    <w:multiLevelType w:val="hybridMultilevel"/>
    <w:tmpl w:val="9822E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D4441C3"/>
    <w:multiLevelType w:val="hybridMultilevel"/>
    <w:tmpl w:val="5002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E5649A"/>
    <w:multiLevelType w:val="hybridMultilevel"/>
    <w:tmpl w:val="623C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6C7B54"/>
    <w:multiLevelType w:val="hybridMultilevel"/>
    <w:tmpl w:val="18CE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41088F"/>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37492DDC"/>
    <w:multiLevelType w:val="hybridMultilevel"/>
    <w:tmpl w:val="2BB0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5829AC"/>
    <w:multiLevelType w:val="hybridMultilevel"/>
    <w:tmpl w:val="AF84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575C4A"/>
    <w:multiLevelType w:val="hybridMultilevel"/>
    <w:tmpl w:val="8A8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BD3473"/>
    <w:multiLevelType w:val="hybridMultilevel"/>
    <w:tmpl w:val="9E3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5E54E8"/>
    <w:multiLevelType w:val="hybridMultilevel"/>
    <w:tmpl w:val="021A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DA617A"/>
    <w:multiLevelType w:val="hybridMultilevel"/>
    <w:tmpl w:val="A7B8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3F1AD2"/>
    <w:multiLevelType w:val="hybridMultilevel"/>
    <w:tmpl w:val="50DC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314C80"/>
    <w:multiLevelType w:val="hybridMultilevel"/>
    <w:tmpl w:val="392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26D8E"/>
    <w:multiLevelType w:val="hybridMultilevel"/>
    <w:tmpl w:val="6CA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C13D9"/>
    <w:multiLevelType w:val="hybridMultilevel"/>
    <w:tmpl w:val="1D5E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852BFA"/>
    <w:multiLevelType w:val="hybridMultilevel"/>
    <w:tmpl w:val="82FC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4E1EF1"/>
    <w:multiLevelType w:val="hybridMultilevel"/>
    <w:tmpl w:val="769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6E62E3"/>
    <w:multiLevelType w:val="hybridMultilevel"/>
    <w:tmpl w:val="CA40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776F70"/>
    <w:multiLevelType w:val="hybridMultilevel"/>
    <w:tmpl w:val="F304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7D495C"/>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47A97208"/>
    <w:multiLevelType w:val="hybridMultilevel"/>
    <w:tmpl w:val="D7D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861E14"/>
    <w:multiLevelType w:val="hybridMultilevel"/>
    <w:tmpl w:val="51C8CC9E"/>
    <w:lvl w:ilvl="0" w:tplc="477E090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150E1750">
      <w:numFmt w:val="bullet"/>
      <w:lvlText w:val="–"/>
      <w:lvlJc w:val="left"/>
      <w:pPr>
        <w:ind w:left="2160" w:hanging="360"/>
      </w:pPr>
      <w:rPr>
        <w:rFonts w:ascii="Times New Roman" w:eastAsia="Cambria"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B33049"/>
    <w:multiLevelType w:val="hybridMultilevel"/>
    <w:tmpl w:val="3D5A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864907"/>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4E1A7A2C"/>
    <w:multiLevelType w:val="hybridMultilevel"/>
    <w:tmpl w:val="96CA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52498"/>
    <w:multiLevelType w:val="hybridMultilevel"/>
    <w:tmpl w:val="1AB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AD6CDA"/>
    <w:multiLevelType w:val="hybridMultilevel"/>
    <w:tmpl w:val="713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5B7BC3"/>
    <w:multiLevelType w:val="hybridMultilevel"/>
    <w:tmpl w:val="8AC4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133981"/>
    <w:multiLevelType w:val="hybridMultilevel"/>
    <w:tmpl w:val="A7A0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DD357F"/>
    <w:multiLevelType w:val="hybridMultilevel"/>
    <w:tmpl w:val="F82E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CD3B7E"/>
    <w:multiLevelType w:val="hybridMultilevel"/>
    <w:tmpl w:val="2D52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F9205D"/>
    <w:multiLevelType w:val="hybridMultilevel"/>
    <w:tmpl w:val="6E22A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B309E"/>
    <w:multiLevelType w:val="multilevel"/>
    <w:tmpl w:val="1BF005B8"/>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ascii="Calibri" w:hAnsi="Calibri" w:cs="Calibri" w:hint="default"/>
        <w:b/>
        <w:color w:val="C45911" w:themeColor="accent2" w:themeShade="BF"/>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5D223676"/>
    <w:multiLevelType w:val="multilevel"/>
    <w:tmpl w:val="912A80C6"/>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decimal"/>
      <w:isLgl/>
      <w:lvlText w:val="%1.%2"/>
      <w:lvlJc w:val="left"/>
      <w:pPr>
        <w:ind w:left="720" w:hanging="720"/>
      </w:pPr>
      <w:rPr>
        <w:rFonts w:hint="default"/>
        <w:b w:val="0"/>
        <w:i w:val="0"/>
        <w:strike w:val="0"/>
        <w:color w:val="auto"/>
        <w:sz w:val="24"/>
        <w:szCs w:val="24"/>
        <w:u w:val="none"/>
        <w:shd w:val="clear" w:color="auto" w:fill="auto"/>
        <w:vertAlign w:val="baseline"/>
      </w:rPr>
    </w:lvl>
    <w:lvl w:ilvl="2">
      <w:start w:val="1"/>
      <w:numFmt w:val="decimal"/>
      <w:isLgl/>
      <w:lvlText w:val="%1.%2.%3"/>
      <w:lvlJc w:val="left"/>
      <w:pPr>
        <w:ind w:left="720" w:hanging="720"/>
      </w:pPr>
      <w:rPr>
        <w:rFonts w:hint="default"/>
        <w:b w:val="0"/>
        <w:i w:val="0"/>
        <w:strike w:val="0"/>
        <w:color w:val="000000"/>
        <w:sz w:val="20"/>
        <w:szCs w:val="20"/>
        <w:u w:val="none"/>
        <w:shd w:val="clear" w:color="auto" w:fill="auto"/>
        <w:vertAlign w:val="baseline"/>
      </w:rPr>
    </w:lvl>
    <w:lvl w:ilvl="3">
      <w:start w:val="1"/>
      <w:numFmt w:val="decimal"/>
      <w:isLgl/>
      <w:lvlText w:val="%1.%2.%3.%4"/>
      <w:lvlJc w:val="left"/>
      <w:pPr>
        <w:ind w:left="720" w:hanging="720"/>
      </w:pPr>
      <w:rPr>
        <w:rFonts w:hint="default"/>
        <w:b w:val="0"/>
        <w:i w:val="0"/>
        <w:strike w:val="0"/>
        <w:color w:val="000000"/>
        <w:sz w:val="20"/>
        <w:szCs w:val="20"/>
        <w:u w:val="none"/>
        <w:shd w:val="clear" w:color="auto" w:fill="auto"/>
        <w:vertAlign w:val="baseline"/>
      </w:rPr>
    </w:lvl>
    <w:lvl w:ilvl="4">
      <w:start w:val="1"/>
      <w:numFmt w:val="decimal"/>
      <w:isLgl/>
      <w:lvlText w:val="%1.%2.%3.%4.%5"/>
      <w:lvlJc w:val="left"/>
      <w:pPr>
        <w:ind w:left="1080" w:hanging="1080"/>
      </w:pPr>
      <w:rPr>
        <w:rFonts w:hint="default"/>
        <w:b w:val="0"/>
        <w:i w:val="0"/>
        <w:strike w:val="0"/>
        <w:color w:val="000000"/>
        <w:sz w:val="20"/>
        <w:szCs w:val="20"/>
        <w:u w:val="none"/>
        <w:shd w:val="clear" w:color="auto" w:fill="auto"/>
        <w:vertAlign w:val="baseline"/>
      </w:rPr>
    </w:lvl>
    <w:lvl w:ilvl="5">
      <w:start w:val="1"/>
      <w:numFmt w:val="decimal"/>
      <w:isLgl/>
      <w:lvlText w:val="%1.%2.%3.%4.%5.%6"/>
      <w:lvlJc w:val="left"/>
      <w:pPr>
        <w:ind w:left="1080" w:hanging="1080"/>
      </w:pPr>
      <w:rPr>
        <w:rFonts w:hint="default"/>
        <w:b w:val="0"/>
        <w:i w:val="0"/>
        <w:strike w:val="0"/>
        <w:color w:val="000000"/>
        <w:sz w:val="20"/>
        <w:szCs w:val="20"/>
        <w:u w:val="none"/>
        <w:shd w:val="clear" w:color="auto" w:fill="auto"/>
        <w:vertAlign w:val="baseline"/>
      </w:rPr>
    </w:lvl>
    <w:lvl w:ilvl="6">
      <w:start w:val="1"/>
      <w:numFmt w:val="decimal"/>
      <w:isLgl/>
      <w:lvlText w:val="%1.%2.%3.%4.%5.%6.%7"/>
      <w:lvlJc w:val="left"/>
      <w:pPr>
        <w:ind w:left="1440" w:hanging="1440"/>
      </w:pPr>
      <w:rPr>
        <w:rFonts w:hint="default"/>
        <w:b w:val="0"/>
        <w:i w:val="0"/>
        <w:strike w:val="0"/>
        <w:color w:val="000000"/>
        <w:sz w:val="20"/>
        <w:szCs w:val="20"/>
        <w:u w:val="none"/>
        <w:shd w:val="clear" w:color="auto" w:fill="auto"/>
        <w:vertAlign w:val="baseline"/>
      </w:rPr>
    </w:lvl>
    <w:lvl w:ilvl="7">
      <w:start w:val="1"/>
      <w:numFmt w:val="decimal"/>
      <w:isLgl/>
      <w:lvlText w:val="%1.%2.%3.%4.%5.%6.%7.%8"/>
      <w:lvlJc w:val="left"/>
      <w:pPr>
        <w:ind w:left="1440" w:hanging="1440"/>
      </w:pPr>
      <w:rPr>
        <w:rFonts w:hint="default"/>
        <w:b w:val="0"/>
        <w:i w:val="0"/>
        <w:strike w:val="0"/>
        <w:color w:val="000000"/>
        <w:sz w:val="20"/>
        <w:szCs w:val="20"/>
        <w:u w:val="none"/>
        <w:shd w:val="clear" w:color="auto" w:fill="auto"/>
        <w:vertAlign w:val="baseline"/>
      </w:rPr>
    </w:lvl>
    <w:lvl w:ilvl="8">
      <w:start w:val="1"/>
      <w:numFmt w:val="decimal"/>
      <w:isLgl/>
      <w:lvlText w:val="%1.%2.%3.%4.%5.%6.%7.%8.%9"/>
      <w:lvlJc w:val="left"/>
      <w:pPr>
        <w:ind w:left="1440" w:hanging="1440"/>
      </w:pPr>
      <w:rPr>
        <w:rFonts w:hint="default"/>
        <w:b w:val="0"/>
        <w:i w:val="0"/>
        <w:strike w:val="0"/>
        <w:color w:val="000000"/>
        <w:sz w:val="20"/>
        <w:szCs w:val="20"/>
        <w:u w:val="none"/>
        <w:shd w:val="clear" w:color="auto" w:fill="auto"/>
        <w:vertAlign w:val="baseline"/>
      </w:rPr>
    </w:lvl>
  </w:abstractNum>
  <w:abstractNum w:abstractNumId="66" w15:restartNumberingAfterBreak="0">
    <w:nsid w:val="5D804D1A"/>
    <w:multiLevelType w:val="hybridMultilevel"/>
    <w:tmpl w:val="6112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DA10BE"/>
    <w:multiLevelType w:val="hybridMultilevel"/>
    <w:tmpl w:val="F13A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504F9E"/>
    <w:multiLevelType w:val="hybridMultilevel"/>
    <w:tmpl w:val="4C9E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9E4377"/>
    <w:multiLevelType w:val="hybridMultilevel"/>
    <w:tmpl w:val="BAC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621DD2"/>
    <w:multiLevelType w:val="hybridMultilevel"/>
    <w:tmpl w:val="63D41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268791D"/>
    <w:multiLevelType w:val="hybridMultilevel"/>
    <w:tmpl w:val="4D4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655747"/>
    <w:multiLevelType w:val="hybridMultilevel"/>
    <w:tmpl w:val="ED1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AC3BCD"/>
    <w:multiLevelType w:val="hybridMultilevel"/>
    <w:tmpl w:val="B036A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9E30D6"/>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691B7434"/>
    <w:multiLevelType w:val="hybridMultilevel"/>
    <w:tmpl w:val="A430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DB543F"/>
    <w:multiLevelType w:val="hybridMultilevel"/>
    <w:tmpl w:val="67E0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5E6755"/>
    <w:multiLevelType w:val="hybridMultilevel"/>
    <w:tmpl w:val="D0644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B0A368B"/>
    <w:multiLevelType w:val="hybridMultilevel"/>
    <w:tmpl w:val="6F2C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7A0BF9"/>
    <w:multiLevelType w:val="hybridMultilevel"/>
    <w:tmpl w:val="DE6ED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07F057B"/>
    <w:multiLevelType w:val="hybridMultilevel"/>
    <w:tmpl w:val="BD64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BA447E"/>
    <w:multiLevelType w:val="hybridMultilevel"/>
    <w:tmpl w:val="BF5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F475D5"/>
    <w:multiLevelType w:val="hybridMultilevel"/>
    <w:tmpl w:val="8A98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45C3664"/>
    <w:multiLevelType w:val="hybridMultilevel"/>
    <w:tmpl w:val="99D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AA7508"/>
    <w:multiLevelType w:val="hybridMultilevel"/>
    <w:tmpl w:val="F84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C53D57"/>
    <w:multiLevelType w:val="hybridMultilevel"/>
    <w:tmpl w:val="E3E8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B0313E"/>
    <w:multiLevelType w:val="hybridMultilevel"/>
    <w:tmpl w:val="3948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6B57D4"/>
    <w:multiLevelType w:val="hybridMultilevel"/>
    <w:tmpl w:val="6FB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400FF6"/>
    <w:multiLevelType w:val="hybridMultilevel"/>
    <w:tmpl w:val="38C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4"/>
  </w:num>
  <w:num w:numId="3">
    <w:abstractNumId w:val="53"/>
  </w:num>
  <w:num w:numId="4">
    <w:abstractNumId w:val="30"/>
  </w:num>
  <w:num w:numId="5">
    <w:abstractNumId w:val="42"/>
  </w:num>
  <w:num w:numId="6">
    <w:abstractNumId w:val="19"/>
  </w:num>
  <w:num w:numId="7">
    <w:abstractNumId w:val="12"/>
  </w:num>
  <w:num w:numId="8">
    <w:abstractNumId w:val="7"/>
  </w:num>
  <w:num w:numId="9">
    <w:abstractNumId w:val="57"/>
  </w:num>
  <w:num w:numId="10">
    <w:abstractNumId w:val="32"/>
  </w:num>
  <w:num w:numId="11">
    <w:abstractNumId w:val="14"/>
  </w:num>
  <w:num w:numId="12">
    <w:abstractNumId w:val="4"/>
  </w:num>
  <w:num w:numId="13">
    <w:abstractNumId w:val="13"/>
  </w:num>
  <w:num w:numId="14">
    <w:abstractNumId w:val="63"/>
  </w:num>
  <w:num w:numId="15">
    <w:abstractNumId w:val="73"/>
  </w:num>
  <w:num w:numId="16">
    <w:abstractNumId w:val="79"/>
  </w:num>
  <w:num w:numId="17">
    <w:abstractNumId w:val="77"/>
  </w:num>
  <w:num w:numId="18">
    <w:abstractNumId w:val="25"/>
  </w:num>
  <w:num w:numId="19">
    <w:abstractNumId w:val="70"/>
  </w:num>
  <w:num w:numId="20">
    <w:abstractNumId w:val="2"/>
  </w:num>
  <w:num w:numId="21">
    <w:abstractNumId w:val="82"/>
  </w:num>
  <w:num w:numId="22">
    <w:abstractNumId w:val="86"/>
  </w:num>
  <w:num w:numId="23">
    <w:abstractNumId w:val="8"/>
  </w:num>
  <w:num w:numId="24">
    <w:abstractNumId w:val="33"/>
  </w:num>
  <w:num w:numId="25">
    <w:abstractNumId w:val="88"/>
  </w:num>
  <w:num w:numId="26">
    <w:abstractNumId w:val="34"/>
  </w:num>
  <w:num w:numId="27">
    <w:abstractNumId w:val="62"/>
  </w:num>
  <w:num w:numId="28">
    <w:abstractNumId w:val="61"/>
  </w:num>
  <w:num w:numId="29">
    <w:abstractNumId w:val="29"/>
  </w:num>
  <w:num w:numId="30">
    <w:abstractNumId w:val="3"/>
  </w:num>
  <w:num w:numId="31">
    <w:abstractNumId w:val="18"/>
  </w:num>
  <w:num w:numId="32">
    <w:abstractNumId w:val="66"/>
  </w:num>
  <w:num w:numId="33">
    <w:abstractNumId w:val="43"/>
  </w:num>
  <w:num w:numId="34">
    <w:abstractNumId w:val="26"/>
  </w:num>
  <w:num w:numId="35">
    <w:abstractNumId w:val="20"/>
  </w:num>
  <w:num w:numId="36">
    <w:abstractNumId w:val="5"/>
  </w:num>
  <w:num w:numId="37">
    <w:abstractNumId w:val="84"/>
  </w:num>
  <w:num w:numId="38">
    <w:abstractNumId w:val="22"/>
  </w:num>
  <w:num w:numId="39">
    <w:abstractNumId w:val="54"/>
  </w:num>
  <w:num w:numId="40">
    <w:abstractNumId w:val="48"/>
  </w:num>
  <w:num w:numId="41">
    <w:abstractNumId w:val="71"/>
  </w:num>
  <w:num w:numId="42">
    <w:abstractNumId w:val="9"/>
  </w:num>
  <w:num w:numId="43">
    <w:abstractNumId w:val="67"/>
  </w:num>
  <w:num w:numId="44">
    <w:abstractNumId w:val="37"/>
  </w:num>
  <w:num w:numId="45">
    <w:abstractNumId w:val="1"/>
  </w:num>
  <w:num w:numId="46">
    <w:abstractNumId w:val="81"/>
  </w:num>
  <w:num w:numId="47">
    <w:abstractNumId w:val="41"/>
  </w:num>
  <w:num w:numId="48">
    <w:abstractNumId w:val="40"/>
  </w:num>
  <w:num w:numId="49">
    <w:abstractNumId w:val="49"/>
  </w:num>
  <w:num w:numId="50">
    <w:abstractNumId w:val="11"/>
  </w:num>
  <w:num w:numId="51">
    <w:abstractNumId w:val="23"/>
  </w:num>
  <w:num w:numId="52">
    <w:abstractNumId w:val="75"/>
  </w:num>
  <w:num w:numId="53">
    <w:abstractNumId w:val="78"/>
  </w:num>
  <w:num w:numId="54">
    <w:abstractNumId w:val="17"/>
  </w:num>
  <w:num w:numId="55">
    <w:abstractNumId w:val="15"/>
  </w:num>
  <w:num w:numId="56">
    <w:abstractNumId w:val="59"/>
  </w:num>
  <w:num w:numId="57">
    <w:abstractNumId w:val="46"/>
  </w:num>
  <w:num w:numId="58">
    <w:abstractNumId w:val="69"/>
  </w:num>
  <w:num w:numId="59">
    <w:abstractNumId w:val="31"/>
  </w:num>
  <w:num w:numId="60">
    <w:abstractNumId w:val="16"/>
  </w:num>
  <w:num w:numId="61">
    <w:abstractNumId w:val="87"/>
  </w:num>
  <w:num w:numId="62">
    <w:abstractNumId w:val="35"/>
  </w:num>
  <w:num w:numId="63">
    <w:abstractNumId w:val="10"/>
  </w:num>
  <w:num w:numId="64">
    <w:abstractNumId w:val="55"/>
  </w:num>
  <w:num w:numId="65">
    <w:abstractNumId w:val="36"/>
  </w:num>
  <w:num w:numId="66">
    <w:abstractNumId w:val="6"/>
  </w:num>
  <w:num w:numId="67">
    <w:abstractNumId w:val="74"/>
  </w:num>
  <w:num w:numId="68">
    <w:abstractNumId w:val="65"/>
  </w:num>
  <w:num w:numId="69">
    <w:abstractNumId w:val="51"/>
  </w:num>
  <w:num w:numId="70">
    <w:abstractNumId w:val="38"/>
  </w:num>
  <w:num w:numId="71">
    <w:abstractNumId w:val="85"/>
  </w:num>
  <w:num w:numId="72">
    <w:abstractNumId w:val="76"/>
  </w:num>
  <w:num w:numId="73">
    <w:abstractNumId w:val="0"/>
  </w:num>
  <w:num w:numId="74">
    <w:abstractNumId w:val="52"/>
  </w:num>
  <w:num w:numId="75">
    <w:abstractNumId w:val="39"/>
  </w:num>
  <w:num w:numId="76">
    <w:abstractNumId w:val="27"/>
  </w:num>
  <w:num w:numId="77">
    <w:abstractNumId w:val="44"/>
  </w:num>
  <w:num w:numId="78">
    <w:abstractNumId w:val="45"/>
  </w:num>
  <w:num w:numId="79">
    <w:abstractNumId w:val="83"/>
  </w:num>
  <w:num w:numId="80">
    <w:abstractNumId w:val="60"/>
  </w:num>
  <w:num w:numId="81">
    <w:abstractNumId w:val="21"/>
  </w:num>
  <w:num w:numId="82">
    <w:abstractNumId w:val="58"/>
  </w:num>
  <w:num w:numId="83">
    <w:abstractNumId w:val="24"/>
  </w:num>
  <w:num w:numId="84">
    <w:abstractNumId w:val="68"/>
  </w:num>
  <w:num w:numId="85">
    <w:abstractNumId w:val="50"/>
  </w:num>
  <w:num w:numId="86">
    <w:abstractNumId w:val="47"/>
  </w:num>
  <w:num w:numId="87">
    <w:abstractNumId w:val="72"/>
  </w:num>
  <w:num w:numId="88">
    <w:abstractNumId w:val="56"/>
  </w:num>
  <w:num w:numId="89">
    <w:abstractNumId w:val="8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1"/>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9B"/>
    <w:rsid w:val="000041DA"/>
    <w:rsid w:val="00054F52"/>
    <w:rsid w:val="00077A28"/>
    <w:rsid w:val="00084671"/>
    <w:rsid w:val="00097A0C"/>
    <w:rsid w:val="000B11BA"/>
    <w:rsid w:val="000B4690"/>
    <w:rsid w:val="000B7009"/>
    <w:rsid w:val="000D5151"/>
    <w:rsid w:val="000D5BA7"/>
    <w:rsid w:val="000E0D58"/>
    <w:rsid w:val="000E554E"/>
    <w:rsid w:val="000E6947"/>
    <w:rsid w:val="000E76AE"/>
    <w:rsid w:val="000F6A03"/>
    <w:rsid w:val="0010226D"/>
    <w:rsid w:val="00134E67"/>
    <w:rsid w:val="00137CAF"/>
    <w:rsid w:val="00153052"/>
    <w:rsid w:val="0016153A"/>
    <w:rsid w:val="00174DC8"/>
    <w:rsid w:val="00180162"/>
    <w:rsid w:val="00181E20"/>
    <w:rsid w:val="001850B4"/>
    <w:rsid w:val="00196ABD"/>
    <w:rsid w:val="001A5DB0"/>
    <w:rsid w:val="001E1615"/>
    <w:rsid w:val="001E3C54"/>
    <w:rsid w:val="001E6116"/>
    <w:rsid w:val="0020600D"/>
    <w:rsid w:val="00211D87"/>
    <w:rsid w:val="00213360"/>
    <w:rsid w:val="002177CF"/>
    <w:rsid w:val="002249BB"/>
    <w:rsid w:val="00245FBF"/>
    <w:rsid w:val="00256D0F"/>
    <w:rsid w:val="002633A6"/>
    <w:rsid w:val="00283550"/>
    <w:rsid w:val="00284891"/>
    <w:rsid w:val="0028583D"/>
    <w:rsid w:val="00286CEA"/>
    <w:rsid w:val="002907B6"/>
    <w:rsid w:val="002915A6"/>
    <w:rsid w:val="002A50EE"/>
    <w:rsid w:val="002A70BD"/>
    <w:rsid w:val="002B38CD"/>
    <w:rsid w:val="002C5E35"/>
    <w:rsid w:val="002C6B69"/>
    <w:rsid w:val="002D1C87"/>
    <w:rsid w:val="002D22B2"/>
    <w:rsid w:val="002D3990"/>
    <w:rsid w:val="002D6DA7"/>
    <w:rsid w:val="002E6FE7"/>
    <w:rsid w:val="003013FF"/>
    <w:rsid w:val="003062DF"/>
    <w:rsid w:val="0031777D"/>
    <w:rsid w:val="003227C1"/>
    <w:rsid w:val="003236FA"/>
    <w:rsid w:val="003328B0"/>
    <w:rsid w:val="0034358C"/>
    <w:rsid w:val="003645C2"/>
    <w:rsid w:val="0038204F"/>
    <w:rsid w:val="003A08B4"/>
    <w:rsid w:val="003A2EBF"/>
    <w:rsid w:val="003C3FBA"/>
    <w:rsid w:val="003E5AD3"/>
    <w:rsid w:val="003E7494"/>
    <w:rsid w:val="004229E9"/>
    <w:rsid w:val="004271D6"/>
    <w:rsid w:val="00430021"/>
    <w:rsid w:val="00445974"/>
    <w:rsid w:val="00446998"/>
    <w:rsid w:val="00452254"/>
    <w:rsid w:val="004552E2"/>
    <w:rsid w:val="00456317"/>
    <w:rsid w:val="004635DD"/>
    <w:rsid w:val="00492F30"/>
    <w:rsid w:val="00494F67"/>
    <w:rsid w:val="004A6CD6"/>
    <w:rsid w:val="004B6A22"/>
    <w:rsid w:val="004C6999"/>
    <w:rsid w:val="004D054A"/>
    <w:rsid w:val="004E0E83"/>
    <w:rsid w:val="004E5A02"/>
    <w:rsid w:val="00504D9E"/>
    <w:rsid w:val="0050665F"/>
    <w:rsid w:val="0052277E"/>
    <w:rsid w:val="005258BA"/>
    <w:rsid w:val="00526D4E"/>
    <w:rsid w:val="00530D07"/>
    <w:rsid w:val="005350F6"/>
    <w:rsid w:val="0055220F"/>
    <w:rsid w:val="00560F2D"/>
    <w:rsid w:val="005638D5"/>
    <w:rsid w:val="00587044"/>
    <w:rsid w:val="0059637A"/>
    <w:rsid w:val="005B23AA"/>
    <w:rsid w:val="005C39F9"/>
    <w:rsid w:val="005C5A9C"/>
    <w:rsid w:val="005F4CDF"/>
    <w:rsid w:val="005F5057"/>
    <w:rsid w:val="00624CAB"/>
    <w:rsid w:val="00631B63"/>
    <w:rsid w:val="00633BCF"/>
    <w:rsid w:val="00641E59"/>
    <w:rsid w:val="00647BD0"/>
    <w:rsid w:val="006603F0"/>
    <w:rsid w:val="00661FE2"/>
    <w:rsid w:val="00665F9B"/>
    <w:rsid w:val="0067556B"/>
    <w:rsid w:val="00675F46"/>
    <w:rsid w:val="0067703C"/>
    <w:rsid w:val="00691266"/>
    <w:rsid w:val="006A300C"/>
    <w:rsid w:val="006A50A4"/>
    <w:rsid w:val="006A7CE2"/>
    <w:rsid w:val="006C098F"/>
    <w:rsid w:val="006C7C6B"/>
    <w:rsid w:val="006D24A9"/>
    <w:rsid w:val="006E183B"/>
    <w:rsid w:val="006E7840"/>
    <w:rsid w:val="00700B51"/>
    <w:rsid w:val="00702C10"/>
    <w:rsid w:val="00706A98"/>
    <w:rsid w:val="007171BF"/>
    <w:rsid w:val="007275E3"/>
    <w:rsid w:val="00740C60"/>
    <w:rsid w:val="00752382"/>
    <w:rsid w:val="007626F8"/>
    <w:rsid w:val="00772A61"/>
    <w:rsid w:val="007739DA"/>
    <w:rsid w:val="00773A75"/>
    <w:rsid w:val="0077657C"/>
    <w:rsid w:val="007770D6"/>
    <w:rsid w:val="0079228A"/>
    <w:rsid w:val="00794F3A"/>
    <w:rsid w:val="007A7DB9"/>
    <w:rsid w:val="007B0434"/>
    <w:rsid w:val="007B10E7"/>
    <w:rsid w:val="007B7F63"/>
    <w:rsid w:val="007D7C5A"/>
    <w:rsid w:val="007F3FF2"/>
    <w:rsid w:val="008017A2"/>
    <w:rsid w:val="00811F83"/>
    <w:rsid w:val="00814D55"/>
    <w:rsid w:val="008341E1"/>
    <w:rsid w:val="008402EB"/>
    <w:rsid w:val="00843B97"/>
    <w:rsid w:val="0084748D"/>
    <w:rsid w:val="00875774"/>
    <w:rsid w:val="00877B13"/>
    <w:rsid w:val="008A262E"/>
    <w:rsid w:val="008A29CB"/>
    <w:rsid w:val="008A4146"/>
    <w:rsid w:val="008A4257"/>
    <w:rsid w:val="008B1DF9"/>
    <w:rsid w:val="008B7004"/>
    <w:rsid w:val="008B7B8B"/>
    <w:rsid w:val="008C0871"/>
    <w:rsid w:val="008D4905"/>
    <w:rsid w:val="008E145E"/>
    <w:rsid w:val="008F5E0D"/>
    <w:rsid w:val="008F5E51"/>
    <w:rsid w:val="00905EE5"/>
    <w:rsid w:val="00940EB7"/>
    <w:rsid w:val="009444DC"/>
    <w:rsid w:val="00955EDF"/>
    <w:rsid w:val="0097605C"/>
    <w:rsid w:val="00995E6A"/>
    <w:rsid w:val="009A3A4A"/>
    <w:rsid w:val="009C720B"/>
    <w:rsid w:val="009C7CBB"/>
    <w:rsid w:val="009D4B2C"/>
    <w:rsid w:val="009E600D"/>
    <w:rsid w:val="009F163F"/>
    <w:rsid w:val="009F4B47"/>
    <w:rsid w:val="00A07F4B"/>
    <w:rsid w:val="00A23505"/>
    <w:rsid w:val="00A42A42"/>
    <w:rsid w:val="00A44E9A"/>
    <w:rsid w:val="00A6242A"/>
    <w:rsid w:val="00A66946"/>
    <w:rsid w:val="00A725B8"/>
    <w:rsid w:val="00A84051"/>
    <w:rsid w:val="00A927AA"/>
    <w:rsid w:val="00A97373"/>
    <w:rsid w:val="00AD2543"/>
    <w:rsid w:val="00AF1BF0"/>
    <w:rsid w:val="00B05A38"/>
    <w:rsid w:val="00B27C50"/>
    <w:rsid w:val="00B32194"/>
    <w:rsid w:val="00B520AF"/>
    <w:rsid w:val="00B52CA4"/>
    <w:rsid w:val="00B55EF3"/>
    <w:rsid w:val="00B72409"/>
    <w:rsid w:val="00B81DDC"/>
    <w:rsid w:val="00B848F1"/>
    <w:rsid w:val="00BA4495"/>
    <w:rsid w:val="00BB6C9D"/>
    <w:rsid w:val="00BE337B"/>
    <w:rsid w:val="00BF68E0"/>
    <w:rsid w:val="00BF7936"/>
    <w:rsid w:val="00C1369B"/>
    <w:rsid w:val="00C21E50"/>
    <w:rsid w:val="00C23F5B"/>
    <w:rsid w:val="00C36496"/>
    <w:rsid w:val="00C40357"/>
    <w:rsid w:val="00C465B9"/>
    <w:rsid w:val="00C6037D"/>
    <w:rsid w:val="00C64DDD"/>
    <w:rsid w:val="00C7050B"/>
    <w:rsid w:val="00C73588"/>
    <w:rsid w:val="00C73898"/>
    <w:rsid w:val="00C75599"/>
    <w:rsid w:val="00C76E2B"/>
    <w:rsid w:val="00CA76CB"/>
    <w:rsid w:val="00CB08F1"/>
    <w:rsid w:val="00CB585F"/>
    <w:rsid w:val="00CC0815"/>
    <w:rsid w:val="00CD4D0C"/>
    <w:rsid w:val="00CD5839"/>
    <w:rsid w:val="00CE2E8D"/>
    <w:rsid w:val="00CE761A"/>
    <w:rsid w:val="00D014E5"/>
    <w:rsid w:val="00D14801"/>
    <w:rsid w:val="00D2363E"/>
    <w:rsid w:val="00D2641F"/>
    <w:rsid w:val="00D467D8"/>
    <w:rsid w:val="00D500CC"/>
    <w:rsid w:val="00D529E7"/>
    <w:rsid w:val="00D555C6"/>
    <w:rsid w:val="00D62B1A"/>
    <w:rsid w:val="00D74EDB"/>
    <w:rsid w:val="00D9099D"/>
    <w:rsid w:val="00DA58A2"/>
    <w:rsid w:val="00DB1076"/>
    <w:rsid w:val="00DB762B"/>
    <w:rsid w:val="00DC0CC8"/>
    <w:rsid w:val="00DD3633"/>
    <w:rsid w:val="00DE266C"/>
    <w:rsid w:val="00DF15A6"/>
    <w:rsid w:val="00E32941"/>
    <w:rsid w:val="00E34E85"/>
    <w:rsid w:val="00E3538D"/>
    <w:rsid w:val="00E57551"/>
    <w:rsid w:val="00E57DC1"/>
    <w:rsid w:val="00E64DBD"/>
    <w:rsid w:val="00EA3E14"/>
    <w:rsid w:val="00EA51A7"/>
    <w:rsid w:val="00EB101F"/>
    <w:rsid w:val="00EB7197"/>
    <w:rsid w:val="00EC75F1"/>
    <w:rsid w:val="00EC7DD1"/>
    <w:rsid w:val="00ED17B7"/>
    <w:rsid w:val="00ED5274"/>
    <w:rsid w:val="00EE15B0"/>
    <w:rsid w:val="00EE1F53"/>
    <w:rsid w:val="00EF2919"/>
    <w:rsid w:val="00EF3834"/>
    <w:rsid w:val="00EF6687"/>
    <w:rsid w:val="00F10F8A"/>
    <w:rsid w:val="00F11923"/>
    <w:rsid w:val="00F225F4"/>
    <w:rsid w:val="00F66D2B"/>
    <w:rsid w:val="00F77104"/>
    <w:rsid w:val="00F86324"/>
    <w:rsid w:val="00F87D2D"/>
    <w:rsid w:val="00F93DB8"/>
    <w:rsid w:val="00F973CD"/>
    <w:rsid w:val="00FA4437"/>
    <w:rsid w:val="00FA786E"/>
    <w:rsid w:val="00FC60CB"/>
    <w:rsid w:val="00FD6102"/>
    <w:rsid w:val="00FD6555"/>
    <w:rsid w:val="00FD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8D9CBE"/>
  <w15:chartTrackingRefBased/>
  <w15:docId w15:val="{5222535C-8102-447A-B89D-FFBB833E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B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2409"/>
    <w:pPr>
      <w:keepNext/>
      <w:keepLines/>
      <w:spacing w:before="40" w:after="0"/>
      <w:outlineLvl w:val="1"/>
    </w:pPr>
    <w:rPr>
      <w:rFonts w:asciiTheme="majorHAnsi" w:eastAsiaTheme="majorEastAsia" w:hAnsiTheme="majorHAnsi" w:cstheme="majorBidi"/>
      <w:b/>
      <w:color w:val="C45911" w:themeColor="accent2" w:themeShade="BF"/>
      <w:sz w:val="26"/>
      <w:szCs w:val="26"/>
    </w:rPr>
  </w:style>
  <w:style w:type="paragraph" w:styleId="Heading3">
    <w:name w:val="heading 3"/>
    <w:basedOn w:val="Normal"/>
    <w:link w:val="Heading3Char"/>
    <w:uiPriority w:val="9"/>
    <w:qFormat/>
    <w:rsid w:val="00C705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369B"/>
    <w:pPr>
      <w:tabs>
        <w:tab w:val="center" w:pos="4513"/>
        <w:tab w:val="right" w:pos="9026"/>
      </w:tabs>
      <w:spacing w:after="0" w:line="240" w:lineRule="auto"/>
    </w:pPr>
  </w:style>
  <w:style w:type="character" w:customStyle="1" w:styleId="HeaderChar">
    <w:name w:val="Header Char"/>
    <w:basedOn w:val="DefaultParagraphFont"/>
    <w:link w:val="Header"/>
    <w:rsid w:val="00C1369B"/>
  </w:style>
  <w:style w:type="paragraph" w:styleId="Footer">
    <w:name w:val="footer"/>
    <w:basedOn w:val="Normal"/>
    <w:link w:val="FooterChar"/>
    <w:uiPriority w:val="99"/>
    <w:unhideWhenUsed/>
    <w:rsid w:val="00C13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9B"/>
  </w:style>
  <w:style w:type="paragraph" w:styleId="ListParagraph">
    <w:name w:val="List Paragraph"/>
    <w:basedOn w:val="Normal"/>
    <w:link w:val="ListParagraphChar"/>
    <w:uiPriority w:val="34"/>
    <w:qFormat/>
    <w:rsid w:val="00284891"/>
    <w:pPr>
      <w:ind w:left="720"/>
      <w:contextualSpacing/>
    </w:pPr>
  </w:style>
  <w:style w:type="character" w:styleId="CommentReference">
    <w:name w:val="annotation reference"/>
    <w:basedOn w:val="DefaultParagraphFont"/>
    <w:uiPriority w:val="99"/>
    <w:semiHidden/>
    <w:unhideWhenUsed/>
    <w:rsid w:val="00530D07"/>
    <w:rPr>
      <w:sz w:val="16"/>
      <w:szCs w:val="16"/>
    </w:rPr>
  </w:style>
  <w:style w:type="paragraph" w:styleId="CommentText">
    <w:name w:val="annotation text"/>
    <w:basedOn w:val="Normal"/>
    <w:link w:val="CommentTextChar"/>
    <w:uiPriority w:val="99"/>
    <w:unhideWhenUsed/>
    <w:rsid w:val="00530D07"/>
    <w:pPr>
      <w:spacing w:line="240" w:lineRule="auto"/>
    </w:pPr>
    <w:rPr>
      <w:sz w:val="20"/>
      <w:szCs w:val="20"/>
    </w:rPr>
  </w:style>
  <w:style w:type="character" w:customStyle="1" w:styleId="CommentTextChar">
    <w:name w:val="Comment Text Char"/>
    <w:basedOn w:val="DefaultParagraphFont"/>
    <w:link w:val="CommentText"/>
    <w:uiPriority w:val="99"/>
    <w:rsid w:val="00530D07"/>
    <w:rPr>
      <w:sz w:val="20"/>
      <w:szCs w:val="20"/>
    </w:rPr>
  </w:style>
  <w:style w:type="paragraph" w:styleId="CommentSubject">
    <w:name w:val="annotation subject"/>
    <w:basedOn w:val="CommentText"/>
    <w:next w:val="CommentText"/>
    <w:link w:val="CommentSubjectChar"/>
    <w:uiPriority w:val="99"/>
    <w:semiHidden/>
    <w:unhideWhenUsed/>
    <w:rsid w:val="00530D07"/>
    <w:rPr>
      <w:b/>
      <w:bCs/>
    </w:rPr>
  </w:style>
  <w:style w:type="character" w:customStyle="1" w:styleId="CommentSubjectChar">
    <w:name w:val="Comment Subject Char"/>
    <w:basedOn w:val="CommentTextChar"/>
    <w:link w:val="CommentSubject"/>
    <w:uiPriority w:val="99"/>
    <w:semiHidden/>
    <w:rsid w:val="00530D07"/>
    <w:rPr>
      <w:b/>
      <w:bCs/>
      <w:sz w:val="20"/>
      <w:szCs w:val="20"/>
    </w:rPr>
  </w:style>
  <w:style w:type="paragraph" w:styleId="BalloonText">
    <w:name w:val="Balloon Text"/>
    <w:basedOn w:val="Normal"/>
    <w:link w:val="BalloonTextChar"/>
    <w:uiPriority w:val="99"/>
    <w:semiHidden/>
    <w:unhideWhenUsed/>
    <w:rsid w:val="0053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07"/>
    <w:rPr>
      <w:rFonts w:ascii="Segoe UI" w:hAnsi="Segoe UI" w:cs="Segoe UI"/>
      <w:sz w:val="18"/>
      <w:szCs w:val="18"/>
    </w:rPr>
  </w:style>
  <w:style w:type="paragraph" w:customStyle="1" w:styleId="Heading10">
    <w:name w:val="Heading1"/>
    <w:basedOn w:val="Normal"/>
    <w:qFormat/>
    <w:rsid w:val="00702C10"/>
    <w:pPr>
      <w:spacing w:after="240" w:line="640" w:lineRule="exact"/>
    </w:pPr>
    <w:rPr>
      <w:rFonts w:ascii="Arial" w:eastAsiaTheme="minorEastAsia" w:hAnsi="Arial" w:cs="Arial"/>
      <w:b/>
      <w:color w:val="792021"/>
      <w:sz w:val="56"/>
      <w:szCs w:val="68"/>
      <w:lang w:val="en-AU"/>
    </w:rPr>
  </w:style>
  <w:style w:type="paragraph" w:customStyle="1" w:styleId="Heading30">
    <w:name w:val="Heading3"/>
    <w:basedOn w:val="Normal"/>
    <w:qFormat/>
    <w:rsid w:val="00702C10"/>
    <w:pPr>
      <w:spacing w:before="120" w:after="180" w:line="320" w:lineRule="exact"/>
    </w:pPr>
    <w:rPr>
      <w:rFonts w:ascii="Arial" w:eastAsiaTheme="minorEastAsia" w:hAnsi="Arial" w:cs="Arial"/>
      <w:color w:val="800000"/>
      <w:sz w:val="32"/>
      <w:szCs w:val="36"/>
      <w:lang w:val="en-AU"/>
    </w:rPr>
  </w:style>
  <w:style w:type="paragraph" w:customStyle="1" w:styleId="paragraphtext">
    <w:name w:val="paragraph text"/>
    <w:basedOn w:val="ListParagraph"/>
    <w:link w:val="paragraphtextChar"/>
    <w:qFormat/>
    <w:rsid w:val="00FD77A0"/>
    <w:pPr>
      <w:numPr>
        <w:ilvl w:val="1"/>
        <w:numId w:val="1"/>
      </w:numPr>
      <w:spacing w:after="0"/>
    </w:pPr>
    <w:rPr>
      <w:rFonts w:ascii="Arial" w:eastAsiaTheme="minorEastAsia" w:hAnsi="Arial" w:cs="Arial"/>
      <w:color w:val="595959" w:themeColor="text1" w:themeTint="A6"/>
      <w:spacing w:val="-2"/>
      <w:lang w:val="en-AU"/>
    </w:rPr>
  </w:style>
  <w:style w:type="character" w:customStyle="1" w:styleId="ListParagraphChar">
    <w:name w:val="List Paragraph Char"/>
    <w:basedOn w:val="DefaultParagraphFont"/>
    <w:link w:val="ListParagraph"/>
    <w:uiPriority w:val="34"/>
    <w:rsid w:val="00FD77A0"/>
  </w:style>
  <w:style w:type="character" w:customStyle="1" w:styleId="paragraphtextChar">
    <w:name w:val="paragraph text Char"/>
    <w:basedOn w:val="ListParagraphChar"/>
    <w:link w:val="paragraphtext"/>
    <w:rsid w:val="00FD77A0"/>
    <w:rPr>
      <w:rFonts w:ascii="Arial" w:eastAsiaTheme="minorEastAsia" w:hAnsi="Arial" w:cs="Arial"/>
      <w:color w:val="595959" w:themeColor="text1" w:themeTint="A6"/>
      <w:spacing w:val="-2"/>
      <w:lang w:val="en-AU"/>
    </w:rPr>
  </w:style>
  <w:style w:type="character" w:customStyle="1" w:styleId="Heading3Char">
    <w:name w:val="Heading 3 Char"/>
    <w:basedOn w:val="DefaultParagraphFont"/>
    <w:link w:val="Heading3"/>
    <w:uiPriority w:val="9"/>
    <w:rsid w:val="00C7050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626F8"/>
    <w:rPr>
      <w:color w:val="0000FF"/>
      <w:u w:val="single"/>
    </w:rPr>
  </w:style>
  <w:style w:type="character" w:styleId="FollowedHyperlink">
    <w:name w:val="FollowedHyperlink"/>
    <w:basedOn w:val="DefaultParagraphFont"/>
    <w:uiPriority w:val="99"/>
    <w:semiHidden/>
    <w:unhideWhenUsed/>
    <w:rsid w:val="009A3A4A"/>
    <w:rPr>
      <w:color w:val="954F72" w:themeColor="followedHyperlink"/>
      <w:u w:val="single"/>
    </w:rPr>
  </w:style>
  <w:style w:type="paragraph" w:customStyle="1" w:styleId="Default">
    <w:name w:val="Default"/>
    <w:rsid w:val="003227C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72409"/>
    <w:rPr>
      <w:rFonts w:asciiTheme="majorHAnsi" w:eastAsiaTheme="majorEastAsia" w:hAnsiTheme="majorHAnsi" w:cstheme="majorBidi"/>
      <w:b/>
      <w:color w:val="C45911" w:themeColor="accent2" w:themeShade="BF"/>
      <w:sz w:val="26"/>
      <w:szCs w:val="26"/>
    </w:rPr>
  </w:style>
  <w:style w:type="paragraph" w:styleId="TOC1">
    <w:name w:val="toc 1"/>
    <w:basedOn w:val="Normal"/>
    <w:next w:val="Normal"/>
    <w:autoRedefine/>
    <w:uiPriority w:val="39"/>
    <w:qFormat/>
    <w:rsid w:val="009D4B2C"/>
    <w:pPr>
      <w:tabs>
        <w:tab w:val="left" w:pos="574"/>
        <w:tab w:val="right" w:leader="dot" w:pos="9054"/>
      </w:tabs>
      <w:spacing w:before="200" w:after="60" w:line="480" w:lineRule="auto"/>
    </w:pPr>
    <w:rPr>
      <w:rFonts w:ascii="Arial" w:eastAsia="Cambria" w:hAnsi="Arial" w:cs="Times New Roman"/>
      <w:b/>
      <w:sz w:val="24"/>
      <w:szCs w:val="24"/>
      <w:lang w:val="en-US"/>
    </w:rPr>
  </w:style>
  <w:style w:type="paragraph" w:styleId="TOC2">
    <w:name w:val="toc 2"/>
    <w:basedOn w:val="Normal"/>
    <w:next w:val="Normal"/>
    <w:autoRedefine/>
    <w:uiPriority w:val="39"/>
    <w:rsid w:val="004635DD"/>
    <w:pPr>
      <w:tabs>
        <w:tab w:val="left" w:pos="869"/>
        <w:tab w:val="right" w:leader="dot" w:pos="9054"/>
      </w:tabs>
      <w:spacing w:before="60" w:line="240" w:lineRule="auto"/>
      <w:ind w:left="238"/>
    </w:pPr>
    <w:rPr>
      <w:rFonts w:ascii="Arial" w:eastAsia="Cambria" w:hAnsi="Arial" w:cstheme="minorHAnsi"/>
      <w:b/>
      <w:noProof/>
      <w:sz w:val="20"/>
      <w:szCs w:val="24"/>
      <w:lang w:val="en-AU"/>
    </w:rPr>
  </w:style>
  <w:style w:type="paragraph" w:styleId="TOC3">
    <w:name w:val="toc 3"/>
    <w:basedOn w:val="Normal"/>
    <w:next w:val="Normal"/>
    <w:autoRedefine/>
    <w:uiPriority w:val="39"/>
    <w:unhideWhenUsed/>
    <w:qFormat/>
    <w:rsid w:val="009D4B2C"/>
    <w:pPr>
      <w:tabs>
        <w:tab w:val="left" w:pos="1100"/>
        <w:tab w:val="right" w:leader="dot" w:pos="8601"/>
      </w:tabs>
      <w:spacing w:after="100" w:line="276" w:lineRule="auto"/>
      <w:ind w:left="440"/>
    </w:pPr>
    <w:rPr>
      <w:rFonts w:ascii="Arial" w:eastAsiaTheme="minorEastAsia" w:hAnsi="Arial"/>
      <w:noProof/>
      <w:color w:val="595959" w:themeColor="text1" w:themeTint="A6"/>
      <w:lang w:val="en-US"/>
    </w:rPr>
  </w:style>
  <w:style w:type="character" w:customStyle="1" w:styleId="Heading1Char">
    <w:name w:val="Heading 1 Char"/>
    <w:basedOn w:val="DefaultParagraphFont"/>
    <w:link w:val="Heading1"/>
    <w:uiPriority w:val="9"/>
    <w:rsid w:val="009D4B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D4B2C"/>
    <w:pPr>
      <w:outlineLvl w:val="9"/>
    </w:pPr>
    <w:rPr>
      <w:lang w:val="en-US"/>
    </w:rPr>
  </w:style>
  <w:style w:type="paragraph" w:customStyle="1" w:styleId="TableParagraph">
    <w:name w:val="Table Paragraph"/>
    <w:basedOn w:val="Normal"/>
    <w:uiPriority w:val="1"/>
    <w:qFormat/>
    <w:rsid w:val="009D4B2C"/>
    <w:pPr>
      <w:widowControl w:val="0"/>
      <w:spacing w:after="0" w:line="240" w:lineRule="auto"/>
    </w:pPr>
    <w:rPr>
      <w:lang w:val="en-US"/>
    </w:rPr>
  </w:style>
  <w:style w:type="paragraph" w:customStyle="1" w:styleId="tabletext">
    <w:name w:val="tabletext"/>
    <w:basedOn w:val="Normal"/>
    <w:link w:val="tabletextChar"/>
    <w:rsid w:val="009D4B2C"/>
    <w:pPr>
      <w:spacing w:before="60" w:after="60" w:line="480" w:lineRule="auto"/>
    </w:pPr>
    <w:rPr>
      <w:rFonts w:ascii="Tahoma" w:eastAsia="Times New Roman" w:hAnsi="Tahoma" w:cs="Times New Roman"/>
      <w:sz w:val="18"/>
      <w:szCs w:val="24"/>
      <w:lang w:val="en-AU" w:eastAsia="en-AU"/>
    </w:rPr>
  </w:style>
  <w:style w:type="character" w:customStyle="1" w:styleId="tabletextChar">
    <w:name w:val="tabletext Char"/>
    <w:link w:val="tabletext"/>
    <w:rsid w:val="009D4B2C"/>
    <w:rPr>
      <w:rFonts w:ascii="Tahoma" w:eastAsia="Times New Roman" w:hAnsi="Tahoma" w:cs="Times New Roman"/>
      <w:sz w:val="18"/>
      <w:szCs w:val="24"/>
      <w:lang w:val="en-AU" w:eastAsia="en-AU"/>
    </w:rPr>
  </w:style>
  <w:style w:type="paragraph" w:customStyle="1" w:styleId="tablebullet">
    <w:name w:val="tablebullet"/>
    <w:basedOn w:val="Normal"/>
    <w:rsid w:val="009D4B2C"/>
    <w:pPr>
      <w:numPr>
        <w:numId w:val="3"/>
      </w:numPr>
      <w:spacing w:before="60" w:after="60" w:line="480" w:lineRule="auto"/>
    </w:pPr>
    <w:rPr>
      <w:rFonts w:ascii="Tahoma" w:eastAsia="Times New Roman" w:hAnsi="Tahoma" w:cs="Times New Roman"/>
      <w:sz w:val="18"/>
      <w:szCs w:val="18"/>
      <w:lang w:val="en-AU" w:eastAsia="en-AU"/>
    </w:rPr>
  </w:style>
  <w:style w:type="paragraph" w:customStyle="1" w:styleId="tablehead">
    <w:name w:val="tablehead"/>
    <w:basedOn w:val="tabletext"/>
    <w:rsid w:val="009D4B2C"/>
    <w:rPr>
      <w:b/>
    </w:rPr>
  </w:style>
  <w:style w:type="character" w:customStyle="1" w:styleId="UnresolvedMention">
    <w:name w:val="Unresolved Mention"/>
    <w:basedOn w:val="DefaultParagraphFont"/>
    <w:uiPriority w:val="99"/>
    <w:semiHidden/>
    <w:unhideWhenUsed/>
    <w:rsid w:val="000D5BA7"/>
    <w:rPr>
      <w:color w:val="605E5C"/>
      <w:shd w:val="clear" w:color="auto" w:fill="E1DFDD"/>
    </w:rPr>
  </w:style>
  <w:style w:type="table" w:styleId="TableGrid">
    <w:name w:val="Table Grid"/>
    <w:basedOn w:val="TableNormal"/>
    <w:uiPriority w:val="39"/>
    <w:rsid w:val="008B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31555">
      <w:bodyDiv w:val="1"/>
      <w:marLeft w:val="0"/>
      <w:marRight w:val="0"/>
      <w:marTop w:val="0"/>
      <w:marBottom w:val="0"/>
      <w:divBdr>
        <w:top w:val="none" w:sz="0" w:space="0" w:color="auto"/>
        <w:left w:val="none" w:sz="0" w:space="0" w:color="auto"/>
        <w:bottom w:val="none" w:sz="0" w:space="0" w:color="auto"/>
        <w:right w:val="none" w:sz="0" w:space="0" w:color="auto"/>
      </w:divBdr>
    </w:div>
    <w:div w:id="497429483">
      <w:bodyDiv w:val="1"/>
      <w:marLeft w:val="0"/>
      <w:marRight w:val="0"/>
      <w:marTop w:val="0"/>
      <w:marBottom w:val="0"/>
      <w:divBdr>
        <w:top w:val="none" w:sz="0" w:space="0" w:color="auto"/>
        <w:left w:val="none" w:sz="0" w:space="0" w:color="auto"/>
        <w:bottom w:val="none" w:sz="0" w:space="0" w:color="auto"/>
        <w:right w:val="none" w:sz="0" w:space="0" w:color="auto"/>
      </w:divBdr>
    </w:div>
    <w:div w:id="12591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meetingsevents.com.au/sites/default/files/uploaded-content/website-content/accessible_events_guid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eetingsevents.com.au/sites/default/files/uploaded-content/website-content/accessible_events_guid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7A15-18CB-4E48-9116-0493CC635080}">
  <ds:schemaRefs>
    <ds:schemaRef ds:uri="http://schemas.microsoft.com/sharepoint/v3/contenttype/forms"/>
  </ds:schemaRefs>
</ds:datastoreItem>
</file>

<file path=customXml/itemProps2.xml><?xml version="1.0" encoding="utf-8"?>
<ds:datastoreItem xmlns:ds="http://schemas.openxmlformats.org/officeDocument/2006/customXml" ds:itemID="{69E5530B-D2D4-42DF-9F13-4AB9FDA87E3D}">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A97A8277-58F0-4054-80B3-4FD31E86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DD730-A348-42F6-86D6-257F0C0DB3DF}">
  <ds:schemaRefs>
    <ds:schemaRef ds:uri="http://www.w3.org/2001/XMLSchema"/>
  </ds:schemaRefs>
</ds:datastoreItem>
</file>

<file path=customXml/itemProps5.xml><?xml version="1.0" encoding="utf-8"?>
<ds:datastoreItem xmlns:ds="http://schemas.openxmlformats.org/officeDocument/2006/customXml" ds:itemID="{B0702C64-1305-4B16-A4A1-BFD1C197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4717</Words>
  <Characters>27648</Characters>
  <Application>Microsoft Office Word</Application>
  <DocSecurity>0</DocSecurity>
  <Lines>1843</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Pietruschka</dc:creator>
  <cp:keywords/>
  <dc:description/>
  <cp:lastModifiedBy>Nicole Pietruschka</cp:lastModifiedBy>
  <cp:revision>3</cp:revision>
  <cp:lastPrinted>2020-03-19T03:06:00Z</cp:lastPrinted>
  <dcterms:created xsi:type="dcterms:W3CDTF">2023-02-21T00:45:00Z</dcterms:created>
  <dcterms:modified xsi:type="dcterms:W3CDTF">2023-02-21T01:15:00Z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