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71F" w:rsidRDefault="00E94215">
      <w:pPr>
        <w:pStyle w:val="BodyText"/>
        <w:rPr>
          <w:rFonts w:ascii="Times New Roman"/>
          <w:sz w:val="20"/>
        </w:rPr>
      </w:pPr>
      <w:r>
        <w:pict>
          <v:rect id="docshape1" o:spid="_x0000_s1027" style="position:absolute;margin-left:36.65pt;margin-top:39.8pt;width:524.35pt;height:115.05pt;z-index:-15790080;mso-position-horizontal-relative:page;mso-position-vertical-relative:page" fillcolor="#a3112a" stroked="f">
            <w10:wrap anchorx="page" anchory="page"/>
          </v:rect>
        </w:pict>
      </w:r>
      <w:r>
        <w:pict>
          <v:rect id="docshape2" o:spid="_x0000_s1026" style="position:absolute;margin-left:36.65pt;margin-top:383.2pt;width:524.35pt;height:421.85pt;z-index:15729152;mso-position-horizontal-relative:page;mso-position-vertical-relative:page" fillcolor="#a3112a" stroked="f">
            <w10:wrap anchorx="page" anchory="page"/>
          </v:rect>
        </w:pict>
      </w:r>
    </w:p>
    <w:p w:rsidR="0066371F" w:rsidRDefault="0066371F">
      <w:pPr>
        <w:pStyle w:val="BodyText"/>
        <w:rPr>
          <w:rFonts w:ascii="Times New Roman"/>
          <w:sz w:val="20"/>
        </w:rPr>
      </w:pPr>
    </w:p>
    <w:p w:rsidR="0066371F" w:rsidRDefault="00C6000C">
      <w:pPr>
        <w:pStyle w:val="BodyText"/>
        <w:rPr>
          <w:rFonts w:ascii="Times New Roman"/>
          <w:sz w:val="20"/>
        </w:rPr>
      </w:pPr>
      <w:r w:rsidRPr="00AF2A7F">
        <w:rPr>
          <w:noProof/>
          <w:lang w:val="en-GB"/>
        </w:rPr>
        <w:drawing>
          <wp:anchor distT="0" distB="0" distL="114300" distR="114300" simplePos="0" relativeHeight="487528448" behindDoc="0" locked="0" layoutInCell="1" allowOverlap="1" wp14:anchorId="76784120" wp14:editId="7E676B5F">
            <wp:simplePos x="0" y="0"/>
            <wp:positionH relativeFrom="margin">
              <wp:posOffset>1443990</wp:posOffset>
            </wp:positionH>
            <wp:positionV relativeFrom="paragraph">
              <wp:posOffset>59690</wp:posOffset>
            </wp:positionV>
            <wp:extent cx="2959621" cy="771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9621" cy="771525"/>
                    </a:xfrm>
                    <a:prstGeom prst="rect">
                      <a:avLst/>
                    </a:prstGeom>
                  </pic:spPr>
                </pic:pic>
              </a:graphicData>
            </a:graphic>
            <wp14:sizeRelH relativeFrom="margin">
              <wp14:pctWidth>0</wp14:pctWidth>
            </wp14:sizeRelH>
            <wp14:sizeRelV relativeFrom="margin">
              <wp14:pctHeight>0</wp14:pctHeight>
            </wp14:sizeRelV>
          </wp:anchor>
        </w:drawing>
      </w: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Default="0066371F">
      <w:pPr>
        <w:pStyle w:val="BodyText"/>
        <w:rPr>
          <w:rFonts w:ascii="Times New Roman"/>
          <w:sz w:val="20"/>
        </w:rPr>
      </w:pPr>
    </w:p>
    <w:p w:rsidR="0066371F" w:rsidRPr="00C6000C" w:rsidRDefault="00E94215">
      <w:pPr>
        <w:pStyle w:val="Title"/>
        <w:rPr>
          <w:color w:val="A3112A"/>
        </w:rPr>
      </w:pPr>
      <w:r w:rsidRPr="00C6000C">
        <w:rPr>
          <w:color w:val="A3112A"/>
        </w:rPr>
        <w:t>HOW TO USE THE SPONSORSHIP</w:t>
      </w:r>
      <w:r w:rsidRPr="00C6000C">
        <w:rPr>
          <w:color w:val="A3112A"/>
          <w:spacing w:val="-35"/>
        </w:rPr>
        <w:t xml:space="preserve"> </w:t>
      </w:r>
      <w:r w:rsidRPr="00C6000C">
        <w:rPr>
          <w:color w:val="A3112A"/>
        </w:rPr>
        <w:t>TRACKER</w:t>
      </w:r>
    </w:p>
    <w:p w:rsidR="0066371F" w:rsidRDefault="0066371F">
      <w:pPr>
        <w:sectPr w:rsidR="0066371F">
          <w:headerReference w:type="even" r:id="rId9"/>
          <w:headerReference w:type="default" r:id="rId10"/>
          <w:footerReference w:type="even" r:id="rId11"/>
          <w:footerReference w:type="default" r:id="rId12"/>
          <w:headerReference w:type="first" r:id="rId13"/>
          <w:footerReference w:type="first" r:id="rId14"/>
          <w:type w:val="continuous"/>
          <w:pgSz w:w="11910" w:h="16840"/>
          <w:pgMar w:top="780" w:right="1320" w:bottom="280" w:left="1340" w:header="720" w:footer="720" w:gutter="0"/>
          <w:cols w:space="720"/>
        </w:sectPr>
      </w:pPr>
    </w:p>
    <w:p w:rsidR="0066371F" w:rsidRPr="00C6000C" w:rsidRDefault="00E94215">
      <w:pPr>
        <w:spacing w:before="72"/>
        <w:ind w:left="111"/>
        <w:rPr>
          <w:b/>
          <w:color w:val="A3112A"/>
          <w:sz w:val="36"/>
        </w:rPr>
      </w:pPr>
      <w:r w:rsidRPr="00C6000C">
        <w:rPr>
          <w:b/>
          <w:color w:val="A3112A"/>
          <w:sz w:val="36"/>
        </w:rPr>
        <w:lastRenderedPageBreak/>
        <w:t>USING</w:t>
      </w:r>
      <w:r w:rsidRPr="00C6000C">
        <w:rPr>
          <w:b/>
          <w:color w:val="A3112A"/>
          <w:spacing w:val="-1"/>
          <w:sz w:val="36"/>
        </w:rPr>
        <w:t xml:space="preserve"> </w:t>
      </w:r>
      <w:r w:rsidRPr="00C6000C">
        <w:rPr>
          <w:b/>
          <w:color w:val="A3112A"/>
          <w:sz w:val="36"/>
        </w:rPr>
        <w:t>THE EXCEL</w:t>
      </w:r>
      <w:r w:rsidRPr="00C6000C">
        <w:rPr>
          <w:b/>
          <w:color w:val="A3112A"/>
          <w:spacing w:val="-1"/>
          <w:sz w:val="36"/>
        </w:rPr>
        <w:t xml:space="preserve"> </w:t>
      </w:r>
      <w:r w:rsidRPr="00C6000C">
        <w:rPr>
          <w:b/>
          <w:color w:val="A3112A"/>
          <w:sz w:val="36"/>
        </w:rPr>
        <w:t xml:space="preserve">SPONSORSHIP TRACKER </w:t>
      </w:r>
      <w:r w:rsidRPr="00C6000C">
        <w:rPr>
          <w:b/>
          <w:color w:val="A3112A"/>
          <w:spacing w:val="-2"/>
          <w:sz w:val="36"/>
        </w:rPr>
        <w:t>SPREADSHEET</w:t>
      </w:r>
    </w:p>
    <w:p w:rsidR="0066371F" w:rsidRDefault="0066371F">
      <w:pPr>
        <w:pStyle w:val="BodyText"/>
        <w:spacing w:before="1"/>
        <w:rPr>
          <w:b/>
          <w:sz w:val="61"/>
        </w:rPr>
      </w:pPr>
    </w:p>
    <w:p w:rsidR="0066371F" w:rsidRPr="00C6000C" w:rsidRDefault="00E94215">
      <w:pPr>
        <w:pStyle w:val="Heading1"/>
      </w:pPr>
      <w:r w:rsidRPr="00C6000C">
        <w:t>SPREADSHEET</w:t>
      </w:r>
      <w:r w:rsidRPr="00C6000C">
        <w:rPr>
          <w:spacing w:val="-12"/>
        </w:rPr>
        <w:t xml:space="preserve"> </w:t>
      </w:r>
      <w:r w:rsidRPr="00C6000C">
        <w:rPr>
          <w:spacing w:val="-10"/>
        </w:rPr>
        <w:t>1</w:t>
      </w:r>
    </w:p>
    <w:p w:rsidR="0066371F" w:rsidRDefault="0066371F">
      <w:pPr>
        <w:pStyle w:val="BodyText"/>
        <w:spacing w:before="5"/>
        <w:rPr>
          <w:b/>
          <w:sz w:val="41"/>
        </w:rPr>
      </w:pPr>
    </w:p>
    <w:p w:rsidR="0066371F" w:rsidRDefault="00E94215">
      <w:pPr>
        <w:pStyle w:val="Heading2"/>
        <w:spacing w:before="1"/>
      </w:pPr>
      <w:r>
        <w:t>SPONSORSHIP</w:t>
      </w:r>
      <w:r>
        <w:rPr>
          <w:spacing w:val="-3"/>
        </w:rPr>
        <w:t xml:space="preserve"> </w:t>
      </w:r>
      <w:r>
        <w:rPr>
          <w:spacing w:val="-2"/>
        </w:rPr>
        <w:t>WISHLIST</w:t>
      </w:r>
    </w:p>
    <w:p w:rsidR="0066371F" w:rsidRPr="00C6000C" w:rsidRDefault="00E94215">
      <w:pPr>
        <w:pStyle w:val="BodyText"/>
        <w:spacing w:before="43"/>
        <w:ind w:left="111"/>
        <w:rPr>
          <w:color w:val="F7941D"/>
        </w:rPr>
      </w:pPr>
      <w:r w:rsidRPr="00C6000C">
        <w:rPr>
          <w:color w:val="F7941D"/>
          <w:spacing w:val="-2"/>
        </w:rPr>
        <w:t>EXAMPLE</w:t>
      </w:r>
    </w:p>
    <w:p w:rsidR="0066371F" w:rsidRDefault="00E94215">
      <w:pPr>
        <w:pStyle w:val="BodyText"/>
        <w:spacing w:before="3"/>
        <w:rPr>
          <w:sz w:val="8"/>
        </w:rPr>
      </w:pPr>
      <w:r>
        <w:rPr>
          <w:noProof/>
          <w:lang w:val="en-GB" w:eastAsia="en-GB"/>
        </w:rPr>
        <w:drawing>
          <wp:anchor distT="0" distB="0" distL="0" distR="0" simplePos="0" relativeHeight="2" behindDoc="0" locked="0" layoutInCell="1" allowOverlap="1">
            <wp:simplePos x="0" y="0"/>
            <wp:positionH relativeFrom="page">
              <wp:posOffset>971251</wp:posOffset>
            </wp:positionH>
            <wp:positionV relativeFrom="paragraph">
              <wp:posOffset>79674</wp:posOffset>
            </wp:positionV>
            <wp:extent cx="5647592" cy="149847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5647592" cy="1498473"/>
                    </a:xfrm>
                    <a:prstGeom prst="rect">
                      <a:avLst/>
                    </a:prstGeom>
                  </pic:spPr>
                </pic:pic>
              </a:graphicData>
            </a:graphic>
          </wp:anchor>
        </w:drawing>
      </w:r>
    </w:p>
    <w:p w:rsidR="0066371F" w:rsidRDefault="0066371F">
      <w:pPr>
        <w:pStyle w:val="BodyText"/>
        <w:spacing w:before="7"/>
        <w:rPr>
          <w:sz w:val="36"/>
        </w:rPr>
      </w:pPr>
    </w:p>
    <w:p w:rsidR="0066371F" w:rsidRDefault="00E94215">
      <w:pPr>
        <w:pStyle w:val="BodyText"/>
        <w:spacing w:before="1" w:line="276" w:lineRule="auto"/>
        <w:ind w:left="111" w:right="105"/>
        <w:jc w:val="both"/>
      </w:pPr>
      <w:r>
        <w:t xml:space="preserve">The </w:t>
      </w:r>
      <w:r>
        <w:rPr>
          <w:b/>
          <w:i/>
        </w:rPr>
        <w:t xml:space="preserve">Sponsorship </w:t>
      </w:r>
      <w:proofErr w:type="spellStart"/>
      <w:r>
        <w:rPr>
          <w:b/>
          <w:i/>
        </w:rPr>
        <w:t>Wishlist</w:t>
      </w:r>
      <w:proofErr w:type="spellEnd"/>
      <w:r>
        <w:rPr>
          <w:b/>
          <w:i/>
        </w:rPr>
        <w:t xml:space="preserve"> </w:t>
      </w:r>
      <w:r>
        <w:t>spreadsheet is an overview of what support (cash or in-kind) you need from sponsors for your event.</w:t>
      </w:r>
    </w:p>
    <w:p w:rsidR="0066371F" w:rsidRDefault="0066371F">
      <w:pPr>
        <w:pStyle w:val="BodyText"/>
        <w:spacing w:before="4"/>
        <w:rPr>
          <w:sz w:val="27"/>
        </w:rPr>
      </w:pPr>
    </w:p>
    <w:p w:rsidR="0066371F" w:rsidRDefault="00E94215">
      <w:pPr>
        <w:pStyle w:val="BodyText"/>
        <w:ind w:left="111"/>
        <w:jc w:val="both"/>
      </w:pPr>
      <w:r>
        <w:t>Ask</w:t>
      </w:r>
      <w:r>
        <w:rPr>
          <w:spacing w:val="-1"/>
        </w:rPr>
        <w:t xml:space="preserve"> </w:t>
      </w:r>
      <w:r>
        <w:t>yourself two</w:t>
      </w:r>
      <w:r>
        <w:rPr>
          <w:spacing w:val="-1"/>
        </w:rPr>
        <w:t xml:space="preserve"> </w:t>
      </w:r>
      <w:r>
        <w:t xml:space="preserve">main </w:t>
      </w:r>
      <w:r>
        <w:rPr>
          <w:spacing w:val="-2"/>
        </w:rPr>
        <w:t>questions:</w:t>
      </w:r>
    </w:p>
    <w:p w:rsidR="0066371F" w:rsidRDefault="0066371F">
      <w:pPr>
        <w:pStyle w:val="BodyText"/>
        <w:spacing w:before="5"/>
        <w:rPr>
          <w:sz w:val="31"/>
        </w:rPr>
      </w:pPr>
    </w:p>
    <w:p w:rsidR="0066371F" w:rsidRDefault="00E94215">
      <w:pPr>
        <w:pStyle w:val="ListParagraph"/>
        <w:numPr>
          <w:ilvl w:val="0"/>
          <w:numId w:val="2"/>
        </w:numPr>
        <w:tabs>
          <w:tab w:val="left" w:pos="832"/>
        </w:tabs>
        <w:spacing w:before="1"/>
        <w:ind w:right="0" w:hanging="361"/>
        <w:rPr>
          <w:sz w:val="24"/>
        </w:rPr>
      </w:pPr>
      <w:r>
        <w:rPr>
          <w:sz w:val="24"/>
        </w:rPr>
        <w:t>How</w:t>
      </w:r>
      <w:r>
        <w:rPr>
          <w:spacing w:val="-1"/>
          <w:sz w:val="24"/>
        </w:rPr>
        <w:t xml:space="preserve"> </w:t>
      </w:r>
      <w:r>
        <w:rPr>
          <w:sz w:val="24"/>
        </w:rPr>
        <w:t>much cash support</w:t>
      </w:r>
      <w:r>
        <w:rPr>
          <w:spacing w:val="-1"/>
          <w:sz w:val="24"/>
        </w:rPr>
        <w:t xml:space="preserve"> </w:t>
      </w:r>
      <w:r>
        <w:rPr>
          <w:sz w:val="24"/>
        </w:rPr>
        <w:t xml:space="preserve">do I </w:t>
      </w:r>
      <w:r>
        <w:rPr>
          <w:spacing w:val="-2"/>
          <w:sz w:val="24"/>
        </w:rPr>
        <w:t>need?</w:t>
      </w:r>
    </w:p>
    <w:p w:rsidR="0066371F" w:rsidRDefault="00E94215">
      <w:pPr>
        <w:pStyle w:val="ListParagraph"/>
        <w:numPr>
          <w:ilvl w:val="0"/>
          <w:numId w:val="2"/>
        </w:numPr>
        <w:tabs>
          <w:tab w:val="left" w:pos="832"/>
        </w:tabs>
        <w:spacing w:before="43" w:line="276" w:lineRule="auto"/>
        <w:rPr>
          <w:sz w:val="24"/>
        </w:rPr>
      </w:pPr>
      <w:r>
        <w:rPr>
          <w:sz w:val="24"/>
        </w:rPr>
        <w:t xml:space="preserve">What items, products or in-kind support do I need, or would I like </w:t>
      </w:r>
      <w:proofErr w:type="gramStart"/>
      <w:r>
        <w:rPr>
          <w:sz w:val="24"/>
        </w:rPr>
        <w:t>for my</w:t>
      </w:r>
      <w:proofErr w:type="gramEnd"/>
      <w:r>
        <w:rPr>
          <w:sz w:val="24"/>
        </w:rPr>
        <w:t xml:space="preserve"> event to be </w:t>
      </w:r>
      <w:r>
        <w:rPr>
          <w:spacing w:val="-2"/>
          <w:sz w:val="24"/>
        </w:rPr>
        <w:t>successful?</w:t>
      </w:r>
    </w:p>
    <w:p w:rsidR="0066371F" w:rsidRDefault="0066371F">
      <w:pPr>
        <w:pStyle w:val="BodyText"/>
        <w:spacing w:before="9"/>
        <w:rPr>
          <w:sz w:val="27"/>
        </w:rPr>
      </w:pPr>
    </w:p>
    <w:p w:rsidR="0066371F" w:rsidRDefault="00E94215">
      <w:pPr>
        <w:pStyle w:val="BodyText"/>
        <w:spacing w:line="276" w:lineRule="auto"/>
        <w:ind w:left="111" w:right="105"/>
        <w:jc w:val="both"/>
      </w:pPr>
      <w:r>
        <w:t>Once you know those things this spreadsheet is your plan for how you are going to achieve what you need.</w:t>
      </w:r>
    </w:p>
    <w:p w:rsidR="0066371F" w:rsidRDefault="0066371F">
      <w:pPr>
        <w:pStyle w:val="BodyText"/>
        <w:spacing w:before="4"/>
        <w:rPr>
          <w:sz w:val="27"/>
        </w:rPr>
      </w:pPr>
    </w:p>
    <w:p w:rsidR="0066371F" w:rsidRDefault="00E94215">
      <w:pPr>
        <w:pStyle w:val="BodyText"/>
        <w:spacing w:before="1" w:line="276" w:lineRule="auto"/>
        <w:ind w:left="111" w:right="105"/>
        <w:jc w:val="both"/>
      </w:pPr>
      <w:proofErr w:type="gramStart"/>
      <w:r>
        <w:t>Say for example you need $80,000 cash support</w:t>
      </w:r>
      <w:proofErr w:type="gramEnd"/>
      <w:r>
        <w:t xml:space="preserve">. What areas of your event can </w:t>
      </w:r>
      <w:proofErr w:type="gramStart"/>
      <w:r>
        <w:t>a potential sponsor</w:t>
      </w:r>
      <w:r>
        <w:rPr>
          <w:spacing w:val="-1"/>
        </w:rPr>
        <w:t xml:space="preserve"> </w:t>
      </w:r>
      <w:r>
        <w:t>align</w:t>
      </w:r>
      <w:r>
        <w:rPr>
          <w:spacing w:val="-1"/>
        </w:rPr>
        <w:t xml:space="preserve"> </w:t>
      </w:r>
      <w:r>
        <w:t>themselves</w:t>
      </w:r>
      <w:proofErr w:type="gramEnd"/>
      <w:r>
        <w:rPr>
          <w:spacing w:val="-2"/>
        </w:rPr>
        <w:t xml:space="preserve"> </w:t>
      </w:r>
      <w:r>
        <w:t>with</w:t>
      </w:r>
      <w:r>
        <w:rPr>
          <w:spacing w:val="-1"/>
        </w:rPr>
        <w:t xml:space="preserve"> </w:t>
      </w:r>
      <w:r>
        <w:t>to</w:t>
      </w:r>
      <w:r>
        <w:rPr>
          <w:spacing w:val="-1"/>
        </w:rPr>
        <w:t xml:space="preserve"> </w:t>
      </w:r>
      <w:r>
        <w:t>give</w:t>
      </w:r>
      <w:r>
        <w:rPr>
          <w:spacing w:val="-1"/>
        </w:rPr>
        <w:t xml:space="preserve"> </w:t>
      </w:r>
      <w:r>
        <w:t>them</w:t>
      </w:r>
      <w:r>
        <w:rPr>
          <w:spacing w:val="-1"/>
        </w:rPr>
        <w:t xml:space="preserve"> </w:t>
      </w:r>
      <w:r>
        <w:t>benefi</w:t>
      </w:r>
      <w:r>
        <w:t>cial</w:t>
      </w:r>
      <w:r>
        <w:rPr>
          <w:spacing w:val="-1"/>
        </w:rPr>
        <w:t xml:space="preserve"> </w:t>
      </w:r>
      <w:r>
        <w:t>exposure?</w:t>
      </w:r>
      <w:r>
        <w:rPr>
          <w:spacing w:val="-1"/>
        </w:rPr>
        <w:t xml:space="preserve"> </w:t>
      </w:r>
      <w:r>
        <w:t>For</w:t>
      </w:r>
      <w:r>
        <w:rPr>
          <w:spacing w:val="-1"/>
        </w:rPr>
        <w:t xml:space="preserve"> </w:t>
      </w:r>
      <w:r>
        <w:t>example,</w:t>
      </w:r>
      <w:r>
        <w:rPr>
          <w:spacing w:val="-1"/>
        </w:rPr>
        <w:t xml:space="preserve"> </w:t>
      </w:r>
      <w:r>
        <w:t>naming</w:t>
      </w:r>
      <w:r>
        <w:rPr>
          <w:spacing w:val="-1"/>
        </w:rPr>
        <w:t xml:space="preserve"> </w:t>
      </w:r>
      <w:r>
        <w:t xml:space="preserve">rights to the event as a whole could be valued at $20,000. Even a smaller segment of your event (like camping area or parking area) can provide a sponsor with an opportunity </w:t>
      </w:r>
      <w:proofErr w:type="gramStart"/>
      <w:r>
        <w:t>to directly promote</w:t>
      </w:r>
      <w:proofErr w:type="gramEnd"/>
      <w:r>
        <w:t xml:space="preserve"> themselves to a mutual targ</w:t>
      </w:r>
      <w:r>
        <w:t>et market. Cost the area according to the value of its exposure for a sponsor.</w:t>
      </w:r>
    </w:p>
    <w:p w:rsidR="0066371F" w:rsidRDefault="0066371F">
      <w:pPr>
        <w:pStyle w:val="BodyText"/>
        <w:spacing w:before="10"/>
        <w:rPr>
          <w:sz w:val="27"/>
        </w:rPr>
      </w:pPr>
    </w:p>
    <w:p w:rsidR="0066371F" w:rsidRDefault="00E94215">
      <w:pPr>
        <w:pStyle w:val="BodyText"/>
        <w:ind w:left="111"/>
        <w:jc w:val="both"/>
      </w:pPr>
      <w:r>
        <w:t>This</w:t>
      </w:r>
      <w:r>
        <w:rPr>
          <w:spacing w:val="-1"/>
        </w:rPr>
        <w:t xml:space="preserve"> </w:t>
      </w:r>
      <w:r>
        <w:t>spreadsheet is</w:t>
      </w:r>
      <w:r>
        <w:rPr>
          <w:spacing w:val="-1"/>
        </w:rPr>
        <w:t xml:space="preserve"> </w:t>
      </w:r>
      <w:r>
        <w:t xml:space="preserve">an overview </w:t>
      </w:r>
      <w:proofErr w:type="gramStart"/>
      <w:r>
        <w:t>of</w:t>
      </w:r>
      <w:r>
        <w:rPr>
          <w:spacing w:val="-1"/>
        </w:rPr>
        <w:t xml:space="preserve"> </w:t>
      </w:r>
      <w:r>
        <w:t>what you need</w:t>
      </w:r>
      <w:r>
        <w:rPr>
          <w:spacing w:val="-1"/>
        </w:rPr>
        <w:t xml:space="preserve"> </w:t>
      </w:r>
      <w:r>
        <w:t>and your plan</w:t>
      </w:r>
      <w:r>
        <w:rPr>
          <w:spacing w:val="-1"/>
        </w:rPr>
        <w:t xml:space="preserve"> </w:t>
      </w:r>
      <w:r>
        <w:t xml:space="preserve">to get </w:t>
      </w:r>
      <w:r>
        <w:rPr>
          <w:spacing w:val="-5"/>
        </w:rPr>
        <w:t>it</w:t>
      </w:r>
      <w:proofErr w:type="gramEnd"/>
      <w:r>
        <w:rPr>
          <w:spacing w:val="-5"/>
        </w:rPr>
        <w:t>.</w:t>
      </w:r>
    </w:p>
    <w:p w:rsidR="0066371F" w:rsidRDefault="0066371F">
      <w:pPr>
        <w:jc w:val="both"/>
        <w:sectPr w:rsidR="0066371F">
          <w:pgSz w:w="11910" w:h="16840"/>
          <w:pgMar w:top="1360" w:right="1320" w:bottom="280" w:left="1340" w:header="720" w:footer="720" w:gutter="0"/>
          <w:cols w:space="720"/>
        </w:sectPr>
      </w:pPr>
    </w:p>
    <w:p w:rsidR="0066371F" w:rsidRPr="00C6000C" w:rsidRDefault="00E94215">
      <w:pPr>
        <w:pStyle w:val="Heading1"/>
        <w:spacing w:before="76"/>
      </w:pPr>
      <w:r w:rsidRPr="00C6000C">
        <w:lastRenderedPageBreak/>
        <w:t>SPREADSHEET</w:t>
      </w:r>
      <w:r w:rsidRPr="00C6000C">
        <w:rPr>
          <w:spacing w:val="-12"/>
        </w:rPr>
        <w:t xml:space="preserve"> </w:t>
      </w:r>
      <w:r w:rsidRPr="00C6000C">
        <w:rPr>
          <w:spacing w:val="-10"/>
        </w:rPr>
        <w:t>2</w:t>
      </w:r>
    </w:p>
    <w:p w:rsidR="0066371F" w:rsidRDefault="0066371F">
      <w:pPr>
        <w:pStyle w:val="BodyText"/>
        <w:spacing w:before="6"/>
        <w:rPr>
          <w:b/>
          <w:sz w:val="41"/>
        </w:rPr>
      </w:pPr>
    </w:p>
    <w:p w:rsidR="0066371F" w:rsidRDefault="00E94215">
      <w:pPr>
        <w:pStyle w:val="Heading2"/>
      </w:pPr>
      <w:r>
        <w:t>SPONSORSHIP</w:t>
      </w:r>
      <w:r>
        <w:rPr>
          <w:spacing w:val="-1"/>
        </w:rPr>
        <w:t xml:space="preserve"> </w:t>
      </w:r>
      <w:r>
        <w:t xml:space="preserve">HIT </w:t>
      </w:r>
      <w:r>
        <w:rPr>
          <w:spacing w:val="-4"/>
        </w:rPr>
        <w:t>LIST</w:t>
      </w:r>
    </w:p>
    <w:p w:rsidR="0066371F" w:rsidRPr="00C6000C" w:rsidRDefault="00E94215">
      <w:pPr>
        <w:pStyle w:val="BodyText"/>
        <w:spacing w:before="43"/>
        <w:ind w:left="111"/>
        <w:rPr>
          <w:color w:val="F7941D"/>
        </w:rPr>
      </w:pPr>
      <w:r w:rsidRPr="00C6000C">
        <w:rPr>
          <w:color w:val="F7941D"/>
          <w:spacing w:val="-2"/>
        </w:rPr>
        <w:t>EXAMPLE</w:t>
      </w:r>
    </w:p>
    <w:p w:rsidR="0066371F" w:rsidRDefault="00E94215">
      <w:pPr>
        <w:pStyle w:val="BodyText"/>
        <w:spacing w:before="12"/>
        <w:rPr>
          <w:sz w:val="7"/>
        </w:rPr>
      </w:pPr>
      <w:r>
        <w:rPr>
          <w:noProof/>
          <w:lang w:val="en-GB" w:eastAsia="en-GB"/>
        </w:rPr>
        <w:drawing>
          <wp:anchor distT="0" distB="0" distL="0" distR="0" simplePos="0" relativeHeight="3" behindDoc="0" locked="0" layoutInCell="1" allowOverlap="1">
            <wp:simplePos x="0" y="0"/>
            <wp:positionH relativeFrom="page">
              <wp:posOffset>984673</wp:posOffset>
            </wp:positionH>
            <wp:positionV relativeFrom="paragraph">
              <wp:posOffset>77217</wp:posOffset>
            </wp:positionV>
            <wp:extent cx="5647081" cy="170421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647081" cy="1704212"/>
                    </a:xfrm>
                    <a:prstGeom prst="rect">
                      <a:avLst/>
                    </a:prstGeom>
                  </pic:spPr>
                </pic:pic>
              </a:graphicData>
            </a:graphic>
          </wp:anchor>
        </w:drawing>
      </w:r>
    </w:p>
    <w:p w:rsidR="0066371F" w:rsidRDefault="0066371F">
      <w:pPr>
        <w:pStyle w:val="BodyText"/>
        <w:spacing w:before="2"/>
        <w:rPr>
          <w:sz w:val="35"/>
        </w:rPr>
      </w:pPr>
    </w:p>
    <w:p w:rsidR="0066371F" w:rsidRDefault="00E94215">
      <w:pPr>
        <w:pStyle w:val="BodyText"/>
        <w:spacing w:line="276" w:lineRule="auto"/>
        <w:ind w:left="111" w:right="105"/>
        <w:jc w:val="both"/>
      </w:pPr>
      <w:r>
        <w:t xml:space="preserve">The </w:t>
      </w:r>
      <w:r>
        <w:rPr>
          <w:b/>
          <w:i/>
        </w:rPr>
        <w:t xml:space="preserve">Sponsorship Hit List </w:t>
      </w:r>
      <w:r>
        <w:t xml:space="preserve">spreadsheet is an overview of </w:t>
      </w:r>
      <w:proofErr w:type="gramStart"/>
      <w:r>
        <w:t>WHO</w:t>
      </w:r>
      <w:proofErr w:type="gramEnd"/>
      <w:r>
        <w:t xml:space="preserve"> you are going to try contacting to provide sponsorship of your event.</w:t>
      </w:r>
    </w:p>
    <w:p w:rsidR="0066371F" w:rsidRDefault="0066371F">
      <w:pPr>
        <w:pStyle w:val="BodyText"/>
        <w:spacing w:before="5"/>
        <w:rPr>
          <w:sz w:val="27"/>
        </w:rPr>
      </w:pPr>
    </w:p>
    <w:p w:rsidR="0066371F" w:rsidRDefault="00E94215">
      <w:pPr>
        <w:pStyle w:val="BodyText"/>
        <w:ind w:left="111"/>
      </w:pPr>
      <w:r>
        <w:t>Ask</w:t>
      </w:r>
      <w:r>
        <w:rPr>
          <w:spacing w:val="-1"/>
        </w:rPr>
        <w:t xml:space="preserve"> </w:t>
      </w:r>
      <w:r>
        <w:t>yourself two</w:t>
      </w:r>
      <w:r>
        <w:rPr>
          <w:spacing w:val="-1"/>
        </w:rPr>
        <w:t xml:space="preserve"> </w:t>
      </w:r>
      <w:r>
        <w:t xml:space="preserve">main </w:t>
      </w:r>
      <w:r>
        <w:rPr>
          <w:spacing w:val="-2"/>
        </w:rPr>
        <w:t>questions:</w:t>
      </w:r>
    </w:p>
    <w:p w:rsidR="0066371F" w:rsidRDefault="00E94215">
      <w:pPr>
        <w:pStyle w:val="ListParagraph"/>
        <w:numPr>
          <w:ilvl w:val="0"/>
          <w:numId w:val="1"/>
        </w:numPr>
        <w:tabs>
          <w:tab w:val="left" w:pos="832"/>
        </w:tabs>
        <w:spacing w:before="48" w:line="276" w:lineRule="auto"/>
        <w:rPr>
          <w:sz w:val="24"/>
        </w:rPr>
      </w:pPr>
      <w:r>
        <w:rPr>
          <w:sz w:val="24"/>
        </w:rPr>
        <w:t>What</w:t>
      </w:r>
      <w:r>
        <w:rPr>
          <w:spacing w:val="-11"/>
          <w:sz w:val="24"/>
        </w:rPr>
        <w:t xml:space="preserve"> </w:t>
      </w:r>
      <w:r>
        <w:rPr>
          <w:sz w:val="24"/>
        </w:rPr>
        <w:t>sponsors</w:t>
      </w:r>
      <w:r>
        <w:rPr>
          <w:spacing w:val="-11"/>
          <w:sz w:val="24"/>
        </w:rPr>
        <w:t xml:space="preserve"> </w:t>
      </w:r>
      <w:r>
        <w:rPr>
          <w:sz w:val="24"/>
        </w:rPr>
        <w:t>have</w:t>
      </w:r>
      <w:r>
        <w:rPr>
          <w:spacing w:val="-11"/>
          <w:sz w:val="24"/>
        </w:rPr>
        <w:t xml:space="preserve"> </w:t>
      </w:r>
      <w:r>
        <w:rPr>
          <w:sz w:val="24"/>
        </w:rPr>
        <w:t>similar</w:t>
      </w:r>
      <w:r>
        <w:rPr>
          <w:spacing w:val="-11"/>
          <w:sz w:val="24"/>
        </w:rPr>
        <w:t xml:space="preserve"> </w:t>
      </w:r>
      <w:r>
        <w:rPr>
          <w:sz w:val="24"/>
        </w:rPr>
        <w:t>values,</w:t>
      </w:r>
      <w:r>
        <w:rPr>
          <w:spacing w:val="-11"/>
          <w:sz w:val="24"/>
        </w:rPr>
        <w:t xml:space="preserve"> </w:t>
      </w:r>
      <w:r>
        <w:rPr>
          <w:sz w:val="24"/>
        </w:rPr>
        <w:t>goals</w:t>
      </w:r>
      <w:r>
        <w:rPr>
          <w:spacing w:val="-11"/>
          <w:sz w:val="24"/>
        </w:rPr>
        <w:t xml:space="preserve"> </w:t>
      </w:r>
      <w:r>
        <w:rPr>
          <w:sz w:val="24"/>
        </w:rPr>
        <w:t>or</w:t>
      </w:r>
      <w:r>
        <w:rPr>
          <w:spacing w:val="-11"/>
          <w:sz w:val="24"/>
        </w:rPr>
        <w:t xml:space="preserve"> </w:t>
      </w:r>
      <w:r>
        <w:rPr>
          <w:sz w:val="24"/>
        </w:rPr>
        <w:t>can</w:t>
      </w:r>
      <w:r>
        <w:rPr>
          <w:spacing w:val="-11"/>
          <w:sz w:val="24"/>
        </w:rPr>
        <w:t xml:space="preserve"> </w:t>
      </w:r>
      <w:r>
        <w:rPr>
          <w:sz w:val="24"/>
        </w:rPr>
        <w:t>align</w:t>
      </w:r>
      <w:r>
        <w:rPr>
          <w:spacing w:val="-11"/>
          <w:sz w:val="24"/>
        </w:rPr>
        <w:t xml:space="preserve"> </w:t>
      </w:r>
      <w:r>
        <w:rPr>
          <w:sz w:val="24"/>
        </w:rPr>
        <w:t>themselves</w:t>
      </w:r>
      <w:r>
        <w:rPr>
          <w:spacing w:val="-11"/>
          <w:sz w:val="24"/>
        </w:rPr>
        <w:t xml:space="preserve"> </w:t>
      </w:r>
      <w:r>
        <w:rPr>
          <w:sz w:val="24"/>
        </w:rPr>
        <w:t>with</w:t>
      </w:r>
      <w:r>
        <w:rPr>
          <w:spacing w:val="-11"/>
          <w:sz w:val="24"/>
        </w:rPr>
        <w:t xml:space="preserve"> </w:t>
      </w:r>
      <w:r>
        <w:rPr>
          <w:sz w:val="24"/>
        </w:rPr>
        <w:t>the</w:t>
      </w:r>
      <w:r>
        <w:rPr>
          <w:spacing w:val="-11"/>
          <w:sz w:val="24"/>
        </w:rPr>
        <w:t xml:space="preserve"> </w:t>
      </w:r>
      <w:r>
        <w:rPr>
          <w:sz w:val="24"/>
        </w:rPr>
        <w:t>brand</w:t>
      </w:r>
      <w:r>
        <w:rPr>
          <w:spacing w:val="-11"/>
          <w:sz w:val="24"/>
        </w:rPr>
        <w:t xml:space="preserve"> </w:t>
      </w:r>
      <w:r>
        <w:rPr>
          <w:sz w:val="24"/>
        </w:rPr>
        <w:t>of</w:t>
      </w:r>
      <w:r>
        <w:rPr>
          <w:spacing w:val="-11"/>
          <w:sz w:val="24"/>
        </w:rPr>
        <w:t xml:space="preserve"> </w:t>
      </w:r>
      <w:r>
        <w:rPr>
          <w:sz w:val="24"/>
        </w:rPr>
        <w:t xml:space="preserve">my </w:t>
      </w:r>
      <w:r>
        <w:rPr>
          <w:spacing w:val="-2"/>
          <w:sz w:val="24"/>
        </w:rPr>
        <w:t>event?</w:t>
      </w:r>
    </w:p>
    <w:p w:rsidR="0066371F" w:rsidRDefault="00E94215">
      <w:pPr>
        <w:pStyle w:val="ListParagraph"/>
        <w:numPr>
          <w:ilvl w:val="0"/>
          <w:numId w:val="1"/>
        </w:numPr>
        <w:tabs>
          <w:tab w:val="left" w:pos="832"/>
        </w:tabs>
        <w:spacing w:line="276" w:lineRule="auto"/>
        <w:rPr>
          <w:sz w:val="24"/>
        </w:rPr>
      </w:pPr>
      <w:r>
        <w:rPr>
          <w:sz w:val="24"/>
        </w:rPr>
        <w:t>What</w:t>
      </w:r>
      <w:r>
        <w:rPr>
          <w:spacing w:val="40"/>
          <w:sz w:val="24"/>
        </w:rPr>
        <w:t xml:space="preserve"> </w:t>
      </w:r>
      <w:r>
        <w:rPr>
          <w:sz w:val="24"/>
        </w:rPr>
        <w:t>potential</w:t>
      </w:r>
      <w:r>
        <w:rPr>
          <w:spacing w:val="40"/>
          <w:sz w:val="24"/>
        </w:rPr>
        <w:t xml:space="preserve"> </w:t>
      </w:r>
      <w:r>
        <w:rPr>
          <w:sz w:val="24"/>
        </w:rPr>
        <w:t>sponsors</w:t>
      </w:r>
      <w:r>
        <w:rPr>
          <w:spacing w:val="40"/>
          <w:sz w:val="24"/>
        </w:rPr>
        <w:t xml:space="preserve"> </w:t>
      </w:r>
      <w:r>
        <w:rPr>
          <w:sz w:val="24"/>
        </w:rPr>
        <w:t>w</w:t>
      </w:r>
      <w:r>
        <w:rPr>
          <w:sz w:val="24"/>
        </w:rPr>
        <w:t>ould</w:t>
      </w:r>
      <w:r>
        <w:rPr>
          <w:spacing w:val="40"/>
          <w:sz w:val="24"/>
        </w:rPr>
        <w:t xml:space="preserve"> </w:t>
      </w:r>
      <w:r>
        <w:rPr>
          <w:sz w:val="24"/>
        </w:rPr>
        <w:t>benefit</w:t>
      </w:r>
      <w:r>
        <w:rPr>
          <w:spacing w:val="40"/>
          <w:sz w:val="24"/>
        </w:rPr>
        <w:t xml:space="preserve"> </w:t>
      </w:r>
      <w:r>
        <w:rPr>
          <w:sz w:val="24"/>
        </w:rPr>
        <w:t>from</w:t>
      </w:r>
      <w:r>
        <w:rPr>
          <w:spacing w:val="40"/>
          <w:sz w:val="24"/>
        </w:rPr>
        <w:t xml:space="preserve"> </w:t>
      </w:r>
      <w:r>
        <w:rPr>
          <w:sz w:val="24"/>
        </w:rPr>
        <w:t>promoting</w:t>
      </w:r>
      <w:r>
        <w:rPr>
          <w:spacing w:val="40"/>
          <w:sz w:val="24"/>
        </w:rPr>
        <w:t xml:space="preserve"> </w:t>
      </w:r>
      <w:r>
        <w:rPr>
          <w:sz w:val="24"/>
        </w:rPr>
        <w:t>themselves</w:t>
      </w:r>
      <w:r>
        <w:rPr>
          <w:spacing w:val="40"/>
          <w:sz w:val="24"/>
        </w:rPr>
        <w:t xml:space="preserve"> </w:t>
      </w:r>
      <w:r>
        <w:rPr>
          <w:sz w:val="24"/>
        </w:rPr>
        <w:t>to</w:t>
      </w:r>
      <w:r>
        <w:rPr>
          <w:spacing w:val="40"/>
          <w:sz w:val="24"/>
        </w:rPr>
        <w:t xml:space="preserve"> </w:t>
      </w:r>
      <w:r>
        <w:rPr>
          <w:sz w:val="24"/>
        </w:rPr>
        <w:t>my</w:t>
      </w:r>
      <w:r>
        <w:rPr>
          <w:spacing w:val="40"/>
          <w:sz w:val="24"/>
        </w:rPr>
        <w:t xml:space="preserve"> </w:t>
      </w:r>
      <w:r>
        <w:rPr>
          <w:sz w:val="24"/>
        </w:rPr>
        <w:t xml:space="preserve">target </w:t>
      </w:r>
      <w:r>
        <w:rPr>
          <w:spacing w:val="-2"/>
          <w:sz w:val="24"/>
        </w:rPr>
        <w:t>market?</w:t>
      </w:r>
    </w:p>
    <w:p w:rsidR="0066371F" w:rsidRDefault="0066371F">
      <w:pPr>
        <w:pStyle w:val="BodyText"/>
        <w:spacing w:before="2"/>
        <w:rPr>
          <w:sz w:val="27"/>
        </w:rPr>
      </w:pPr>
    </w:p>
    <w:p w:rsidR="0066371F" w:rsidRDefault="00E94215">
      <w:pPr>
        <w:pStyle w:val="BodyText"/>
        <w:spacing w:before="1" w:line="278" w:lineRule="auto"/>
        <w:ind w:left="111" w:right="105"/>
        <w:jc w:val="both"/>
      </w:pPr>
      <w:r>
        <w:t>Think</w:t>
      </w:r>
      <w:r>
        <w:rPr>
          <w:spacing w:val="-12"/>
        </w:rPr>
        <w:t xml:space="preserve"> </w:t>
      </w:r>
      <w:r>
        <w:t>big,</w:t>
      </w:r>
      <w:r>
        <w:rPr>
          <w:spacing w:val="-12"/>
        </w:rPr>
        <w:t xml:space="preserve"> </w:t>
      </w:r>
      <w:r>
        <w:t>think</w:t>
      </w:r>
      <w:r>
        <w:rPr>
          <w:spacing w:val="-12"/>
        </w:rPr>
        <w:t xml:space="preserve"> </w:t>
      </w:r>
      <w:r>
        <w:t>outside</w:t>
      </w:r>
      <w:r>
        <w:rPr>
          <w:spacing w:val="-12"/>
        </w:rPr>
        <w:t xml:space="preserve"> </w:t>
      </w:r>
      <w:r>
        <w:t>the</w:t>
      </w:r>
      <w:r>
        <w:rPr>
          <w:spacing w:val="-12"/>
        </w:rPr>
        <w:t xml:space="preserve"> </w:t>
      </w:r>
      <w:r>
        <w:t>box</w:t>
      </w:r>
      <w:r>
        <w:rPr>
          <w:spacing w:val="-12"/>
        </w:rPr>
        <w:t xml:space="preserve"> </w:t>
      </w:r>
      <w:r>
        <w:t>and</w:t>
      </w:r>
      <w:r>
        <w:rPr>
          <w:spacing w:val="-12"/>
        </w:rPr>
        <w:t xml:space="preserve"> </w:t>
      </w:r>
      <w:r>
        <w:t>start</w:t>
      </w:r>
      <w:r>
        <w:rPr>
          <w:spacing w:val="-12"/>
        </w:rPr>
        <w:t xml:space="preserve"> </w:t>
      </w:r>
      <w:r>
        <w:t>filling</w:t>
      </w:r>
      <w:r>
        <w:rPr>
          <w:spacing w:val="-12"/>
        </w:rPr>
        <w:t xml:space="preserve"> </w:t>
      </w:r>
      <w:r>
        <w:t>out</w:t>
      </w:r>
      <w:r>
        <w:rPr>
          <w:spacing w:val="-12"/>
        </w:rPr>
        <w:t xml:space="preserve"> </w:t>
      </w:r>
      <w:r>
        <w:t>this</w:t>
      </w:r>
      <w:r>
        <w:rPr>
          <w:spacing w:val="-12"/>
        </w:rPr>
        <w:t xml:space="preserve"> </w:t>
      </w:r>
      <w:r>
        <w:t>spreadsheet</w:t>
      </w:r>
      <w:r>
        <w:rPr>
          <w:spacing w:val="-12"/>
        </w:rPr>
        <w:t xml:space="preserve"> </w:t>
      </w:r>
      <w:r>
        <w:t>with</w:t>
      </w:r>
      <w:r>
        <w:rPr>
          <w:spacing w:val="-12"/>
        </w:rPr>
        <w:t xml:space="preserve"> </w:t>
      </w:r>
      <w:r>
        <w:t>absolutely</w:t>
      </w:r>
      <w:r>
        <w:rPr>
          <w:spacing w:val="-12"/>
        </w:rPr>
        <w:t xml:space="preserve"> </w:t>
      </w:r>
      <w:r>
        <w:t xml:space="preserve">everyone you can think of. Research contact details, names of who best to contact and highlight why this potential sponsor could be great to have </w:t>
      </w:r>
      <w:proofErr w:type="gramStart"/>
      <w:r>
        <w:t>on board</w:t>
      </w:r>
      <w:proofErr w:type="gramEnd"/>
      <w:r>
        <w:t>!</w:t>
      </w:r>
    </w:p>
    <w:p w:rsidR="0066371F" w:rsidRDefault="0066371F">
      <w:pPr>
        <w:pStyle w:val="BodyText"/>
        <w:spacing w:before="11"/>
        <w:rPr>
          <w:sz w:val="26"/>
        </w:rPr>
      </w:pPr>
    </w:p>
    <w:p w:rsidR="0066371F" w:rsidRDefault="00E94215">
      <w:pPr>
        <w:pStyle w:val="BodyText"/>
        <w:spacing w:line="276" w:lineRule="auto"/>
        <w:ind w:left="111" w:right="105"/>
        <w:jc w:val="both"/>
      </w:pPr>
      <w:r>
        <w:t>Use the drop-down arrows to sort your data any way you like, by business name alphabetically, or by</w:t>
      </w:r>
      <w:r>
        <w:t xml:space="preserve"> the notes you have written, (notes should be updated regularly and include updates on where you are up to with your communication), and even what area of sponsorship you are aiming to target them for.</w:t>
      </w:r>
    </w:p>
    <w:p w:rsidR="0066371F" w:rsidRDefault="0066371F">
      <w:pPr>
        <w:pStyle w:val="BodyText"/>
        <w:spacing w:before="8"/>
        <w:rPr>
          <w:sz w:val="27"/>
        </w:rPr>
      </w:pPr>
    </w:p>
    <w:p w:rsidR="0066371F" w:rsidRPr="00C6000C" w:rsidRDefault="00E94215">
      <w:pPr>
        <w:pStyle w:val="Heading1"/>
        <w:spacing w:before="1"/>
        <w:jc w:val="both"/>
      </w:pPr>
      <w:bookmarkStart w:id="0" w:name="_GoBack"/>
      <w:r w:rsidRPr="00C6000C">
        <w:t>SPREADSHEET</w:t>
      </w:r>
      <w:r w:rsidRPr="00C6000C">
        <w:rPr>
          <w:spacing w:val="-12"/>
        </w:rPr>
        <w:t xml:space="preserve"> </w:t>
      </w:r>
      <w:r w:rsidRPr="00C6000C">
        <w:rPr>
          <w:spacing w:val="-10"/>
        </w:rPr>
        <w:t>3</w:t>
      </w:r>
    </w:p>
    <w:bookmarkEnd w:id="0"/>
    <w:p w:rsidR="0066371F" w:rsidRDefault="0066371F">
      <w:pPr>
        <w:pStyle w:val="BodyText"/>
        <w:spacing w:before="5"/>
        <w:rPr>
          <w:b/>
          <w:sz w:val="32"/>
        </w:rPr>
      </w:pPr>
    </w:p>
    <w:p w:rsidR="0066371F" w:rsidRDefault="00E94215">
      <w:pPr>
        <w:pStyle w:val="Heading2"/>
      </w:pPr>
      <w:r>
        <w:rPr>
          <w:spacing w:val="-2"/>
        </w:rPr>
        <w:t>CONFIRMED</w:t>
      </w:r>
    </w:p>
    <w:p w:rsidR="0066371F" w:rsidRDefault="0066371F">
      <w:pPr>
        <w:pStyle w:val="BodyText"/>
        <w:rPr>
          <w:b/>
          <w:sz w:val="31"/>
        </w:rPr>
      </w:pPr>
    </w:p>
    <w:p w:rsidR="0066371F" w:rsidRDefault="00E94215">
      <w:pPr>
        <w:pStyle w:val="BodyText"/>
        <w:spacing w:before="1" w:line="278" w:lineRule="auto"/>
        <w:ind w:left="111" w:right="105"/>
        <w:jc w:val="both"/>
      </w:pPr>
      <w:r>
        <w:t xml:space="preserve">Once a sponsor </w:t>
      </w:r>
      <w:proofErr w:type="gramStart"/>
      <w:r>
        <w:t>is confirmed</w:t>
      </w:r>
      <w:proofErr w:type="gramEnd"/>
      <w:r>
        <w:t xml:space="preserve">, cut their details from the </w:t>
      </w:r>
      <w:r>
        <w:rPr>
          <w:b/>
          <w:i/>
        </w:rPr>
        <w:t xml:space="preserve">Sponsorship Hit List </w:t>
      </w:r>
      <w:r>
        <w:t>sheet and move them in here. This spreadsheet becomes your “one stop shop” to view all your confirmed sponsors at any time.</w:t>
      </w:r>
    </w:p>
    <w:p w:rsidR="0066371F" w:rsidRDefault="0066371F">
      <w:pPr>
        <w:spacing w:line="278" w:lineRule="auto"/>
        <w:jc w:val="both"/>
        <w:sectPr w:rsidR="0066371F">
          <w:pgSz w:w="11910" w:h="16840"/>
          <w:pgMar w:top="1360" w:right="1320" w:bottom="280" w:left="1340" w:header="720" w:footer="720" w:gutter="0"/>
          <w:cols w:space="720"/>
        </w:sectPr>
      </w:pPr>
    </w:p>
    <w:p w:rsidR="0066371F" w:rsidRPr="00C6000C" w:rsidRDefault="00E94215">
      <w:pPr>
        <w:pStyle w:val="Heading1"/>
        <w:spacing w:before="76"/>
      </w:pPr>
      <w:r w:rsidRPr="00C6000C">
        <w:lastRenderedPageBreak/>
        <w:t>SPREADSHEET</w:t>
      </w:r>
      <w:r w:rsidRPr="00C6000C">
        <w:rPr>
          <w:spacing w:val="-12"/>
        </w:rPr>
        <w:t xml:space="preserve"> </w:t>
      </w:r>
      <w:r w:rsidRPr="00C6000C">
        <w:rPr>
          <w:spacing w:val="-10"/>
        </w:rPr>
        <w:t>4</w:t>
      </w:r>
    </w:p>
    <w:p w:rsidR="0066371F" w:rsidRDefault="0066371F">
      <w:pPr>
        <w:pStyle w:val="BodyText"/>
        <w:spacing w:before="5"/>
        <w:rPr>
          <w:b/>
          <w:sz w:val="32"/>
        </w:rPr>
      </w:pPr>
    </w:p>
    <w:p w:rsidR="0066371F" w:rsidRDefault="00E94215">
      <w:pPr>
        <w:pStyle w:val="Heading2"/>
      </w:pPr>
      <w:r>
        <w:t>BENEFITS</w:t>
      </w:r>
      <w:r>
        <w:rPr>
          <w:spacing w:val="-2"/>
        </w:rPr>
        <w:t xml:space="preserve"> TRACKING</w:t>
      </w:r>
    </w:p>
    <w:p w:rsidR="0066371F" w:rsidRDefault="0066371F">
      <w:pPr>
        <w:pStyle w:val="BodyText"/>
        <w:spacing w:before="1"/>
        <w:rPr>
          <w:b/>
          <w:sz w:val="31"/>
        </w:rPr>
      </w:pPr>
    </w:p>
    <w:p w:rsidR="0066371F" w:rsidRDefault="00E94215">
      <w:pPr>
        <w:pStyle w:val="BodyText"/>
        <w:spacing w:line="276" w:lineRule="auto"/>
        <w:ind w:left="111" w:right="105"/>
        <w:jc w:val="both"/>
      </w:pPr>
      <w:r>
        <w:t>All</w:t>
      </w:r>
      <w:r>
        <w:rPr>
          <w:spacing w:val="-6"/>
        </w:rPr>
        <w:t xml:space="preserve"> </w:t>
      </w:r>
      <w:r>
        <w:t>you</w:t>
      </w:r>
      <w:r>
        <w:t>r</w:t>
      </w:r>
      <w:r>
        <w:rPr>
          <w:spacing w:val="-6"/>
        </w:rPr>
        <w:t xml:space="preserve"> </w:t>
      </w:r>
      <w:r>
        <w:t>confirmed</w:t>
      </w:r>
      <w:r>
        <w:rPr>
          <w:spacing w:val="-6"/>
        </w:rPr>
        <w:t xml:space="preserve"> </w:t>
      </w:r>
      <w:r>
        <w:t>sponsors</w:t>
      </w:r>
      <w:r>
        <w:rPr>
          <w:spacing w:val="-6"/>
        </w:rPr>
        <w:t xml:space="preserve"> </w:t>
      </w:r>
      <w:r>
        <w:t>will</w:t>
      </w:r>
      <w:r>
        <w:rPr>
          <w:spacing w:val="-6"/>
        </w:rPr>
        <w:t xml:space="preserve"> </w:t>
      </w:r>
      <w:r>
        <w:t>have</w:t>
      </w:r>
      <w:r>
        <w:rPr>
          <w:spacing w:val="-6"/>
        </w:rPr>
        <w:t xml:space="preserve"> </w:t>
      </w:r>
      <w:r>
        <w:t>a</w:t>
      </w:r>
      <w:r>
        <w:rPr>
          <w:spacing w:val="-6"/>
        </w:rPr>
        <w:t xml:space="preserve"> </w:t>
      </w:r>
      <w:r>
        <w:t>list</w:t>
      </w:r>
      <w:r>
        <w:rPr>
          <w:spacing w:val="-6"/>
        </w:rPr>
        <w:t xml:space="preserve"> </w:t>
      </w:r>
      <w:r>
        <w:t>of</w:t>
      </w:r>
      <w:r>
        <w:rPr>
          <w:spacing w:val="-6"/>
        </w:rPr>
        <w:t xml:space="preserve"> </w:t>
      </w:r>
      <w:r>
        <w:t>benefits</w:t>
      </w:r>
      <w:r>
        <w:rPr>
          <w:spacing w:val="-6"/>
        </w:rPr>
        <w:t xml:space="preserve"> </w:t>
      </w:r>
      <w:r>
        <w:t>that</w:t>
      </w:r>
      <w:r>
        <w:rPr>
          <w:spacing w:val="-6"/>
        </w:rPr>
        <w:t xml:space="preserve"> </w:t>
      </w:r>
      <w:r>
        <w:t>you</w:t>
      </w:r>
      <w:r>
        <w:rPr>
          <w:spacing w:val="-6"/>
        </w:rPr>
        <w:t xml:space="preserve"> </w:t>
      </w:r>
      <w:r>
        <w:t>have</w:t>
      </w:r>
      <w:r>
        <w:rPr>
          <w:spacing w:val="-6"/>
        </w:rPr>
        <w:t xml:space="preserve"> </w:t>
      </w:r>
      <w:r>
        <w:t>mutually</w:t>
      </w:r>
      <w:r>
        <w:rPr>
          <w:spacing w:val="-6"/>
        </w:rPr>
        <w:t xml:space="preserve"> </w:t>
      </w:r>
      <w:r>
        <w:t>agreed</w:t>
      </w:r>
      <w:r>
        <w:rPr>
          <w:spacing w:val="-6"/>
        </w:rPr>
        <w:t xml:space="preserve"> </w:t>
      </w:r>
      <w:r>
        <w:t>upon</w:t>
      </w:r>
      <w:r>
        <w:rPr>
          <w:spacing w:val="-6"/>
        </w:rPr>
        <w:t xml:space="preserve"> </w:t>
      </w:r>
      <w:r>
        <w:t>in exchange for the cash or in-kind support that they will provide to you.</w:t>
      </w:r>
    </w:p>
    <w:p w:rsidR="0066371F" w:rsidRDefault="00E94215">
      <w:pPr>
        <w:pStyle w:val="BodyText"/>
        <w:spacing w:before="3" w:line="276" w:lineRule="auto"/>
        <w:ind w:left="111" w:right="105"/>
        <w:jc w:val="both"/>
      </w:pPr>
      <w:r>
        <w:t xml:space="preserve">Use this spreadsheet to </w:t>
      </w:r>
      <w:proofErr w:type="gramStart"/>
      <w:r>
        <w:t>keep tabs on</w:t>
      </w:r>
      <w:proofErr w:type="gramEnd"/>
      <w:r>
        <w:t xml:space="preserve"> what you have promised them, and when you have delivered it.</w:t>
      </w:r>
    </w:p>
    <w:p w:rsidR="0066371F" w:rsidRDefault="0066371F">
      <w:pPr>
        <w:pStyle w:val="BodyText"/>
        <w:spacing w:before="5"/>
        <w:rPr>
          <w:sz w:val="27"/>
        </w:rPr>
      </w:pPr>
    </w:p>
    <w:p w:rsidR="0066371F" w:rsidRPr="00C6000C" w:rsidRDefault="00E94215">
      <w:pPr>
        <w:pStyle w:val="Heading1"/>
      </w:pPr>
      <w:r w:rsidRPr="00C6000C">
        <w:t>SPREADSHEET</w:t>
      </w:r>
      <w:r w:rsidRPr="00C6000C">
        <w:rPr>
          <w:spacing w:val="-12"/>
        </w:rPr>
        <w:t xml:space="preserve"> </w:t>
      </w:r>
      <w:r w:rsidRPr="00C6000C">
        <w:rPr>
          <w:spacing w:val="-10"/>
        </w:rPr>
        <w:t>5</w:t>
      </w:r>
    </w:p>
    <w:p w:rsidR="0066371F" w:rsidRDefault="0066371F">
      <w:pPr>
        <w:pStyle w:val="BodyText"/>
        <w:spacing w:before="5"/>
        <w:rPr>
          <w:b/>
          <w:sz w:val="32"/>
        </w:rPr>
      </w:pPr>
    </w:p>
    <w:p w:rsidR="0066371F" w:rsidRDefault="00E94215">
      <w:pPr>
        <w:pStyle w:val="Heading2"/>
        <w:spacing w:before="1"/>
      </w:pPr>
      <w:r>
        <w:t>MARKETING</w:t>
      </w:r>
      <w:r>
        <w:rPr>
          <w:spacing w:val="-3"/>
        </w:rPr>
        <w:t xml:space="preserve"> </w:t>
      </w:r>
      <w:r>
        <w:rPr>
          <w:spacing w:val="-2"/>
        </w:rPr>
        <w:t>TRACKING</w:t>
      </w:r>
    </w:p>
    <w:p w:rsidR="0066371F" w:rsidRDefault="0066371F">
      <w:pPr>
        <w:pStyle w:val="BodyText"/>
        <w:rPr>
          <w:b/>
          <w:sz w:val="31"/>
        </w:rPr>
      </w:pPr>
    </w:p>
    <w:p w:rsidR="0066371F" w:rsidRDefault="00E94215">
      <w:pPr>
        <w:pStyle w:val="BodyText"/>
        <w:spacing w:line="276" w:lineRule="auto"/>
        <w:ind w:left="111" w:right="105"/>
        <w:jc w:val="both"/>
      </w:pPr>
      <w:r>
        <w:t>All</w:t>
      </w:r>
      <w:r>
        <w:rPr>
          <w:spacing w:val="-10"/>
        </w:rPr>
        <w:t xml:space="preserve"> </w:t>
      </w:r>
      <w:r>
        <w:t>your</w:t>
      </w:r>
      <w:r>
        <w:rPr>
          <w:spacing w:val="-10"/>
        </w:rPr>
        <w:t xml:space="preserve"> </w:t>
      </w:r>
      <w:r>
        <w:t>confirmed</w:t>
      </w:r>
      <w:r>
        <w:rPr>
          <w:spacing w:val="-10"/>
        </w:rPr>
        <w:t xml:space="preserve"> </w:t>
      </w:r>
      <w:r>
        <w:t>sponsors</w:t>
      </w:r>
      <w:r>
        <w:rPr>
          <w:spacing w:val="-10"/>
        </w:rPr>
        <w:t xml:space="preserve"> </w:t>
      </w:r>
      <w:r>
        <w:t>will</w:t>
      </w:r>
      <w:r>
        <w:rPr>
          <w:spacing w:val="-10"/>
        </w:rPr>
        <w:t xml:space="preserve"> </w:t>
      </w:r>
      <w:r>
        <w:t>have</w:t>
      </w:r>
      <w:r>
        <w:rPr>
          <w:spacing w:val="-10"/>
        </w:rPr>
        <w:t xml:space="preserve"> </w:t>
      </w:r>
      <w:r>
        <w:t>a</w:t>
      </w:r>
      <w:r>
        <w:rPr>
          <w:spacing w:val="-10"/>
        </w:rPr>
        <w:t xml:space="preserve"> </w:t>
      </w:r>
      <w:r>
        <w:t>list</w:t>
      </w:r>
      <w:r>
        <w:rPr>
          <w:spacing w:val="-10"/>
        </w:rPr>
        <w:t xml:space="preserve"> </w:t>
      </w:r>
      <w:r>
        <w:t>of</w:t>
      </w:r>
      <w:r>
        <w:rPr>
          <w:spacing w:val="-10"/>
        </w:rPr>
        <w:t xml:space="preserve"> </w:t>
      </w:r>
      <w:r>
        <w:t>marketing</w:t>
      </w:r>
      <w:r>
        <w:rPr>
          <w:spacing w:val="-10"/>
        </w:rPr>
        <w:t xml:space="preserve"> </w:t>
      </w:r>
      <w:r>
        <w:t>benefits</w:t>
      </w:r>
      <w:r>
        <w:rPr>
          <w:spacing w:val="-10"/>
        </w:rPr>
        <w:t xml:space="preserve"> </w:t>
      </w:r>
      <w:r>
        <w:t>that</w:t>
      </w:r>
      <w:r>
        <w:rPr>
          <w:spacing w:val="-10"/>
        </w:rPr>
        <w:t xml:space="preserve"> </w:t>
      </w:r>
      <w:r>
        <w:t>you</w:t>
      </w:r>
      <w:r>
        <w:rPr>
          <w:spacing w:val="-10"/>
        </w:rPr>
        <w:t xml:space="preserve"> </w:t>
      </w:r>
      <w:r>
        <w:t>have</w:t>
      </w:r>
      <w:r>
        <w:rPr>
          <w:spacing w:val="-10"/>
        </w:rPr>
        <w:t xml:space="preserve"> </w:t>
      </w:r>
      <w:r>
        <w:t>agreed</w:t>
      </w:r>
      <w:r>
        <w:rPr>
          <w:spacing w:val="-10"/>
        </w:rPr>
        <w:t xml:space="preserve"> </w:t>
      </w:r>
      <w:r>
        <w:t>to</w:t>
      </w:r>
      <w:r>
        <w:rPr>
          <w:spacing w:val="-9"/>
        </w:rPr>
        <w:t xml:space="preserve"> </w:t>
      </w:r>
      <w:r>
        <w:t>give them in exchange for the c</w:t>
      </w:r>
      <w:r>
        <w:t>ash or in-kind support that they agree to provide.</w:t>
      </w:r>
    </w:p>
    <w:p w:rsidR="0066371F" w:rsidRDefault="00E94215">
      <w:pPr>
        <w:pStyle w:val="BodyText"/>
        <w:spacing w:before="3"/>
        <w:ind w:left="111"/>
        <w:jc w:val="both"/>
      </w:pPr>
      <w:proofErr w:type="gramStart"/>
      <w:r>
        <w:t>Keep</w:t>
      </w:r>
      <w:r>
        <w:rPr>
          <w:spacing w:val="-1"/>
        </w:rPr>
        <w:t xml:space="preserve"> </w:t>
      </w:r>
      <w:r>
        <w:t>tabs on</w:t>
      </w:r>
      <w:proofErr w:type="gramEnd"/>
      <w:r>
        <w:rPr>
          <w:spacing w:val="-1"/>
        </w:rPr>
        <w:t xml:space="preserve"> </w:t>
      </w:r>
      <w:r>
        <w:t>what you</w:t>
      </w:r>
      <w:r>
        <w:rPr>
          <w:spacing w:val="-1"/>
        </w:rPr>
        <w:t xml:space="preserve"> </w:t>
      </w:r>
      <w:r>
        <w:t>have promised</w:t>
      </w:r>
      <w:r>
        <w:rPr>
          <w:spacing w:val="-1"/>
        </w:rPr>
        <w:t xml:space="preserve"> </w:t>
      </w:r>
      <w:r>
        <w:t>them in</w:t>
      </w:r>
      <w:r>
        <w:rPr>
          <w:spacing w:val="-1"/>
        </w:rPr>
        <w:t xml:space="preserve"> </w:t>
      </w:r>
      <w:r>
        <w:t xml:space="preserve">this </w:t>
      </w:r>
      <w:r>
        <w:rPr>
          <w:spacing w:val="-2"/>
        </w:rPr>
        <w:t>spreadsheet.</w:t>
      </w:r>
    </w:p>
    <w:p w:rsidR="0066371F" w:rsidRDefault="00E94215">
      <w:pPr>
        <w:pStyle w:val="BodyText"/>
        <w:spacing w:before="43" w:line="276" w:lineRule="auto"/>
        <w:ind w:left="111" w:right="105"/>
        <w:jc w:val="both"/>
      </w:pPr>
      <w:r>
        <w:t xml:space="preserve">It gives you the option to outline all benefits such as Facebook posts, Instagram posts, ad space in your program, etc. </w:t>
      </w:r>
      <w:proofErr w:type="gramStart"/>
      <w:r>
        <w:t>Use this spreadsheet to remind you of the URL addresses and dates posts and copy were completed.</w:t>
      </w:r>
      <w:proofErr w:type="gramEnd"/>
    </w:p>
    <w:p w:rsidR="0066371F" w:rsidRDefault="0066371F">
      <w:pPr>
        <w:pStyle w:val="BodyText"/>
        <w:spacing w:before="9"/>
        <w:rPr>
          <w:sz w:val="27"/>
        </w:rPr>
      </w:pPr>
    </w:p>
    <w:p w:rsidR="0066371F" w:rsidRPr="00C6000C" w:rsidRDefault="00E94215">
      <w:pPr>
        <w:pStyle w:val="Heading1"/>
      </w:pPr>
      <w:r w:rsidRPr="00C6000C">
        <w:t>SPREADSHEET</w:t>
      </w:r>
      <w:r w:rsidRPr="00C6000C">
        <w:rPr>
          <w:spacing w:val="-12"/>
        </w:rPr>
        <w:t xml:space="preserve"> </w:t>
      </w:r>
      <w:r w:rsidRPr="00C6000C">
        <w:rPr>
          <w:spacing w:val="-10"/>
        </w:rPr>
        <w:t>6</w:t>
      </w:r>
    </w:p>
    <w:p w:rsidR="0066371F" w:rsidRDefault="0066371F">
      <w:pPr>
        <w:pStyle w:val="BodyText"/>
        <w:spacing w:before="1"/>
        <w:rPr>
          <w:b/>
          <w:sz w:val="32"/>
        </w:rPr>
      </w:pPr>
    </w:p>
    <w:p w:rsidR="0066371F" w:rsidRDefault="00E94215">
      <w:pPr>
        <w:pStyle w:val="Heading2"/>
      </w:pPr>
      <w:r>
        <w:rPr>
          <w:spacing w:val="-2"/>
        </w:rPr>
        <w:t>DECLINED</w:t>
      </w:r>
    </w:p>
    <w:p w:rsidR="0066371F" w:rsidRDefault="0066371F">
      <w:pPr>
        <w:pStyle w:val="BodyText"/>
        <w:spacing w:before="5"/>
        <w:rPr>
          <w:b/>
          <w:sz w:val="31"/>
        </w:rPr>
      </w:pPr>
    </w:p>
    <w:p w:rsidR="0066371F" w:rsidRDefault="00E94215">
      <w:pPr>
        <w:pStyle w:val="BodyText"/>
        <w:spacing w:line="276" w:lineRule="auto"/>
        <w:ind w:left="111" w:right="105"/>
        <w:jc w:val="both"/>
      </w:pPr>
      <w:r>
        <w:t xml:space="preserve">When a business declines your sponsorship invitation, cut their detail from the </w:t>
      </w:r>
      <w:r>
        <w:rPr>
          <w:b/>
          <w:i/>
        </w:rPr>
        <w:t xml:space="preserve">Sponsorship Hit List </w:t>
      </w:r>
      <w:r>
        <w:t>spreadsheet and move them in here. Include a reason why – this is useful data for your post event reporting.</w:t>
      </w:r>
    </w:p>
    <w:sectPr w:rsidR="0066371F">
      <w:pgSz w:w="11910" w:h="16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215" w:rsidRDefault="00E94215" w:rsidP="001B3A37">
      <w:r>
        <w:separator/>
      </w:r>
    </w:p>
  </w:endnote>
  <w:endnote w:type="continuationSeparator" w:id="0">
    <w:p w:rsidR="00E94215" w:rsidRDefault="00E94215" w:rsidP="001B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37" w:rsidRDefault="001B3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37" w:rsidRDefault="001B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37" w:rsidRDefault="001B3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215" w:rsidRDefault="00E94215" w:rsidP="001B3A37">
      <w:r>
        <w:separator/>
      </w:r>
    </w:p>
  </w:footnote>
  <w:footnote w:type="continuationSeparator" w:id="0">
    <w:p w:rsidR="00E94215" w:rsidRDefault="00E94215" w:rsidP="001B3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37" w:rsidRDefault="001B3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37" w:rsidRDefault="001B3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37" w:rsidRDefault="001B3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B61B8"/>
    <w:multiLevelType w:val="hybridMultilevel"/>
    <w:tmpl w:val="1146F0E2"/>
    <w:lvl w:ilvl="0" w:tplc="AEF67F66">
      <w:start w:val="1"/>
      <w:numFmt w:val="decimal"/>
      <w:lvlText w:val="%1."/>
      <w:lvlJc w:val="left"/>
      <w:pPr>
        <w:ind w:left="831" w:hanging="360"/>
        <w:jc w:val="left"/>
      </w:pPr>
      <w:rPr>
        <w:rFonts w:ascii="Calibri" w:eastAsia="Calibri" w:hAnsi="Calibri" w:cs="Calibri" w:hint="default"/>
        <w:b w:val="0"/>
        <w:bCs w:val="0"/>
        <w:i w:val="0"/>
        <w:iCs w:val="0"/>
        <w:w w:val="100"/>
        <w:sz w:val="24"/>
        <w:szCs w:val="24"/>
        <w:lang w:val="en-US" w:eastAsia="en-US" w:bidi="ar-SA"/>
      </w:rPr>
    </w:lvl>
    <w:lvl w:ilvl="1" w:tplc="05D4E50C">
      <w:numFmt w:val="bullet"/>
      <w:lvlText w:val="•"/>
      <w:lvlJc w:val="left"/>
      <w:pPr>
        <w:ind w:left="1680" w:hanging="360"/>
      </w:pPr>
      <w:rPr>
        <w:rFonts w:hint="default"/>
        <w:lang w:val="en-US" w:eastAsia="en-US" w:bidi="ar-SA"/>
      </w:rPr>
    </w:lvl>
    <w:lvl w:ilvl="2" w:tplc="7AB6FCEE">
      <w:numFmt w:val="bullet"/>
      <w:lvlText w:val="•"/>
      <w:lvlJc w:val="left"/>
      <w:pPr>
        <w:ind w:left="2521" w:hanging="360"/>
      </w:pPr>
      <w:rPr>
        <w:rFonts w:hint="default"/>
        <w:lang w:val="en-US" w:eastAsia="en-US" w:bidi="ar-SA"/>
      </w:rPr>
    </w:lvl>
    <w:lvl w:ilvl="3" w:tplc="DBCA4E5A">
      <w:numFmt w:val="bullet"/>
      <w:lvlText w:val="•"/>
      <w:lvlJc w:val="left"/>
      <w:pPr>
        <w:ind w:left="3361" w:hanging="360"/>
      </w:pPr>
      <w:rPr>
        <w:rFonts w:hint="default"/>
        <w:lang w:val="en-US" w:eastAsia="en-US" w:bidi="ar-SA"/>
      </w:rPr>
    </w:lvl>
    <w:lvl w:ilvl="4" w:tplc="661CB314">
      <w:numFmt w:val="bullet"/>
      <w:lvlText w:val="•"/>
      <w:lvlJc w:val="left"/>
      <w:pPr>
        <w:ind w:left="4202" w:hanging="360"/>
      </w:pPr>
      <w:rPr>
        <w:rFonts w:hint="default"/>
        <w:lang w:val="en-US" w:eastAsia="en-US" w:bidi="ar-SA"/>
      </w:rPr>
    </w:lvl>
    <w:lvl w:ilvl="5" w:tplc="AC2207FC">
      <w:numFmt w:val="bullet"/>
      <w:lvlText w:val="•"/>
      <w:lvlJc w:val="left"/>
      <w:pPr>
        <w:ind w:left="5042" w:hanging="360"/>
      </w:pPr>
      <w:rPr>
        <w:rFonts w:hint="default"/>
        <w:lang w:val="en-US" w:eastAsia="en-US" w:bidi="ar-SA"/>
      </w:rPr>
    </w:lvl>
    <w:lvl w:ilvl="6" w:tplc="A28A0176">
      <w:numFmt w:val="bullet"/>
      <w:lvlText w:val="•"/>
      <w:lvlJc w:val="left"/>
      <w:pPr>
        <w:ind w:left="5883" w:hanging="360"/>
      </w:pPr>
      <w:rPr>
        <w:rFonts w:hint="default"/>
        <w:lang w:val="en-US" w:eastAsia="en-US" w:bidi="ar-SA"/>
      </w:rPr>
    </w:lvl>
    <w:lvl w:ilvl="7" w:tplc="63E853F0">
      <w:numFmt w:val="bullet"/>
      <w:lvlText w:val="•"/>
      <w:lvlJc w:val="left"/>
      <w:pPr>
        <w:ind w:left="6723" w:hanging="360"/>
      </w:pPr>
      <w:rPr>
        <w:rFonts w:hint="default"/>
        <w:lang w:val="en-US" w:eastAsia="en-US" w:bidi="ar-SA"/>
      </w:rPr>
    </w:lvl>
    <w:lvl w:ilvl="8" w:tplc="74AC6396">
      <w:numFmt w:val="bullet"/>
      <w:lvlText w:val="•"/>
      <w:lvlJc w:val="left"/>
      <w:pPr>
        <w:ind w:left="7564" w:hanging="360"/>
      </w:pPr>
      <w:rPr>
        <w:rFonts w:hint="default"/>
        <w:lang w:val="en-US" w:eastAsia="en-US" w:bidi="ar-SA"/>
      </w:rPr>
    </w:lvl>
  </w:abstractNum>
  <w:abstractNum w:abstractNumId="1" w15:restartNumberingAfterBreak="0">
    <w:nsid w:val="5DAA7C3F"/>
    <w:multiLevelType w:val="hybridMultilevel"/>
    <w:tmpl w:val="AAA87366"/>
    <w:lvl w:ilvl="0" w:tplc="AE7E9A2E">
      <w:start w:val="1"/>
      <w:numFmt w:val="decimal"/>
      <w:lvlText w:val="%1."/>
      <w:lvlJc w:val="left"/>
      <w:pPr>
        <w:ind w:left="831" w:hanging="360"/>
        <w:jc w:val="left"/>
      </w:pPr>
      <w:rPr>
        <w:rFonts w:ascii="Calibri" w:eastAsia="Calibri" w:hAnsi="Calibri" w:cs="Calibri" w:hint="default"/>
        <w:b w:val="0"/>
        <w:bCs w:val="0"/>
        <w:i w:val="0"/>
        <w:iCs w:val="0"/>
        <w:w w:val="100"/>
        <w:sz w:val="24"/>
        <w:szCs w:val="24"/>
        <w:lang w:val="en-US" w:eastAsia="en-US" w:bidi="ar-SA"/>
      </w:rPr>
    </w:lvl>
    <w:lvl w:ilvl="1" w:tplc="3B241F3A">
      <w:numFmt w:val="bullet"/>
      <w:lvlText w:val="•"/>
      <w:lvlJc w:val="left"/>
      <w:pPr>
        <w:ind w:left="1680" w:hanging="360"/>
      </w:pPr>
      <w:rPr>
        <w:rFonts w:hint="default"/>
        <w:lang w:val="en-US" w:eastAsia="en-US" w:bidi="ar-SA"/>
      </w:rPr>
    </w:lvl>
    <w:lvl w:ilvl="2" w:tplc="7F7C437A">
      <w:numFmt w:val="bullet"/>
      <w:lvlText w:val="•"/>
      <w:lvlJc w:val="left"/>
      <w:pPr>
        <w:ind w:left="2521" w:hanging="360"/>
      </w:pPr>
      <w:rPr>
        <w:rFonts w:hint="default"/>
        <w:lang w:val="en-US" w:eastAsia="en-US" w:bidi="ar-SA"/>
      </w:rPr>
    </w:lvl>
    <w:lvl w:ilvl="3" w:tplc="0B168798">
      <w:numFmt w:val="bullet"/>
      <w:lvlText w:val="•"/>
      <w:lvlJc w:val="left"/>
      <w:pPr>
        <w:ind w:left="3361" w:hanging="360"/>
      </w:pPr>
      <w:rPr>
        <w:rFonts w:hint="default"/>
        <w:lang w:val="en-US" w:eastAsia="en-US" w:bidi="ar-SA"/>
      </w:rPr>
    </w:lvl>
    <w:lvl w:ilvl="4" w:tplc="66A8CE26">
      <w:numFmt w:val="bullet"/>
      <w:lvlText w:val="•"/>
      <w:lvlJc w:val="left"/>
      <w:pPr>
        <w:ind w:left="4202" w:hanging="360"/>
      </w:pPr>
      <w:rPr>
        <w:rFonts w:hint="default"/>
        <w:lang w:val="en-US" w:eastAsia="en-US" w:bidi="ar-SA"/>
      </w:rPr>
    </w:lvl>
    <w:lvl w:ilvl="5" w:tplc="31200DB0">
      <w:numFmt w:val="bullet"/>
      <w:lvlText w:val="•"/>
      <w:lvlJc w:val="left"/>
      <w:pPr>
        <w:ind w:left="5042" w:hanging="360"/>
      </w:pPr>
      <w:rPr>
        <w:rFonts w:hint="default"/>
        <w:lang w:val="en-US" w:eastAsia="en-US" w:bidi="ar-SA"/>
      </w:rPr>
    </w:lvl>
    <w:lvl w:ilvl="6" w:tplc="6952C95A">
      <w:numFmt w:val="bullet"/>
      <w:lvlText w:val="•"/>
      <w:lvlJc w:val="left"/>
      <w:pPr>
        <w:ind w:left="5883" w:hanging="360"/>
      </w:pPr>
      <w:rPr>
        <w:rFonts w:hint="default"/>
        <w:lang w:val="en-US" w:eastAsia="en-US" w:bidi="ar-SA"/>
      </w:rPr>
    </w:lvl>
    <w:lvl w:ilvl="7" w:tplc="24AEA5AC">
      <w:numFmt w:val="bullet"/>
      <w:lvlText w:val="•"/>
      <w:lvlJc w:val="left"/>
      <w:pPr>
        <w:ind w:left="6723" w:hanging="360"/>
      </w:pPr>
      <w:rPr>
        <w:rFonts w:hint="default"/>
        <w:lang w:val="en-US" w:eastAsia="en-US" w:bidi="ar-SA"/>
      </w:rPr>
    </w:lvl>
    <w:lvl w:ilvl="8" w:tplc="5A026EC2">
      <w:numFmt w:val="bullet"/>
      <w:lvlText w:val="•"/>
      <w:lvlJc w:val="left"/>
      <w:pPr>
        <w:ind w:left="7564"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6371F"/>
    <w:rsid w:val="001B3A37"/>
    <w:rsid w:val="0066371F"/>
    <w:rsid w:val="00C6000C"/>
    <w:rsid w:val="00E9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1BB599-30C9-44FB-AA9B-F5FC6975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1"/>
      <w:outlineLvl w:val="0"/>
    </w:pPr>
    <w:rPr>
      <w:b/>
      <w:bCs/>
      <w:sz w:val="32"/>
      <w:szCs w:val="32"/>
    </w:rPr>
  </w:style>
  <w:style w:type="paragraph" w:styleId="Heading2">
    <w:name w:val="heading 2"/>
    <w:basedOn w:val="Normal"/>
    <w:uiPriority w:val="1"/>
    <w:qFormat/>
    <w:pPr>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258"/>
      <w:ind w:left="1147" w:firstLine="912"/>
    </w:pPr>
    <w:rPr>
      <w:sz w:val="72"/>
      <w:szCs w:val="72"/>
    </w:rPr>
  </w:style>
  <w:style w:type="paragraph" w:styleId="ListParagraph">
    <w:name w:val="List Paragraph"/>
    <w:basedOn w:val="Normal"/>
    <w:uiPriority w:val="1"/>
    <w:qFormat/>
    <w:pPr>
      <w:ind w:left="831" w:right="10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3A37"/>
    <w:pPr>
      <w:tabs>
        <w:tab w:val="center" w:pos="4513"/>
        <w:tab w:val="right" w:pos="9026"/>
      </w:tabs>
    </w:pPr>
  </w:style>
  <w:style w:type="character" w:customStyle="1" w:styleId="HeaderChar">
    <w:name w:val="Header Char"/>
    <w:basedOn w:val="DefaultParagraphFont"/>
    <w:link w:val="Header"/>
    <w:uiPriority w:val="99"/>
    <w:rsid w:val="001B3A37"/>
    <w:rPr>
      <w:rFonts w:ascii="Calibri" w:eastAsia="Calibri" w:hAnsi="Calibri" w:cs="Calibri"/>
    </w:rPr>
  </w:style>
  <w:style w:type="paragraph" w:styleId="Footer">
    <w:name w:val="footer"/>
    <w:basedOn w:val="Normal"/>
    <w:link w:val="FooterChar"/>
    <w:uiPriority w:val="99"/>
    <w:unhideWhenUsed/>
    <w:rsid w:val="001B3A37"/>
    <w:pPr>
      <w:tabs>
        <w:tab w:val="center" w:pos="4513"/>
        <w:tab w:val="right" w:pos="9026"/>
      </w:tabs>
    </w:pPr>
  </w:style>
  <w:style w:type="character" w:customStyle="1" w:styleId="FooterChar">
    <w:name w:val="Footer Char"/>
    <w:basedOn w:val="DefaultParagraphFont"/>
    <w:link w:val="Footer"/>
    <w:uiPriority w:val="99"/>
    <w:rsid w:val="001B3A3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A90C403-5FA8-4B7A-B4A4-1AF62576BF6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562</Words>
  <Characters>2721</Characters>
  <Application>Microsoft Office Word</Application>
  <DocSecurity>0</DocSecurity>
  <Lines>108</Lines>
  <Paragraphs>43</Paragraphs>
  <ScaleCrop>false</ScaleCrop>
  <Company>Macedon Ranges Shire Council</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Sponsorship Tracker How To Guide</dc:title>
  <dc:creator>Jen Nielsen</dc:creator>
  <cp:lastModifiedBy>Kimberley Cook</cp:lastModifiedBy>
  <cp:revision>3</cp:revision>
  <dcterms:created xsi:type="dcterms:W3CDTF">2022-08-04T05:45:00Z</dcterms:created>
  <dcterms:modified xsi:type="dcterms:W3CDTF">2022-08-04T05:48:00Z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Word</vt:lpwstr>
  </property>
  <property fmtid="{D5CDD505-2E9C-101B-9397-08002B2CF9AE}" pid="4" name="LastSaved">
    <vt:filetime>2022-08-04T00:00:00Z</vt:filetime>
  </property>
  <property fmtid="{D5CDD505-2E9C-101B-9397-08002B2CF9AE}" pid="5" name="Producer">
    <vt:lpwstr>macOS Version 11.4 (Build 20F71) Quartz PDFContext</vt:lpwstr>
  </property>
</Properties>
</file>