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30A5D" w14:textId="77777777" w:rsidR="005473E2" w:rsidRDefault="005473E2" w:rsidP="006A25B9">
      <w:pPr>
        <w:rPr>
          <w:rFonts w:asciiTheme="minorHAnsi" w:hAnsiTheme="minorHAnsi" w:cstheme="minorHAnsi"/>
          <w:color w:val="000000" w:themeColor="text1"/>
          <w:sz w:val="22"/>
          <w:szCs w:val="22"/>
        </w:rPr>
      </w:pPr>
    </w:p>
    <w:p w14:paraId="09030037" w14:textId="37F7EA09" w:rsidR="00127A2F" w:rsidRDefault="00B04CE0" w:rsidP="00127A2F">
      <w:pPr>
        <w:rPr>
          <w:rFonts w:asciiTheme="minorHAnsi" w:hAnsiTheme="minorHAnsi" w:cstheme="minorHAnsi"/>
          <w:color w:val="000000" w:themeColor="text1"/>
          <w:sz w:val="22"/>
          <w:szCs w:val="22"/>
        </w:rPr>
      </w:pPr>
      <w:r>
        <w:rPr>
          <w:rFonts w:asciiTheme="minorHAnsi" w:hAnsiTheme="minorHAnsi" w:cstheme="minorHAnsi"/>
          <w:b/>
          <w:color w:val="F7941D"/>
          <w:szCs w:val="24"/>
        </w:rPr>
        <w:t>Event Name</w:t>
      </w:r>
      <w:r w:rsidR="00127A2F">
        <w:rPr>
          <w:rFonts w:asciiTheme="minorHAnsi" w:hAnsiTheme="minorHAnsi" w:cstheme="minorHAnsi"/>
          <w:b/>
          <w:color w:val="F7941D"/>
          <w:szCs w:val="24"/>
        </w:rPr>
        <w:t xml:space="preserve">- </w:t>
      </w:r>
      <w:r w:rsidR="00127A2F" w:rsidRPr="00735BF9">
        <w:rPr>
          <w:rFonts w:asciiTheme="minorHAnsi" w:hAnsiTheme="minorHAnsi" w:cstheme="minorHAnsi"/>
          <w:b/>
          <w:color w:val="1F3A83"/>
          <w:szCs w:val="24"/>
        </w:rPr>
        <w:t xml:space="preserve"> </w:t>
      </w:r>
      <w:r w:rsidR="00127A2F">
        <w:rPr>
          <w:rFonts w:asciiTheme="minorHAnsi" w:hAnsiTheme="minorHAnsi" w:cstheme="minorHAnsi"/>
          <w:b/>
          <w:color w:val="000000" w:themeColor="text1"/>
          <w:szCs w:val="24"/>
        </w:rPr>
        <w:t xml:space="preserve">Child Safe Standards Activity Risk Assessment </w:t>
      </w:r>
    </w:p>
    <w:p w14:paraId="1BB20C4D" w14:textId="0C7BB370" w:rsidR="00127A2F" w:rsidRDefault="00127A2F" w:rsidP="00127A2F">
      <w:pPr>
        <w:rPr>
          <w:rFonts w:asciiTheme="minorHAnsi" w:hAnsiTheme="minorHAnsi" w:cstheme="minorHAnsi"/>
          <w:color w:val="000000" w:themeColor="text1"/>
          <w:sz w:val="22"/>
          <w:szCs w:val="22"/>
        </w:rPr>
      </w:pPr>
    </w:p>
    <w:p w14:paraId="52439BD8" w14:textId="59760BDB" w:rsidR="00127A2F" w:rsidRDefault="006120D3" w:rsidP="00127A2F">
      <w:pPr>
        <w:pStyle w:val="CCYPtoolAhead"/>
      </w:pPr>
      <w:bookmarkStart w:id="0" w:name="_Toc112936811"/>
      <w:r>
        <w:t>CSS a</w:t>
      </w:r>
      <w:r w:rsidR="00127A2F">
        <w:t>ctivity risk assessment template</w:t>
      </w:r>
      <w:bookmarkEnd w:id="0"/>
    </w:p>
    <w:p w14:paraId="06BE9BA8" w14:textId="77777777" w:rsidR="00127A2F" w:rsidRPr="00B30180" w:rsidRDefault="00127A2F" w:rsidP="00127A2F">
      <w:pPr>
        <w:pStyle w:val="CCYPtext"/>
      </w:pPr>
      <w:r w:rsidRPr="00B30180">
        <w:t xml:space="preserve">This template asks you to identify and assess the situational, vulnerability, propensity and institutional risks in an individual activity (see </w:t>
      </w:r>
      <w:r w:rsidRPr="004750CD">
        <w:t>Standard 9</w:t>
      </w:r>
      <w:r w:rsidRPr="00B30180">
        <w:t xml:space="preserve"> in </w:t>
      </w:r>
      <w:hyperlink r:id="rId12" w:anchor="CSS_Guide" w:history="1">
        <w:r w:rsidRPr="00A94366">
          <w:rPr>
            <w:rStyle w:val="Hyperlink"/>
          </w:rPr>
          <w:t xml:space="preserve">A </w:t>
        </w:r>
        <w:r>
          <w:rPr>
            <w:rStyle w:val="Hyperlink"/>
          </w:rPr>
          <w:t>g</w:t>
        </w:r>
        <w:r w:rsidRPr="00A94366">
          <w:rPr>
            <w:rStyle w:val="Hyperlink"/>
          </w:rPr>
          <w:t xml:space="preserve">uide for </w:t>
        </w:r>
        <w:r>
          <w:rPr>
            <w:rStyle w:val="Hyperlink"/>
          </w:rPr>
          <w:t>c</w:t>
        </w:r>
        <w:r w:rsidRPr="00A94366">
          <w:rPr>
            <w:rStyle w:val="Hyperlink"/>
          </w:rPr>
          <w:t>reating a Child Safe Organisation</w:t>
        </w:r>
      </w:hyperlink>
      <w:r w:rsidRPr="00B30180">
        <w:t xml:space="preserve"> for an explanation of these types of risks). You should list all of the different risks that you can think of, the strategies you already have in place to mitigate these risks and then identify any gaps and what needs to be implemented to address these gaps. We have provided examples for illustration purposes only. The risks for your organisation will be specific to your activities and setting.</w:t>
      </w:r>
    </w:p>
    <w:p w14:paraId="5966204C" w14:textId="77777777" w:rsidR="00127A2F" w:rsidRDefault="00127A2F" w:rsidP="00127A2F">
      <w:pPr>
        <w:pStyle w:val="CCYPtext"/>
      </w:pPr>
      <w:r w:rsidRPr="00B30180">
        <w:t xml:space="preserve">After filling out this template and gaining an understanding of the risks in your activity, use the </w:t>
      </w:r>
      <w:r>
        <w:t>r</w:t>
      </w:r>
      <w:r w:rsidRPr="00B30180">
        <w:t xml:space="preserve">isk </w:t>
      </w:r>
      <w:r>
        <w:t>m</w:t>
      </w:r>
      <w:r w:rsidRPr="00B30180">
        <w:t xml:space="preserve">anagement </w:t>
      </w:r>
      <w:r>
        <w:t>p</w:t>
      </w:r>
      <w:r w:rsidRPr="00B30180">
        <w:t xml:space="preserve">lan </w:t>
      </w:r>
      <w:r>
        <w:t>t</w:t>
      </w:r>
      <w:r w:rsidRPr="00B30180">
        <w:t>emplate to record your plan to address gaps.</w:t>
      </w:r>
    </w:p>
    <w:tbl>
      <w:tblPr>
        <w:tblStyle w:val="CCYPtooltable"/>
        <w:tblW w:w="0" w:type="auto"/>
        <w:tblLook w:val="04A0" w:firstRow="1" w:lastRow="0" w:firstColumn="1" w:lastColumn="0" w:noHBand="0" w:noVBand="1"/>
      </w:tblPr>
      <w:tblGrid>
        <w:gridCol w:w="1980"/>
        <w:gridCol w:w="12580"/>
      </w:tblGrid>
      <w:tr w:rsidR="00127A2F" w14:paraId="59939DED" w14:textId="77777777" w:rsidTr="00CF16E6">
        <w:trPr>
          <w:cnfStyle w:val="100000000000" w:firstRow="1" w:lastRow="0" w:firstColumn="0" w:lastColumn="0" w:oddVBand="0" w:evenVBand="0" w:oddHBand="0" w:evenHBand="0" w:firstRowFirstColumn="0" w:firstRowLastColumn="0" w:lastRowFirstColumn="0" w:lastRowLastColumn="0"/>
        </w:trPr>
        <w:tc>
          <w:tcPr>
            <w:tcW w:w="1980" w:type="dxa"/>
          </w:tcPr>
          <w:p w14:paraId="024ADC25" w14:textId="77777777" w:rsidR="00127A2F" w:rsidRPr="00754DB0" w:rsidRDefault="00127A2F" w:rsidP="00CF16E6">
            <w:pPr>
              <w:pStyle w:val="CCYPtabletext"/>
              <w:rPr>
                <w:rStyle w:val="Strong"/>
              </w:rPr>
            </w:pPr>
            <w:r w:rsidRPr="00754DB0">
              <w:rPr>
                <w:rStyle w:val="Strong"/>
              </w:rPr>
              <w:t>Date reviewed</w:t>
            </w:r>
          </w:p>
        </w:tc>
        <w:tc>
          <w:tcPr>
            <w:tcW w:w="12580" w:type="dxa"/>
            <w:shd w:val="clear" w:color="auto" w:fill="auto"/>
          </w:tcPr>
          <w:p w14:paraId="0CEC1FFB" w14:textId="77777777" w:rsidR="00127A2F" w:rsidRPr="004750CD" w:rsidRDefault="00127A2F" w:rsidP="00CF16E6">
            <w:pPr>
              <w:pStyle w:val="CCYPtabletext"/>
            </w:pPr>
            <w:r w:rsidRPr="004750CD">
              <w:t>[insert date]</w:t>
            </w:r>
          </w:p>
        </w:tc>
      </w:tr>
      <w:tr w:rsidR="00127A2F" w14:paraId="76342CEC" w14:textId="77777777" w:rsidTr="00CF16E6">
        <w:tc>
          <w:tcPr>
            <w:tcW w:w="1980" w:type="dxa"/>
            <w:shd w:val="clear" w:color="auto" w:fill="D9D9D9" w:themeFill="background1" w:themeFillShade="D9"/>
          </w:tcPr>
          <w:p w14:paraId="0F1E7158" w14:textId="77777777" w:rsidR="00127A2F" w:rsidRPr="00754DB0" w:rsidRDefault="00127A2F" w:rsidP="00CF16E6">
            <w:pPr>
              <w:pStyle w:val="CCYPtabletext"/>
              <w:rPr>
                <w:rStyle w:val="Strong"/>
              </w:rPr>
            </w:pPr>
            <w:r w:rsidRPr="00754DB0">
              <w:rPr>
                <w:rStyle w:val="Strong"/>
              </w:rPr>
              <w:t>Next review due</w:t>
            </w:r>
          </w:p>
        </w:tc>
        <w:tc>
          <w:tcPr>
            <w:tcW w:w="12580" w:type="dxa"/>
            <w:shd w:val="clear" w:color="auto" w:fill="auto"/>
          </w:tcPr>
          <w:p w14:paraId="1DEF08E0" w14:textId="77777777" w:rsidR="00127A2F" w:rsidRPr="004750CD" w:rsidRDefault="00127A2F" w:rsidP="00CF16E6">
            <w:pPr>
              <w:pStyle w:val="CCYPtabletext"/>
            </w:pPr>
            <w:r w:rsidRPr="004750CD">
              <w:t xml:space="preserve">[insert review date, no longer than </w:t>
            </w:r>
            <w:r>
              <w:t>one</w:t>
            </w:r>
            <w:r w:rsidRPr="004750CD">
              <w:t xml:space="preserve"> year from date reviewed]</w:t>
            </w:r>
          </w:p>
        </w:tc>
      </w:tr>
      <w:tr w:rsidR="00127A2F" w14:paraId="1B399BEF" w14:textId="77777777" w:rsidTr="00CF16E6">
        <w:tc>
          <w:tcPr>
            <w:tcW w:w="1980" w:type="dxa"/>
            <w:shd w:val="clear" w:color="auto" w:fill="D9D9D9" w:themeFill="background1" w:themeFillShade="D9"/>
          </w:tcPr>
          <w:p w14:paraId="4AAC58BD" w14:textId="77777777" w:rsidR="00127A2F" w:rsidRPr="00754DB0" w:rsidRDefault="00127A2F" w:rsidP="00CF16E6">
            <w:pPr>
              <w:pStyle w:val="CCYPtabletext"/>
              <w:rPr>
                <w:rStyle w:val="Strong"/>
              </w:rPr>
            </w:pPr>
            <w:r w:rsidRPr="00754DB0">
              <w:rPr>
                <w:rStyle w:val="Strong"/>
              </w:rPr>
              <w:t>Activity</w:t>
            </w:r>
          </w:p>
        </w:tc>
        <w:tc>
          <w:tcPr>
            <w:tcW w:w="12580" w:type="dxa"/>
            <w:shd w:val="clear" w:color="auto" w:fill="auto"/>
          </w:tcPr>
          <w:p w14:paraId="50D52001" w14:textId="3485F04E" w:rsidR="00127A2F" w:rsidRPr="004750CD" w:rsidRDefault="00127A2F" w:rsidP="00127A2F">
            <w:pPr>
              <w:pStyle w:val="CCYPtabletext"/>
            </w:pPr>
          </w:p>
        </w:tc>
      </w:tr>
    </w:tbl>
    <w:p w14:paraId="0C1FE3F0" w14:textId="77777777" w:rsidR="00127A2F" w:rsidRPr="004C2702" w:rsidRDefault="00127A2F" w:rsidP="00127A2F">
      <w:pPr>
        <w:pStyle w:val="CCYPtext"/>
        <w:rPr>
          <w:rStyle w:val="Emphasis"/>
        </w:rPr>
      </w:pPr>
    </w:p>
    <w:tbl>
      <w:tblPr>
        <w:tblStyle w:val="CCYPtooltable"/>
        <w:tblW w:w="0" w:type="auto"/>
        <w:tblLook w:val="04A0" w:firstRow="1" w:lastRow="0" w:firstColumn="1" w:lastColumn="0" w:noHBand="0" w:noVBand="1"/>
      </w:tblPr>
      <w:tblGrid>
        <w:gridCol w:w="2910"/>
        <w:gridCol w:w="2614"/>
        <w:gridCol w:w="2693"/>
        <w:gridCol w:w="2410"/>
        <w:gridCol w:w="3913"/>
        <w:gridCol w:w="20"/>
      </w:tblGrid>
      <w:tr w:rsidR="00127A2F" w:rsidRPr="004C2702" w14:paraId="159CDD0F" w14:textId="77777777" w:rsidTr="00CF16E6">
        <w:trPr>
          <w:cnfStyle w:val="100000000000" w:firstRow="1" w:lastRow="0" w:firstColumn="0" w:lastColumn="0" w:oddVBand="0" w:evenVBand="0" w:oddHBand="0" w:evenHBand="0" w:firstRowFirstColumn="0" w:firstRowLastColumn="0" w:lastRowFirstColumn="0" w:lastRowLastColumn="0"/>
          <w:trHeight w:val="113"/>
          <w:tblHeader/>
        </w:trPr>
        <w:tc>
          <w:tcPr>
            <w:tcW w:w="2910" w:type="dxa"/>
          </w:tcPr>
          <w:p w14:paraId="3E7825EF" w14:textId="77777777" w:rsidR="00127A2F" w:rsidRPr="004C2702" w:rsidRDefault="00127A2F" w:rsidP="00CF16E6">
            <w:pPr>
              <w:pStyle w:val="CCYPtabletext"/>
              <w:rPr>
                <w:rStyle w:val="Strong"/>
              </w:rPr>
            </w:pPr>
            <w:r w:rsidRPr="004C2702">
              <w:rPr>
                <w:rStyle w:val="Strong"/>
              </w:rPr>
              <w:t>Types of risk</w:t>
            </w:r>
          </w:p>
        </w:tc>
        <w:tc>
          <w:tcPr>
            <w:tcW w:w="2614" w:type="dxa"/>
          </w:tcPr>
          <w:p w14:paraId="2254210F" w14:textId="77777777" w:rsidR="00127A2F" w:rsidRPr="004C2702" w:rsidRDefault="00127A2F" w:rsidP="00CF16E6">
            <w:pPr>
              <w:pStyle w:val="CCYPtabletext"/>
              <w:rPr>
                <w:rStyle w:val="Strong"/>
              </w:rPr>
            </w:pPr>
            <w:r w:rsidRPr="004C2702">
              <w:rPr>
                <w:rStyle w:val="Strong"/>
              </w:rPr>
              <w:t>Types of harm</w:t>
            </w:r>
          </w:p>
        </w:tc>
        <w:tc>
          <w:tcPr>
            <w:tcW w:w="2693" w:type="dxa"/>
          </w:tcPr>
          <w:p w14:paraId="1085111F" w14:textId="77777777" w:rsidR="00127A2F" w:rsidRPr="004C2702" w:rsidRDefault="00127A2F" w:rsidP="00CF16E6">
            <w:pPr>
              <w:pStyle w:val="CCYPtabletext"/>
              <w:rPr>
                <w:rStyle w:val="Strong"/>
              </w:rPr>
            </w:pPr>
            <w:r w:rsidRPr="004C2702">
              <w:rPr>
                <w:rStyle w:val="Strong"/>
              </w:rPr>
              <w:t>Existing risk controls</w:t>
            </w:r>
          </w:p>
        </w:tc>
        <w:tc>
          <w:tcPr>
            <w:tcW w:w="2410" w:type="dxa"/>
          </w:tcPr>
          <w:p w14:paraId="5BEE8F7A" w14:textId="77777777" w:rsidR="00127A2F" w:rsidRPr="004C2702" w:rsidRDefault="00127A2F" w:rsidP="00CF16E6">
            <w:pPr>
              <w:pStyle w:val="CCYPtabletext"/>
              <w:rPr>
                <w:rStyle w:val="Strong"/>
              </w:rPr>
            </w:pPr>
            <w:r w:rsidRPr="004C2702">
              <w:rPr>
                <w:rStyle w:val="Strong"/>
              </w:rPr>
              <w:t>Is this enough to keep children and young people safe?</w:t>
            </w:r>
          </w:p>
        </w:tc>
        <w:tc>
          <w:tcPr>
            <w:tcW w:w="3933" w:type="dxa"/>
            <w:gridSpan w:val="2"/>
          </w:tcPr>
          <w:p w14:paraId="6A032484" w14:textId="77777777" w:rsidR="00127A2F" w:rsidRPr="004C2702" w:rsidRDefault="00127A2F" w:rsidP="00CF16E6">
            <w:pPr>
              <w:pStyle w:val="CCYPtabletext"/>
              <w:rPr>
                <w:rStyle w:val="Strong"/>
              </w:rPr>
            </w:pPr>
            <w:r w:rsidRPr="004C2702">
              <w:rPr>
                <w:rStyle w:val="Strong"/>
              </w:rPr>
              <w:t>New controls required</w:t>
            </w:r>
          </w:p>
        </w:tc>
      </w:tr>
      <w:tr w:rsidR="00127A2F" w:rsidRPr="004C2702" w14:paraId="40C60A01" w14:textId="77777777" w:rsidTr="00CF16E6">
        <w:trPr>
          <w:trHeight w:val="113"/>
        </w:trPr>
        <w:tc>
          <w:tcPr>
            <w:tcW w:w="2910" w:type="dxa"/>
            <w:shd w:val="clear" w:color="auto" w:fill="DEEAF6" w:themeFill="accent5" w:themeFillTint="33"/>
          </w:tcPr>
          <w:p w14:paraId="3DD93AA7" w14:textId="77777777" w:rsidR="00127A2F" w:rsidRPr="00433FD9" w:rsidRDefault="00127A2F" w:rsidP="00CF16E6">
            <w:pPr>
              <w:pStyle w:val="CCYPtabletext"/>
              <w:rPr>
                <w:rStyle w:val="Emphasis"/>
                <w:sz w:val="16"/>
                <w:szCs w:val="16"/>
              </w:rPr>
            </w:pPr>
            <w:r w:rsidRPr="00433FD9">
              <w:rPr>
                <w:rStyle w:val="Emphasis"/>
                <w:sz w:val="16"/>
                <w:szCs w:val="16"/>
              </w:rPr>
              <w:t>Identify the situational, propensity, vulnerability, and institutional risks of this activity.</w:t>
            </w:r>
          </w:p>
        </w:tc>
        <w:tc>
          <w:tcPr>
            <w:tcW w:w="2614" w:type="dxa"/>
            <w:shd w:val="clear" w:color="auto" w:fill="DEEAF6" w:themeFill="accent5" w:themeFillTint="33"/>
          </w:tcPr>
          <w:p w14:paraId="51ABE6F8" w14:textId="77777777" w:rsidR="00127A2F" w:rsidRPr="00433FD9" w:rsidRDefault="00127A2F" w:rsidP="00CF16E6">
            <w:pPr>
              <w:pStyle w:val="CCYPtabletext"/>
              <w:rPr>
                <w:rStyle w:val="Emphasis"/>
                <w:sz w:val="16"/>
                <w:szCs w:val="16"/>
              </w:rPr>
            </w:pPr>
            <w:r w:rsidRPr="00433FD9">
              <w:rPr>
                <w:rStyle w:val="Emphasis"/>
                <w:sz w:val="16"/>
                <w:szCs w:val="16"/>
              </w:rPr>
              <w:t>What type of harm may arise from the risk?</w:t>
            </w:r>
          </w:p>
        </w:tc>
        <w:tc>
          <w:tcPr>
            <w:tcW w:w="2693" w:type="dxa"/>
            <w:shd w:val="clear" w:color="auto" w:fill="DEEAF6" w:themeFill="accent5" w:themeFillTint="33"/>
          </w:tcPr>
          <w:p w14:paraId="4AC88AD0" w14:textId="77777777" w:rsidR="00127A2F" w:rsidRPr="00433FD9" w:rsidRDefault="00127A2F" w:rsidP="00CF16E6">
            <w:pPr>
              <w:pStyle w:val="CCYPtabletext"/>
              <w:rPr>
                <w:rStyle w:val="Emphasis"/>
                <w:sz w:val="16"/>
                <w:szCs w:val="16"/>
              </w:rPr>
            </w:pPr>
            <w:r w:rsidRPr="00433FD9">
              <w:rPr>
                <w:rStyle w:val="Emphasis"/>
                <w:sz w:val="16"/>
                <w:szCs w:val="16"/>
              </w:rPr>
              <w:t>What is in place now that reduces the risk?</w:t>
            </w:r>
          </w:p>
        </w:tc>
        <w:tc>
          <w:tcPr>
            <w:tcW w:w="2410" w:type="dxa"/>
            <w:shd w:val="clear" w:color="auto" w:fill="DEEAF6" w:themeFill="accent5" w:themeFillTint="33"/>
          </w:tcPr>
          <w:p w14:paraId="0A823BC9" w14:textId="77777777" w:rsidR="00127A2F" w:rsidRPr="00433FD9" w:rsidRDefault="00127A2F" w:rsidP="00CF16E6">
            <w:pPr>
              <w:pStyle w:val="CCYPtabletext"/>
              <w:rPr>
                <w:rStyle w:val="Emphasis"/>
                <w:sz w:val="16"/>
                <w:szCs w:val="16"/>
              </w:rPr>
            </w:pPr>
            <w:r w:rsidRPr="00433FD9">
              <w:rPr>
                <w:rStyle w:val="Emphasis"/>
                <w:sz w:val="16"/>
                <w:szCs w:val="16"/>
              </w:rPr>
              <w:t>What are the gaps in the existing controls?</w:t>
            </w:r>
          </w:p>
        </w:tc>
        <w:tc>
          <w:tcPr>
            <w:tcW w:w="3933" w:type="dxa"/>
            <w:gridSpan w:val="2"/>
            <w:shd w:val="clear" w:color="auto" w:fill="DEEAF6" w:themeFill="accent5" w:themeFillTint="33"/>
          </w:tcPr>
          <w:p w14:paraId="413C48EA" w14:textId="77777777" w:rsidR="00127A2F" w:rsidRPr="00433FD9" w:rsidRDefault="00127A2F" w:rsidP="00CF16E6">
            <w:pPr>
              <w:pStyle w:val="CCYPtabletext"/>
              <w:rPr>
                <w:rStyle w:val="Emphasis"/>
                <w:sz w:val="16"/>
                <w:szCs w:val="16"/>
              </w:rPr>
            </w:pPr>
            <w:r w:rsidRPr="00433FD9">
              <w:rPr>
                <w:rStyle w:val="Emphasis"/>
                <w:sz w:val="16"/>
                <w:szCs w:val="16"/>
              </w:rPr>
              <w:t>What can be put in place to manage the gaps?</w:t>
            </w:r>
          </w:p>
        </w:tc>
      </w:tr>
      <w:tr w:rsidR="00127A2F" w:rsidRPr="004C2702" w14:paraId="65B5BF27" w14:textId="77777777" w:rsidTr="00CF16E6">
        <w:trPr>
          <w:gridAfter w:val="1"/>
          <w:wAfter w:w="20" w:type="dxa"/>
          <w:trHeight w:val="113"/>
        </w:trPr>
        <w:tc>
          <w:tcPr>
            <w:tcW w:w="14540" w:type="dxa"/>
            <w:gridSpan w:val="5"/>
            <w:tcBorders>
              <w:bottom w:val="single" w:sz="4" w:space="0" w:color="auto"/>
            </w:tcBorders>
            <w:shd w:val="clear" w:color="auto" w:fill="F2F2F2" w:themeFill="background1" w:themeFillShade="F2"/>
          </w:tcPr>
          <w:p w14:paraId="72857424" w14:textId="77777777" w:rsidR="00762587" w:rsidRPr="00433FD9" w:rsidRDefault="00127A2F" w:rsidP="00CF16E6">
            <w:pPr>
              <w:pStyle w:val="CCYPtabletext"/>
              <w:rPr>
                <w:rStyle w:val="Strong"/>
                <w:sz w:val="16"/>
                <w:szCs w:val="16"/>
              </w:rPr>
            </w:pPr>
            <w:r w:rsidRPr="00433FD9">
              <w:rPr>
                <w:rStyle w:val="Strong"/>
                <w:sz w:val="16"/>
                <w:szCs w:val="16"/>
              </w:rPr>
              <w:t>Situational risk: Physical</w:t>
            </w:r>
            <w:r w:rsidR="00762587" w:rsidRPr="00433FD9">
              <w:rPr>
                <w:rStyle w:val="Strong"/>
                <w:sz w:val="16"/>
                <w:szCs w:val="16"/>
              </w:rPr>
              <w:t xml:space="preserve"> </w:t>
            </w:r>
          </w:p>
          <w:p w14:paraId="0EB70FA2" w14:textId="665DE9CA" w:rsidR="00433FD9" w:rsidRPr="00433FD9" w:rsidRDefault="00433FD9" w:rsidP="00433FD9">
            <w:pPr>
              <w:pStyle w:val="CCYPtabletext"/>
              <w:rPr>
                <w:sz w:val="16"/>
                <w:szCs w:val="16"/>
              </w:rPr>
            </w:pPr>
            <w:r w:rsidRPr="00433FD9">
              <w:rPr>
                <w:sz w:val="16"/>
                <w:szCs w:val="16"/>
              </w:rPr>
              <w:t>Consider whether there are any aspects of your organisation’s physical environment that may make it easier for child abuse or harm to occur or to go undetected. Does it have:</w:t>
            </w:r>
          </w:p>
          <w:p w14:paraId="1FDF6769" w14:textId="77777777" w:rsidR="00433FD9" w:rsidRPr="00433FD9" w:rsidRDefault="00433FD9" w:rsidP="00433FD9">
            <w:pPr>
              <w:pStyle w:val="CCYPtablebullet"/>
              <w:rPr>
                <w:sz w:val="16"/>
                <w:szCs w:val="16"/>
              </w:rPr>
            </w:pPr>
            <w:r w:rsidRPr="00433FD9">
              <w:rPr>
                <w:sz w:val="16"/>
                <w:szCs w:val="16"/>
              </w:rPr>
              <w:t>isolated areas</w:t>
            </w:r>
          </w:p>
          <w:p w14:paraId="588EEB67" w14:textId="77777777" w:rsidR="00433FD9" w:rsidRPr="00433FD9" w:rsidRDefault="00433FD9" w:rsidP="00433FD9">
            <w:pPr>
              <w:pStyle w:val="CCYPtablebullet"/>
              <w:rPr>
                <w:sz w:val="16"/>
                <w:szCs w:val="16"/>
              </w:rPr>
            </w:pPr>
            <w:r w:rsidRPr="00433FD9">
              <w:rPr>
                <w:sz w:val="16"/>
                <w:szCs w:val="16"/>
              </w:rPr>
              <w:t>poorly supervised areas</w:t>
            </w:r>
          </w:p>
          <w:p w14:paraId="7DE9BA76" w14:textId="77777777" w:rsidR="00433FD9" w:rsidRPr="00433FD9" w:rsidRDefault="00433FD9" w:rsidP="00433FD9">
            <w:pPr>
              <w:pStyle w:val="CCYPtablebullet"/>
              <w:rPr>
                <w:sz w:val="16"/>
                <w:szCs w:val="16"/>
              </w:rPr>
            </w:pPr>
            <w:r w:rsidRPr="00433FD9">
              <w:rPr>
                <w:sz w:val="16"/>
                <w:szCs w:val="16"/>
              </w:rPr>
              <w:t>facilities that might increase the risk of abuse (for example, pools where children must get changed)</w:t>
            </w:r>
          </w:p>
          <w:p w14:paraId="087AAFC5" w14:textId="0AA33E3A" w:rsidR="00127A2F" w:rsidRPr="004C2702" w:rsidRDefault="00433FD9" w:rsidP="00433FD9">
            <w:pPr>
              <w:pStyle w:val="CCYPtabletext"/>
            </w:pPr>
            <w:r w:rsidRPr="00433FD9">
              <w:rPr>
                <w:sz w:val="16"/>
                <w:szCs w:val="16"/>
              </w:rPr>
              <w:t xml:space="preserve">shared spaces where children attend with adults that are not from the organisation? </w:t>
            </w:r>
            <w:r w:rsidR="00762587" w:rsidRPr="00433FD9">
              <w:rPr>
                <w:sz w:val="16"/>
                <w:szCs w:val="16"/>
              </w:rPr>
              <w:t>Physical environments are the physical places where an organisation operates or conducts activities, such as a building, facility or space and includes physical environments operated by third parties.</w:t>
            </w:r>
          </w:p>
        </w:tc>
      </w:tr>
      <w:tr w:rsidR="00127A2F" w:rsidRPr="004C2702" w14:paraId="442A9E76" w14:textId="77777777" w:rsidTr="00CF16E6">
        <w:trPr>
          <w:trHeight w:val="113"/>
        </w:trPr>
        <w:tc>
          <w:tcPr>
            <w:tcW w:w="2910" w:type="dxa"/>
            <w:tcBorders>
              <w:bottom w:val="single" w:sz="4" w:space="0" w:color="auto"/>
            </w:tcBorders>
          </w:tcPr>
          <w:p w14:paraId="5E46FB47" w14:textId="7203C469" w:rsidR="00127A2F" w:rsidRPr="004C2702" w:rsidRDefault="00127A2F" w:rsidP="00CF16E6">
            <w:pPr>
              <w:pStyle w:val="CCYPtabletext"/>
            </w:pPr>
          </w:p>
        </w:tc>
        <w:tc>
          <w:tcPr>
            <w:tcW w:w="2614" w:type="dxa"/>
            <w:tcBorders>
              <w:bottom w:val="single" w:sz="4" w:space="0" w:color="auto"/>
            </w:tcBorders>
          </w:tcPr>
          <w:p w14:paraId="71151C46" w14:textId="42B2CAA8" w:rsidR="00127A2F" w:rsidRPr="004C2702" w:rsidRDefault="00127A2F" w:rsidP="00CF16E6">
            <w:pPr>
              <w:pStyle w:val="CCYPtabletext"/>
            </w:pPr>
          </w:p>
        </w:tc>
        <w:tc>
          <w:tcPr>
            <w:tcW w:w="2693" w:type="dxa"/>
            <w:tcBorders>
              <w:bottom w:val="single" w:sz="4" w:space="0" w:color="auto"/>
            </w:tcBorders>
          </w:tcPr>
          <w:p w14:paraId="51EA9F4B" w14:textId="0C9CAF75" w:rsidR="00127A2F" w:rsidRPr="004C2702" w:rsidRDefault="00127A2F" w:rsidP="00CF16E6">
            <w:pPr>
              <w:pStyle w:val="CCYPtabletext"/>
            </w:pPr>
          </w:p>
        </w:tc>
        <w:tc>
          <w:tcPr>
            <w:tcW w:w="2410" w:type="dxa"/>
          </w:tcPr>
          <w:p w14:paraId="2E3C2208" w14:textId="1ACEDA62" w:rsidR="00127A2F" w:rsidRPr="004C2702" w:rsidRDefault="00127A2F" w:rsidP="00CF16E6">
            <w:pPr>
              <w:pStyle w:val="CCYPtabletext"/>
            </w:pPr>
          </w:p>
        </w:tc>
        <w:tc>
          <w:tcPr>
            <w:tcW w:w="3933" w:type="dxa"/>
            <w:gridSpan w:val="2"/>
            <w:tcBorders>
              <w:bottom w:val="single" w:sz="4" w:space="0" w:color="auto"/>
            </w:tcBorders>
          </w:tcPr>
          <w:p w14:paraId="7DF1E6A7" w14:textId="48F2846B" w:rsidR="00142E8D" w:rsidRPr="004C2702" w:rsidRDefault="00142E8D" w:rsidP="00142E8D">
            <w:pPr>
              <w:pStyle w:val="CCYPtabletext"/>
            </w:pPr>
          </w:p>
        </w:tc>
      </w:tr>
      <w:tr w:rsidR="00127A2F" w:rsidRPr="004C2702" w14:paraId="5BC4E4D6" w14:textId="77777777" w:rsidTr="00CF16E6">
        <w:trPr>
          <w:trHeight w:val="128"/>
        </w:trPr>
        <w:tc>
          <w:tcPr>
            <w:tcW w:w="14560" w:type="dxa"/>
            <w:gridSpan w:val="6"/>
            <w:shd w:val="clear" w:color="auto" w:fill="F2F2F2" w:themeFill="background1" w:themeFillShade="F2"/>
          </w:tcPr>
          <w:p w14:paraId="196A7AEF" w14:textId="77777777" w:rsidR="00127A2F" w:rsidRDefault="00127A2F" w:rsidP="00CF16E6">
            <w:pPr>
              <w:pStyle w:val="CCYPtabletext"/>
              <w:rPr>
                <w:rStyle w:val="Strong"/>
              </w:rPr>
            </w:pPr>
            <w:r w:rsidRPr="00287392">
              <w:rPr>
                <w:rStyle w:val="Strong"/>
              </w:rPr>
              <w:t>Situational risk:</w:t>
            </w:r>
            <w:r>
              <w:rPr>
                <w:rStyle w:val="Strong"/>
              </w:rPr>
              <w:t xml:space="preserve"> </w:t>
            </w:r>
            <w:r w:rsidRPr="00287392">
              <w:rPr>
                <w:rStyle w:val="Strong"/>
              </w:rPr>
              <w:t>Online</w:t>
            </w:r>
          </w:p>
          <w:p w14:paraId="60510ECC" w14:textId="77777777" w:rsidR="00762587" w:rsidRPr="00433FD9" w:rsidRDefault="00762587" w:rsidP="00CF16E6">
            <w:pPr>
              <w:pStyle w:val="CCYPtabletext"/>
              <w:rPr>
                <w:sz w:val="16"/>
                <w:szCs w:val="16"/>
              </w:rPr>
            </w:pPr>
            <w:r w:rsidRPr="00433FD9">
              <w:rPr>
                <w:sz w:val="16"/>
                <w:szCs w:val="16"/>
              </w:rPr>
              <w:t>Online environments are any technological platforms which an organisation uses or controls, such as computers, phones, websites, intranet, social media and video conference facilities regardless of where such platforms may be accessed by children.</w:t>
            </w:r>
          </w:p>
          <w:p w14:paraId="60B5DA3C" w14:textId="77777777" w:rsidR="00433FD9" w:rsidRPr="00433FD9" w:rsidRDefault="00433FD9" w:rsidP="00433FD9">
            <w:pPr>
              <w:pStyle w:val="CCYPtabletext"/>
              <w:rPr>
                <w:sz w:val="16"/>
                <w:szCs w:val="16"/>
              </w:rPr>
            </w:pPr>
            <w:r w:rsidRPr="00433FD9">
              <w:rPr>
                <w:sz w:val="16"/>
                <w:szCs w:val="16"/>
              </w:rPr>
              <w:t>Consider whether there are any aspects of your organisation’s online environment that may make it easier for child abuse or harm to occur or to go undetected.</w:t>
            </w:r>
          </w:p>
          <w:p w14:paraId="3B822416" w14:textId="77777777" w:rsidR="00433FD9" w:rsidRPr="00433FD9" w:rsidRDefault="00433FD9" w:rsidP="00433FD9">
            <w:pPr>
              <w:pStyle w:val="CCYPtablebullet"/>
              <w:rPr>
                <w:sz w:val="16"/>
                <w:szCs w:val="16"/>
              </w:rPr>
            </w:pPr>
            <w:r w:rsidRPr="00433FD9">
              <w:rPr>
                <w:sz w:val="16"/>
                <w:szCs w:val="16"/>
              </w:rPr>
              <w:t xml:space="preserve">What platforms, software or other services do you use? </w:t>
            </w:r>
          </w:p>
          <w:p w14:paraId="0AAF363D" w14:textId="77777777" w:rsidR="00433FD9" w:rsidRPr="00433FD9" w:rsidRDefault="00433FD9" w:rsidP="00433FD9">
            <w:pPr>
              <w:pStyle w:val="CCYPtablebullet"/>
              <w:rPr>
                <w:sz w:val="16"/>
                <w:szCs w:val="16"/>
              </w:rPr>
            </w:pPr>
            <w:r w:rsidRPr="00433FD9">
              <w:rPr>
                <w:sz w:val="16"/>
                <w:szCs w:val="16"/>
              </w:rPr>
              <w:t>How do people in your organisation engage with children and young people online?</w:t>
            </w:r>
          </w:p>
          <w:p w14:paraId="7EC07841" w14:textId="77777777" w:rsidR="00433FD9" w:rsidRPr="00433FD9" w:rsidRDefault="00433FD9" w:rsidP="00433FD9">
            <w:pPr>
              <w:pStyle w:val="CCYPtablebullet"/>
              <w:rPr>
                <w:sz w:val="16"/>
                <w:szCs w:val="16"/>
              </w:rPr>
            </w:pPr>
            <w:r w:rsidRPr="00433FD9">
              <w:rPr>
                <w:sz w:val="16"/>
                <w:szCs w:val="16"/>
              </w:rPr>
              <w:t>Have you set clear expectations for behaviour by adults and children online?</w:t>
            </w:r>
          </w:p>
          <w:p w14:paraId="38D25B5C" w14:textId="77777777" w:rsidR="00433FD9" w:rsidRPr="00433FD9" w:rsidRDefault="00433FD9" w:rsidP="00433FD9">
            <w:pPr>
              <w:pStyle w:val="CCYPtablebullet"/>
              <w:rPr>
                <w:sz w:val="16"/>
                <w:szCs w:val="16"/>
              </w:rPr>
            </w:pPr>
            <w:r w:rsidRPr="00433FD9">
              <w:rPr>
                <w:sz w:val="16"/>
                <w:szCs w:val="16"/>
              </w:rPr>
              <w:t xml:space="preserve">Has your organisation shared information with children on how to stay safe online? </w:t>
            </w:r>
          </w:p>
          <w:p w14:paraId="7907BB19" w14:textId="77777777" w:rsidR="00433FD9" w:rsidRPr="00433FD9" w:rsidRDefault="00433FD9" w:rsidP="00433FD9">
            <w:pPr>
              <w:pStyle w:val="CCYPtablebullet"/>
              <w:rPr>
                <w:sz w:val="16"/>
                <w:szCs w:val="16"/>
              </w:rPr>
            </w:pPr>
            <w:r w:rsidRPr="00433FD9">
              <w:rPr>
                <w:sz w:val="16"/>
                <w:szCs w:val="16"/>
              </w:rPr>
              <w:t xml:space="preserve">What policies and procedures are in place to protect privacy? </w:t>
            </w:r>
          </w:p>
          <w:p w14:paraId="7954E1D3" w14:textId="77777777" w:rsidR="00433FD9" w:rsidRDefault="00433FD9" w:rsidP="00433FD9">
            <w:pPr>
              <w:pStyle w:val="CCYPtablebullet"/>
              <w:rPr>
                <w:sz w:val="16"/>
                <w:szCs w:val="16"/>
              </w:rPr>
            </w:pPr>
            <w:r w:rsidRPr="00433FD9">
              <w:rPr>
                <w:sz w:val="16"/>
                <w:szCs w:val="16"/>
              </w:rPr>
              <w:t xml:space="preserve">Do you have clear processes </w:t>
            </w:r>
            <w:r>
              <w:rPr>
                <w:sz w:val="16"/>
                <w:szCs w:val="16"/>
              </w:rPr>
              <w:t>in place to report online abuse?</w:t>
            </w:r>
          </w:p>
          <w:p w14:paraId="320DF035" w14:textId="18185A82" w:rsidR="00433FD9" w:rsidRPr="00433FD9" w:rsidRDefault="00433FD9" w:rsidP="00433FD9">
            <w:pPr>
              <w:pStyle w:val="CCYPtablebullet"/>
              <w:rPr>
                <w:rStyle w:val="Strong"/>
                <w:b w:val="0"/>
                <w:bCs w:val="0"/>
                <w:sz w:val="16"/>
                <w:szCs w:val="16"/>
              </w:rPr>
            </w:pPr>
            <w:r w:rsidRPr="00433FD9">
              <w:rPr>
                <w:sz w:val="16"/>
                <w:szCs w:val="16"/>
              </w:rPr>
              <w:t>Is activity by adults and children online supervised?</w:t>
            </w:r>
          </w:p>
        </w:tc>
      </w:tr>
      <w:tr w:rsidR="00127A2F" w:rsidRPr="004C2702" w14:paraId="406639BD" w14:textId="77777777" w:rsidTr="00433FD9">
        <w:trPr>
          <w:trHeight w:val="790"/>
        </w:trPr>
        <w:tc>
          <w:tcPr>
            <w:tcW w:w="2910" w:type="dxa"/>
          </w:tcPr>
          <w:p w14:paraId="466FD6D9" w14:textId="6189AE5E" w:rsidR="00127A2F" w:rsidRPr="004C2702" w:rsidRDefault="00127A2F" w:rsidP="00142E8D">
            <w:pPr>
              <w:pStyle w:val="CCYPtabletext"/>
            </w:pPr>
          </w:p>
        </w:tc>
        <w:tc>
          <w:tcPr>
            <w:tcW w:w="2614" w:type="dxa"/>
          </w:tcPr>
          <w:p w14:paraId="3ECA6B03" w14:textId="5F4EEA75" w:rsidR="00127A2F" w:rsidRPr="004C2702" w:rsidRDefault="00127A2F" w:rsidP="00CF16E6">
            <w:pPr>
              <w:pStyle w:val="CCYPtabletext"/>
            </w:pPr>
          </w:p>
        </w:tc>
        <w:tc>
          <w:tcPr>
            <w:tcW w:w="2693" w:type="dxa"/>
          </w:tcPr>
          <w:p w14:paraId="79659036" w14:textId="797A2E4B" w:rsidR="00127A2F" w:rsidRPr="004C2702" w:rsidRDefault="00127A2F" w:rsidP="00CF16E6">
            <w:pPr>
              <w:pStyle w:val="CCYPtabletext"/>
            </w:pPr>
          </w:p>
        </w:tc>
        <w:tc>
          <w:tcPr>
            <w:tcW w:w="2410" w:type="dxa"/>
          </w:tcPr>
          <w:p w14:paraId="485A54A3" w14:textId="67927AB4" w:rsidR="00127A2F" w:rsidRPr="004C2702" w:rsidRDefault="00127A2F" w:rsidP="00CF16E6">
            <w:pPr>
              <w:pStyle w:val="CCYPtabletext"/>
            </w:pPr>
          </w:p>
        </w:tc>
        <w:tc>
          <w:tcPr>
            <w:tcW w:w="3933" w:type="dxa"/>
            <w:gridSpan w:val="2"/>
          </w:tcPr>
          <w:p w14:paraId="079D80E3" w14:textId="38AD3336" w:rsidR="00127A2F" w:rsidRPr="004C2702" w:rsidRDefault="00127A2F" w:rsidP="00CF16E6">
            <w:pPr>
              <w:pStyle w:val="CCYPtabletext"/>
            </w:pPr>
          </w:p>
        </w:tc>
      </w:tr>
      <w:tr w:rsidR="00127A2F" w:rsidRPr="004C2702" w14:paraId="25CC5379" w14:textId="77777777" w:rsidTr="00CF16E6">
        <w:trPr>
          <w:trHeight w:val="113"/>
        </w:trPr>
        <w:tc>
          <w:tcPr>
            <w:tcW w:w="14560" w:type="dxa"/>
            <w:gridSpan w:val="6"/>
            <w:shd w:val="clear" w:color="auto" w:fill="F2F2F2" w:themeFill="background1" w:themeFillShade="F2"/>
          </w:tcPr>
          <w:p w14:paraId="4574DD2F" w14:textId="77777777" w:rsidR="00433FD9" w:rsidRDefault="00127A2F" w:rsidP="00433FD9">
            <w:pPr>
              <w:pStyle w:val="CCYPtabletext"/>
              <w:rPr>
                <w:rStyle w:val="Strong"/>
              </w:rPr>
            </w:pPr>
            <w:r w:rsidRPr="0053724C">
              <w:rPr>
                <w:rStyle w:val="Strong"/>
              </w:rPr>
              <w:t>Vulnerability risk</w:t>
            </w:r>
          </w:p>
          <w:p w14:paraId="2736FB66" w14:textId="0F7638FC" w:rsidR="00433FD9" w:rsidRPr="00B04CE0" w:rsidRDefault="00433FD9" w:rsidP="00433FD9">
            <w:pPr>
              <w:pStyle w:val="CCYPtabletext"/>
              <w:rPr>
                <w:sz w:val="16"/>
                <w:szCs w:val="16"/>
              </w:rPr>
            </w:pPr>
            <w:r w:rsidRPr="00B04CE0">
              <w:rPr>
                <w:sz w:val="16"/>
                <w:szCs w:val="16"/>
              </w:rPr>
              <w:t>What are the characteristics of the children in your organisation? Are there children who may be at increased risk of abuse or harm, including:</w:t>
            </w:r>
          </w:p>
          <w:p w14:paraId="0357411D" w14:textId="77777777" w:rsidR="00433FD9" w:rsidRPr="00B04CE0" w:rsidRDefault="00433FD9" w:rsidP="00433FD9">
            <w:pPr>
              <w:pStyle w:val="CCYPtablebullet"/>
              <w:rPr>
                <w:sz w:val="16"/>
                <w:szCs w:val="16"/>
              </w:rPr>
            </w:pPr>
            <w:r w:rsidRPr="00B04CE0">
              <w:rPr>
                <w:sz w:val="16"/>
                <w:szCs w:val="16"/>
              </w:rPr>
              <w:t>from Aboriginal and Torres Strait Islander backgrounds</w:t>
            </w:r>
          </w:p>
          <w:p w14:paraId="4569ACD5" w14:textId="77777777" w:rsidR="00433FD9" w:rsidRPr="00B04CE0" w:rsidRDefault="00433FD9" w:rsidP="00433FD9">
            <w:pPr>
              <w:pStyle w:val="CCYPtablebullet"/>
              <w:rPr>
                <w:sz w:val="16"/>
                <w:szCs w:val="16"/>
              </w:rPr>
            </w:pPr>
            <w:r w:rsidRPr="00B04CE0">
              <w:rPr>
                <w:sz w:val="16"/>
                <w:szCs w:val="16"/>
              </w:rPr>
              <w:t>with disability</w:t>
            </w:r>
          </w:p>
          <w:p w14:paraId="0218432C" w14:textId="77777777" w:rsidR="00433FD9" w:rsidRPr="00B04CE0" w:rsidRDefault="00433FD9" w:rsidP="00433FD9">
            <w:pPr>
              <w:pStyle w:val="CCYPtablebullet"/>
              <w:rPr>
                <w:sz w:val="16"/>
                <w:szCs w:val="16"/>
              </w:rPr>
            </w:pPr>
            <w:r w:rsidRPr="00B04CE0">
              <w:rPr>
                <w:sz w:val="16"/>
                <w:szCs w:val="16"/>
              </w:rPr>
              <w:t>from culturally and language diverse backgrounds</w:t>
            </w:r>
          </w:p>
          <w:p w14:paraId="77D58FA6" w14:textId="77777777" w:rsidR="00433FD9" w:rsidRPr="00B04CE0" w:rsidRDefault="00433FD9" w:rsidP="00433FD9">
            <w:pPr>
              <w:pStyle w:val="CCYPtablebullet"/>
              <w:rPr>
                <w:sz w:val="16"/>
                <w:szCs w:val="16"/>
              </w:rPr>
            </w:pPr>
            <w:r w:rsidRPr="00B04CE0">
              <w:rPr>
                <w:sz w:val="16"/>
                <w:szCs w:val="16"/>
              </w:rPr>
              <w:t>who identify as LGBTIQ or are questioning their sexuality or gender</w:t>
            </w:r>
          </w:p>
          <w:p w14:paraId="56F4DB00" w14:textId="77777777" w:rsidR="00433FD9" w:rsidRPr="00B04CE0" w:rsidRDefault="00433FD9" w:rsidP="00433FD9">
            <w:pPr>
              <w:pStyle w:val="CCYPtablebullet"/>
              <w:rPr>
                <w:sz w:val="16"/>
                <w:szCs w:val="16"/>
              </w:rPr>
            </w:pPr>
            <w:r w:rsidRPr="00B04CE0">
              <w:rPr>
                <w:sz w:val="16"/>
                <w:szCs w:val="16"/>
              </w:rPr>
              <w:t>with a history of trauma, abuse or neglect</w:t>
            </w:r>
          </w:p>
          <w:p w14:paraId="0A827DF9" w14:textId="77777777" w:rsidR="00433FD9" w:rsidRPr="00B04CE0" w:rsidRDefault="00433FD9" w:rsidP="00433FD9">
            <w:pPr>
              <w:pStyle w:val="CCYPtablebullet"/>
              <w:rPr>
                <w:sz w:val="16"/>
                <w:szCs w:val="16"/>
              </w:rPr>
            </w:pPr>
            <w:r w:rsidRPr="00B04CE0">
              <w:rPr>
                <w:sz w:val="16"/>
                <w:szCs w:val="16"/>
              </w:rPr>
              <w:t>unable to live at home including being homeless or living in foster, residential or kinship care</w:t>
            </w:r>
          </w:p>
          <w:p w14:paraId="4B276D4F" w14:textId="77777777" w:rsidR="00433FD9" w:rsidRPr="00B04CE0" w:rsidRDefault="00433FD9" w:rsidP="00433FD9">
            <w:pPr>
              <w:pStyle w:val="CCYPtablebullet"/>
              <w:rPr>
                <w:sz w:val="16"/>
                <w:szCs w:val="16"/>
              </w:rPr>
            </w:pPr>
            <w:r w:rsidRPr="00B04CE0">
              <w:rPr>
                <w:sz w:val="16"/>
                <w:szCs w:val="16"/>
              </w:rPr>
              <w:t>with a history of drug or alcohol dependence</w:t>
            </w:r>
          </w:p>
          <w:p w14:paraId="42993DD9" w14:textId="77777777" w:rsidR="00433FD9" w:rsidRPr="00B04CE0" w:rsidRDefault="00433FD9" w:rsidP="00433FD9">
            <w:pPr>
              <w:pStyle w:val="CCYPtablebullet"/>
              <w:rPr>
                <w:sz w:val="16"/>
                <w:szCs w:val="16"/>
              </w:rPr>
            </w:pPr>
            <w:r w:rsidRPr="00B04CE0">
              <w:rPr>
                <w:sz w:val="16"/>
                <w:szCs w:val="16"/>
              </w:rPr>
              <w:t xml:space="preserve">with mental or physical health issues? </w:t>
            </w:r>
          </w:p>
          <w:p w14:paraId="0BE698FC" w14:textId="77777777" w:rsidR="00433FD9" w:rsidRPr="00B04CE0" w:rsidRDefault="00433FD9" w:rsidP="00433FD9">
            <w:pPr>
              <w:pStyle w:val="CCYPtabletext"/>
              <w:rPr>
                <w:sz w:val="16"/>
                <w:szCs w:val="16"/>
              </w:rPr>
            </w:pPr>
            <w:r w:rsidRPr="00B04CE0">
              <w:rPr>
                <w:sz w:val="16"/>
                <w:szCs w:val="16"/>
              </w:rPr>
              <w:t xml:space="preserve">Refer to Standard 5 in </w:t>
            </w:r>
            <w:hyperlink r:id="rId13" w:anchor="CSS_Guide" w:history="1">
              <w:r w:rsidRPr="00B04CE0">
                <w:rPr>
                  <w:rStyle w:val="Hyperlink"/>
                  <w:sz w:val="16"/>
                  <w:szCs w:val="16"/>
                </w:rPr>
                <w:t>A guide for creating a Child Safe Organisation</w:t>
              </w:r>
            </w:hyperlink>
            <w:r w:rsidRPr="00B04CE0">
              <w:rPr>
                <w:sz w:val="16"/>
                <w:szCs w:val="16"/>
              </w:rPr>
              <w:t xml:space="preserve"> for more information.</w:t>
            </w:r>
          </w:p>
          <w:p w14:paraId="2CC1E71F" w14:textId="2887A549" w:rsidR="00127A2F" w:rsidRPr="0053724C" w:rsidRDefault="00433FD9" w:rsidP="00433FD9">
            <w:pPr>
              <w:pStyle w:val="CCYPtabletext"/>
              <w:rPr>
                <w:rStyle w:val="Strong"/>
              </w:rPr>
            </w:pPr>
            <w:r w:rsidRPr="00B04CE0">
              <w:rPr>
                <w:sz w:val="16"/>
                <w:szCs w:val="16"/>
              </w:rPr>
              <w:t>Are there other factors that may make some children involved in your organisation more vulnerable to abuse or harm?</w:t>
            </w:r>
          </w:p>
        </w:tc>
      </w:tr>
      <w:tr w:rsidR="00127A2F" w:rsidRPr="004C2702" w14:paraId="2E0FC5CE" w14:textId="77777777" w:rsidTr="00CF16E6">
        <w:trPr>
          <w:trHeight w:val="113"/>
        </w:trPr>
        <w:tc>
          <w:tcPr>
            <w:tcW w:w="2910" w:type="dxa"/>
          </w:tcPr>
          <w:p w14:paraId="2AAB202D" w14:textId="082DFC3B" w:rsidR="00127A2F" w:rsidRPr="004C2702" w:rsidRDefault="00127A2F" w:rsidP="00CF16E6">
            <w:pPr>
              <w:pStyle w:val="CCYPtabletext"/>
            </w:pPr>
          </w:p>
        </w:tc>
        <w:tc>
          <w:tcPr>
            <w:tcW w:w="2614" w:type="dxa"/>
          </w:tcPr>
          <w:p w14:paraId="488E7055" w14:textId="348C5F3A" w:rsidR="00127A2F" w:rsidRPr="004C2702" w:rsidRDefault="00127A2F" w:rsidP="00CF16E6">
            <w:pPr>
              <w:pStyle w:val="CCYPtabletext"/>
            </w:pPr>
          </w:p>
        </w:tc>
        <w:tc>
          <w:tcPr>
            <w:tcW w:w="2693" w:type="dxa"/>
          </w:tcPr>
          <w:p w14:paraId="1B784E70" w14:textId="60659830" w:rsidR="00127A2F" w:rsidRPr="004C2702" w:rsidRDefault="00127A2F" w:rsidP="00CF16E6">
            <w:pPr>
              <w:pStyle w:val="CCYPtabletext"/>
            </w:pPr>
          </w:p>
        </w:tc>
        <w:tc>
          <w:tcPr>
            <w:tcW w:w="2410" w:type="dxa"/>
          </w:tcPr>
          <w:p w14:paraId="0FB0BA00" w14:textId="5671A220" w:rsidR="00127A2F" w:rsidRPr="004C2702" w:rsidRDefault="00127A2F" w:rsidP="00CF16E6">
            <w:pPr>
              <w:pStyle w:val="CCYPtabletext"/>
            </w:pPr>
          </w:p>
        </w:tc>
        <w:tc>
          <w:tcPr>
            <w:tcW w:w="3933" w:type="dxa"/>
            <w:gridSpan w:val="2"/>
          </w:tcPr>
          <w:p w14:paraId="04D6588D" w14:textId="77777777" w:rsidR="00127A2F" w:rsidRPr="004C2702" w:rsidRDefault="00127A2F" w:rsidP="00CF16E6">
            <w:pPr>
              <w:pStyle w:val="CCYPtabletext"/>
            </w:pPr>
          </w:p>
        </w:tc>
      </w:tr>
      <w:tr w:rsidR="00127A2F" w:rsidRPr="004C2702" w14:paraId="419B5E7A" w14:textId="77777777" w:rsidTr="00CF16E6">
        <w:trPr>
          <w:trHeight w:val="113"/>
        </w:trPr>
        <w:tc>
          <w:tcPr>
            <w:tcW w:w="14560" w:type="dxa"/>
            <w:gridSpan w:val="6"/>
            <w:shd w:val="clear" w:color="auto" w:fill="F2F2F2" w:themeFill="background1" w:themeFillShade="F2"/>
          </w:tcPr>
          <w:p w14:paraId="79883F1F" w14:textId="77777777" w:rsidR="00127A2F" w:rsidRPr="00B04CE0" w:rsidRDefault="00127A2F" w:rsidP="00CF16E6">
            <w:pPr>
              <w:pStyle w:val="CCYPtabletext"/>
              <w:rPr>
                <w:rStyle w:val="Strong"/>
                <w:sz w:val="16"/>
                <w:szCs w:val="16"/>
              </w:rPr>
            </w:pPr>
            <w:r w:rsidRPr="00B04CE0">
              <w:rPr>
                <w:rStyle w:val="Strong"/>
                <w:sz w:val="16"/>
                <w:szCs w:val="16"/>
              </w:rPr>
              <w:t>Propensity risk</w:t>
            </w:r>
          </w:p>
          <w:p w14:paraId="7E667CB1" w14:textId="77777777" w:rsidR="00433FD9" w:rsidRPr="00B04CE0" w:rsidRDefault="00433FD9" w:rsidP="00433FD9">
            <w:pPr>
              <w:pStyle w:val="CCYPtabletext"/>
              <w:rPr>
                <w:sz w:val="16"/>
                <w:szCs w:val="16"/>
              </w:rPr>
            </w:pPr>
            <w:r w:rsidRPr="00B04CE0">
              <w:rPr>
                <w:sz w:val="16"/>
                <w:szCs w:val="16"/>
              </w:rPr>
              <w:t xml:space="preserve">Who are the staff, volunteers and/or members of your organisation? </w:t>
            </w:r>
          </w:p>
          <w:p w14:paraId="3CCA7C53" w14:textId="77777777" w:rsidR="00433FD9" w:rsidRPr="00B04CE0" w:rsidRDefault="00433FD9" w:rsidP="00433FD9">
            <w:pPr>
              <w:pStyle w:val="CCYPtablebullet"/>
              <w:rPr>
                <w:sz w:val="16"/>
                <w:szCs w:val="16"/>
              </w:rPr>
            </w:pPr>
            <w:r w:rsidRPr="00B04CE0">
              <w:rPr>
                <w:sz w:val="16"/>
                <w:szCs w:val="16"/>
              </w:rPr>
              <w:t>What sort of attitudes are held by people in your organisation about children?</w:t>
            </w:r>
          </w:p>
          <w:p w14:paraId="3F1056E4" w14:textId="77777777" w:rsidR="00433FD9" w:rsidRPr="00B04CE0" w:rsidRDefault="00433FD9" w:rsidP="00433FD9">
            <w:pPr>
              <w:pStyle w:val="CCYPtablebullet"/>
              <w:rPr>
                <w:sz w:val="16"/>
                <w:szCs w:val="16"/>
              </w:rPr>
            </w:pPr>
            <w:r w:rsidRPr="00B04CE0">
              <w:rPr>
                <w:sz w:val="16"/>
                <w:szCs w:val="16"/>
              </w:rPr>
              <w:t>How do you manage inappropriate behaviour?</w:t>
            </w:r>
          </w:p>
          <w:p w14:paraId="70E24164" w14:textId="77777777" w:rsidR="00433FD9" w:rsidRPr="00B04CE0" w:rsidRDefault="00433FD9" w:rsidP="00433FD9">
            <w:pPr>
              <w:pStyle w:val="CCYPtablebullet"/>
              <w:rPr>
                <w:sz w:val="16"/>
                <w:szCs w:val="16"/>
              </w:rPr>
            </w:pPr>
            <w:r w:rsidRPr="00B04CE0">
              <w:rPr>
                <w:sz w:val="16"/>
                <w:szCs w:val="16"/>
              </w:rPr>
              <w:t xml:space="preserve">Are there any people with a history of harmful behaviour towards children? </w:t>
            </w:r>
          </w:p>
          <w:p w14:paraId="32F38DFE" w14:textId="77777777" w:rsidR="00433FD9" w:rsidRPr="00B04CE0" w:rsidRDefault="00433FD9" w:rsidP="00433FD9">
            <w:pPr>
              <w:pStyle w:val="CCYPtablebullet"/>
              <w:rPr>
                <w:sz w:val="16"/>
                <w:szCs w:val="16"/>
              </w:rPr>
            </w:pPr>
            <w:r w:rsidRPr="00B04CE0">
              <w:rPr>
                <w:sz w:val="16"/>
                <w:szCs w:val="16"/>
              </w:rPr>
              <w:t xml:space="preserve">How do you recruit staff and volunteers? </w:t>
            </w:r>
          </w:p>
          <w:p w14:paraId="449B1C12" w14:textId="77777777" w:rsidR="00433FD9" w:rsidRPr="00B04CE0" w:rsidRDefault="00433FD9" w:rsidP="00433FD9">
            <w:pPr>
              <w:pStyle w:val="CCYPtablebullet"/>
              <w:rPr>
                <w:sz w:val="16"/>
                <w:szCs w:val="16"/>
              </w:rPr>
            </w:pPr>
            <w:r w:rsidRPr="00B04CE0">
              <w:rPr>
                <w:sz w:val="16"/>
                <w:szCs w:val="16"/>
              </w:rPr>
              <w:t>Were all adults properly screened for appropriateness to engage with children before joining the organisation?</w:t>
            </w:r>
          </w:p>
          <w:p w14:paraId="0D90AD5E" w14:textId="77777777" w:rsidR="00433FD9" w:rsidRPr="00B04CE0" w:rsidRDefault="00433FD9" w:rsidP="00433FD9">
            <w:pPr>
              <w:pStyle w:val="CCYPtablebullet"/>
              <w:rPr>
                <w:sz w:val="16"/>
                <w:szCs w:val="16"/>
              </w:rPr>
            </w:pPr>
            <w:r w:rsidRPr="00B04CE0">
              <w:rPr>
                <w:sz w:val="16"/>
                <w:szCs w:val="16"/>
              </w:rPr>
              <w:t xml:space="preserve">Is there a typical profile of the people attracted to a position in your organisation? Are there any challenges to child safety with this profile that need to be managed? </w:t>
            </w:r>
          </w:p>
          <w:p w14:paraId="2056B6DE" w14:textId="7785201A" w:rsidR="00433FD9" w:rsidRPr="00B04CE0" w:rsidRDefault="00433FD9" w:rsidP="00433FD9">
            <w:pPr>
              <w:pStyle w:val="CCYPtabletext"/>
              <w:rPr>
                <w:rStyle w:val="Strong"/>
                <w:sz w:val="16"/>
                <w:szCs w:val="16"/>
              </w:rPr>
            </w:pPr>
            <w:r w:rsidRPr="00B04CE0">
              <w:rPr>
                <w:sz w:val="16"/>
                <w:szCs w:val="16"/>
              </w:rPr>
              <w:t>Do you engage third-party contractors? Have they been screened for appropriateness to engage with children?</w:t>
            </w:r>
          </w:p>
          <w:p w14:paraId="2E244C99" w14:textId="112A56F5" w:rsidR="00433FD9" w:rsidRPr="0053724C" w:rsidRDefault="00433FD9" w:rsidP="00CF16E6">
            <w:pPr>
              <w:pStyle w:val="CCYPtabletext"/>
              <w:rPr>
                <w:rStyle w:val="Strong"/>
              </w:rPr>
            </w:pPr>
          </w:p>
        </w:tc>
      </w:tr>
      <w:tr w:rsidR="00127A2F" w:rsidRPr="004C2702" w14:paraId="6091E488" w14:textId="77777777" w:rsidTr="00433FD9">
        <w:trPr>
          <w:trHeight w:val="1216"/>
        </w:trPr>
        <w:tc>
          <w:tcPr>
            <w:tcW w:w="2910" w:type="dxa"/>
          </w:tcPr>
          <w:p w14:paraId="00844072" w14:textId="3BC051BC" w:rsidR="00127A2F" w:rsidRPr="004C2702" w:rsidRDefault="00127A2F" w:rsidP="00CF16E6">
            <w:pPr>
              <w:pStyle w:val="CCYPtabletext"/>
            </w:pPr>
          </w:p>
        </w:tc>
        <w:tc>
          <w:tcPr>
            <w:tcW w:w="2614" w:type="dxa"/>
          </w:tcPr>
          <w:p w14:paraId="2C39DF54" w14:textId="635B5B18" w:rsidR="00127A2F" w:rsidRPr="004C2702" w:rsidRDefault="00127A2F" w:rsidP="00CF16E6">
            <w:pPr>
              <w:pStyle w:val="CCYPtabletext"/>
            </w:pPr>
          </w:p>
        </w:tc>
        <w:tc>
          <w:tcPr>
            <w:tcW w:w="2693" w:type="dxa"/>
          </w:tcPr>
          <w:p w14:paraId="26E5A6C3" w14:textId="7F7EBA5C" w:rsidR="00127A2F" w:rsidRPr="004C2702" w:rsidRDefault="00127A2F" w:rsidP="00CF16E6">
            <w:pPr>
              <w:pStyle w:val="CCYPtabletext"/>
            </w:pPr>
          </w:p>
        </w:tc>
        <w:tc>
          <w:tcPr>
            <w:tcW w:w="2410" w:type="dxa"/>
          </w:tcPr>
          <w:p w14:paraId="66F80AF9" w14:textId="77777777" w:rsidR="00127A2F" w:rsidRPr="004C2702" w:rsidRDefault="00127A2F" w:rsidP="00CF16E6">
            <w:pPr>
              <w:pStyle w:val="CCYPtabletext"/>
            </w:pPr>
          </w:p>
        </w:tc>
        <w:tc>
          <w:tcPr>
            <w:tcW w:w="3933" w:type="dxa"/>
            <w:gridSpan w:val="2"/>
          </w:tcPr>
          <w:p w14:paraId="54C9E638" w14:textId="476E0AC9" w:rsidR="00142E8D" w:rsidRPr="004C2702" w:rsidRDefault="00142E8D" w:rsidP="00142E8D">
            <w:pPr>
              <w:pStyle w:val="CCYPtabletext"/>
            </w:pPr>
          </w:p>
        </w:tc>
      </w:tr>
      <w:tr w:rsidR="00127A2F" w:rsidRPr="0053724C" w14:paraId="0D81FF3F" w14:textId="77777777" w:rsidTr="00CF16E6">
        <w:trPr>
          <w:trHeight w:val="113"/>
        </w:trPr>
        <w:tc>
          <w:tcPr>
            <w:tcW w:w="14560" w:type="dxa"/>
            <w:gridSpan w:val="6"/>
            <w:shd w:val="clear" w:color="auto" w:fill="F2F2F2" w:themeFill="background1" w:themeFillShade="F2"/>
          </w:tcPr>
          <w:p w14:paraId="52DE7921" w14:textId="77777777" w:rsidR="00127A2F" w:rsidRDefault="00127A2F" w:rsidP="00CF16E6">
            <w:pPr>
              <w:pStyle w:val="CCYPtabletext"/>
              <w:rPr>
                <w:rStyle w:val="Strong"/>
              </w:rPr>
            </w:pPr>
            <w:r w:rsidRPr="0053724C">
              <w:rPr>
                <w:rStyle w:val="Strong"/>
              </w:rPr>
              <w:t>Institutional risk</w:t>
            </w:r>
          </w:p>
          <w:p w14:paraId="31BC9A6E" w14:textId="693F074C" w:rsidR="00433FD9" w:rsidRPr="00B04CE0" w:rsidRDefault="00433FD9" w:rsidP="00433FD9">
            <w:pPr>
              <w:pStyle w:val="CCYPtabletext"/>
              <w:rPr>
                <w:sz w:val="16"/>
                <w:szCs w:val="16"/>
              </w:rPr>
            </w:pPr>
            <w:r w:rsidRPr="00B04CE0">
              <w:rPr>
                <w:sz w:val="16"/>
                <w:szCs w:val="16"/>
              </w:rPr>
              <w:t>Consider whether attitudes and culture in your organisation increase or decrease the risk that child abuse and harm will be prevented, detected and/or stopped.</w:t>
            </w:r>
            <w:r w:rsidR="00B04CE0">
              <w:rPr>
                <w:sz w:val="16"/>
                <w:szCs w:val="16"/>
              </w:rPr>
              <w:t xml:space="preserve"> </w:t>
            </w:r>
            <w:r w:rsidRPr="00B04CE0">
              <w:rPr>
                <w:sz w:val="16"/>
                <w:szCs w:val="16"/>
              </w:rPr>
              <w:t>Does your organisation have a culture that makes sure child safety is a priority?</w:t>
            </w:r>
            <w:r w:rsidR="00B04CE0">
              <w:rPr>
                <w:sz w:val="16"/>
                <w:szCs w:val="16"/>
              </w:rPr>
              <w:t xml:space="preserve"> </w:t>
            </w:r>
            <w:r w:rsidRPr="00B04CE0">
              <w:rPr>
                <w:sz w:val="16"/>
                <w:szCs w:val="16"/>
              </w:rPr>
              <w:t>Consider if people in your organisation:</w:t>
            </w:r>
            <w:r w:rsidRPr="00B04CE0">
              <w:rPr>
                <w:rStyle w:val="FootnoteReference"/>
                <w:sz w:val="16"/>
                <w:szCs w:val="16"/>
              </w:rPr>
              <w:footnoteReference w:id="1"/>
            </w:r>
          </w:p>
          <w:p w14:paraId="2B7D4554" w14:textId="77777777" w:rsidR="00433FD9" w:rsidRPr="00B04CE0" w:rsidRDefault="00433FD9" w:rsidP="00433FD9">
            <w:pPr>
              <w:pStyle w:val="CCYPtablebullet"/>
              <w:rPr>
                <w:sz w:val="16"/>
                <w:szCs w:val="16"/>
              </w:rPr>
            </w:pPr>
            <w:r w:rsidRPr="00B04CE0">
              <w:rPr>
                <w:sz w:val="16"/>
                <w:szCs w:val="16"/>
              </w:rPr>
              <w:t>understand child abuse and harm and are aware of the signs</w:t>
            </w:r>
          </w:p>
          <w:p w14:paraId="7FD97969" w14:textId="77777777" w:rsidR="00433FD9" w:rsidRPr="00B04CE0" w:rsidRDefault="00433FD9" w:rsidP="00433FD9">
            <w:pPr>
              <w:pStyle w:val="CCYPtablebullet"/>
              <w:rPr>
                <w:sz w:val="16"/>
                <w:szCs w:val="16"/>
              </w:rPr>
            </w:pPr>
            <w:r w:rsidRPr="00B04CE0">
              <w:rPr>
                <w:sz w:val="16"/>
                <w:szCs w:val="16"/>
              </w:rPr>
              <w:t xml:space="preserve">see the prevention of child abuse and harm as a everyone’s responsibility </w:t>
            </w:r>
          </w:p>
          <w:p w14:paraId="55139F70" w14:textId="77777777" w:rsidR="00433FD9" w:rsidRPr="00B04CE0" w:rsidRDefault="00433FD9" w:rsidP="00433FD9">
            <w:pPr>
              <w:pStyle w:val="CCYPtablebullet"/>
              <w:rPr>
                <w:sz w:val="16"/>
                <w:szCs w:val="16"/>
              </w:rPr>
            </w:pPr>
            <w:r w:rsidRPr="00B04CE0">
              <w:rPr>
                <w:sz w:val="16"/>
                <w:szCs w:val="16"/>
              </w:rPr>
              <w:t>prioritise the safety of children over the reputation of the organisation</w:t>
            </w:r>
          </w:p>
          <w:p w14:paraId="6CD873E9" w14:textId="77777777" w:rsidR="00433FD9" w:rsidRPr="00B04CE0" w:rsidRDefault="00433FD9" w:rsidP="00433FD9">
            <w:pPr>
              <w:pStyle w:val="CCYPtablebullet"/>
              <w:rPr>
                <w:sz w:val="16"/>
                <w:szCs w:val="16"/>
              </w:rPr>
            </w:pPr>
            <w:r w:rsidRPr="00B04CE0">
              <w:rPr>
                <w:sz w:val="16"/>
                <w:szCs w:val="16"/>
              </w:rPr>
              <w:t>listen to and empower children</w:t>
            </w:r>
          </w:p>
          <w:p w14:paraId="46E3A4E2" w14:textId="77777777" w:rsidR="00433FD9" w:rsidRPr="00B04CE0" w:rsidRDefault="00433FD9" w:rsidP="00433FD9">
            <w:pPr>
              <w:pStyle w:val="CCYPtablebullet"/>
              <w:rPr>
                <w:sz w:val="16"/>
                <w:szCs w:val="16"/>
              </w:rPr>
            </w:pPr>
            <w:r w:rsidRPr="00B04CE0">
              <w:rPr>
                <w:sz w:val="16"/>
                <w:szCs w:val="16"/>
              </w:rPr>
              <w:t>educate children about what is appropriate behaviour by adults</w:t>
            </w:r>
          </w:p>
          <w:p w14:paraId="17584571" w14:textId="77777777" w:rsidR="00B04CE0" w:rsidRDefault="00433FD9" w:rsidP="00433FD9">
            <w:pPr>
              <w:pStyle w:val="CCYPtablebullet"/>
              <w:rPr>
                <w:sz w:val="16"/>
                <w:szCs w:val="16"/>
              </w:rPr>
            </w:pPr>
            <w:r w:rsidRPr="00B04CE0">
              <w:rPr>
                <w:sz w:val="16"/>
                <w:szCs w:val="16"/>
              </w:rPr>
              <w:t>understand how discrimination can cause harm to children and take action if it occurs</w:t>
            </w:r>
          </w:p>
          <w:p w14:paraId="57F92EB7" w14:textId="0432439B" w:rsidR="00433FD9" w:rsidRPr="00B04CE0" w:rsidRDefault="00433FD9" w:rsidP="00433FD9">
            <w:pPr>
              <w:pStyle w:val="CCYPtablebullet"/>
              <w:rPr>
                <w:rStyle w:val="Strong"/>
                <w:b w:val="0"/>
                <w:bCs w:val="0"/>
                <w:sz w:val="16"/>
                <w:szCs w:val="16"/>
              </w:rPr>
            </w:pPr>
            <w:r w:rsidRPr="00B04CE0">
              <w:rPr>
                <w:sz w:val="16"/>
                <w:szCs w:val="16"/>
              </w:rPr>
              <w:t>take short cuts without thinking about the risks.</w:t>
            </w:r>
          </w:p>
        </w:tc>
      </w:tr>
      <w:tr w:rsidR="00127A2F" w:rsidRPr="004C2702" w14:paraId="60EEFFC6" w14:textId="77777777" w:rsidTr="00433FD9">
        <w:trPr>
          <w:trHeight w:val="1357"/>
        </w:trPr>
        <w:tc>
          <w:tcPr>
            <w:tcW w:w="2910" w:type="dxa"/>
          </w:tcPr>
          <w:p w14:paraId="770D711B" w14:textId="10F05162" w:rsidR="00127A2F" w:rsidRPr="004C2702" w:rsidRDefault="00127A2F" w:rsidP="00CF16E6">
            <w:pPr>
              <w:pStyle w:val="CCYPtabletext"/>
            </w:pPr>
          </w:p>
        </w:tc>
        <w:tc>
          <w:tcPr>
            <w:tcW w:w="2614" w:type="dxa"/>
          </w:tcPr>
          <w:p w14:paraId="59B91B08" w14:textId="6BA5DE48" w:rsidR="00127A2F" w:rsidRPr="004C2702" w:rsidRDefault="00127A2F" w:rsidP="00CF16E6">
            <w:pPr>
              <w:pStyle w:val="CCYPtabletext"/>
            </w:pPr>
          </w:p>
        </w:tc>
        <w:tc>
          <w:tcPr>
            <w:tcW w:w="2693" w:type="dxa"/>
          </w:tcPr>
          <w:p w14:paraId="49505205" w14:textId="7D5CC95D" w:rsidR="00127A2F" w:rsidRPr="004C2702" w:rsidRDefault="00127A2F" w:rsidP="00CF16E6">
            <w:pPr>
              <w:pStyle w:val="CCYPtabletext"/>
            </w:pPr>
          </w:p>
        </w:tc>
        <w:tc>
          <w:tcPr>
            <w:tcW w:w="2410" w:type="dxa"/>
          </w:tcPr>
          <w:p w14:paraId="296759EB" w14:textId="3D263219" w:rsidR="00127A2F" w:rsidRPr="004C2702" w:rsidRDefault="00127A2F" w:rsidP="00CF16E6">
            <w:pPr>
              <w:pStyle w:val="CCYPtabletext"/>
            </w:pPr>
          </w:p>
        </w:tc>
        <w:tc>
          <w:tcPr>
            <w:tcW w:w="3933" w:type="dxa"/>
            <w:gridSpan w:val="2"/>
          </w:tcPr>
          <w:p w14:paraId="2DCB0797" w14:textId="46E0A4A6" w:rsidR="00127A2F" w:rsidRPr="004C2702" w:rsidRDefault="00127A2F" w:rsidP="00236A8D">
            <w:pPr>
              <w:pStyle w:val="CCYPtabletext"/>
            </w:pPr>
          </w:p>
        </w:tc>
      </w:tr>
    </w:tbl>
    <w:p w14:paraId="009F862A" w14:textId="70CF2CA3" w:rsidR="00127A2F" w:rsidRDefault="00127A2F" w:rsidP="00127A2F">
      <w:pPr>
        <w:rPr>
          <w:rFonts w:asciiTheme="minorHAnsi" w:hAnsiTheme="minorHAnsi" w:cstheme="minorHAnsi"/>
          <w:color w:val="000000" w:themeColor="text1"/>
          <w:sz w:val="22"/>
          <w:szCs w:val="22"/>
        </w:rPr>
      </w:pPr>
    </w:p>
    <w:p w14:paraId="56F05F13" w14:textId="0ED5E1FD" w:rsidR="00127A2F" w:rsidRDefault="00127A2F" w:rsidP="00127A2F">
      <w:pPr>
        <w:rPr>
          <w:rFonts w:asciiTheme="minorHAnsi" w:hAnsiTheme="minorHAnsi" w:cstheme="minorHAnsi"/>
          <w:color w:val="000000" w:themeColor="text1"/>
          <w:sz w:val="22"/>
          <w:szCs w:val="22"/>
        </w:rPr>
      </w:pPr>
    </w:p>
    <w:p w14:paraId="3E4B543E" w14:textId="51110251" w:rsidR="00127A2F" w:rsidRDefault="00127A2F" w:rsidP="00127A2F">
      <w:pPr>
        <w:rPr>
          <w:rFonts w:asciiTheme="minorHAnsi" w:hAnsiTheme="minorHAnsi" w:cstheme="minorHAnsi"/>
          <w:color w:val="000000" w:themeColor="text1"/>
          <w:sz w:val="22"/>
          <w:szCs w:val="22"/>
        </w:rPr>
      </w:pPr>
    </w:p>
    <w:p w14:paraId="1492CFD8" w14:textId="3F034845" w:rsidR="00127A2F" w:rsidRDefault="00127A2F" w:rsidP="00127A2F">
      <w:pPr>
        <w:rPr>
          <w:rFonts w:asciiTheme="minorHAnsi" w:hAnsiTheme="minorHAnsi" w:cstheme="minorHAnsi"/>
          <w:color w:val="000000" w:themeColor="text1"/>
          <w:sz w:val="22"/>
          <w:szCs w:val="22"/>
        </w:rPr>
      </w:pPr>
    </w:p>
    <w:p w14:paraId="7BF8608B" w14:textId="3571C48A" w:rsidR="00127A2F" w:rsidRDefault="00127A2F" w:rsidP="00127A2F">
      <w:pPr>
        <w:rPr>
          <w:rFonts w:asciiTheme="minorHAnsi" w:hAnsiTheme="minorHAnsi" w:cstheme="minorHAnsi"/>
          <w:color w:val="000000" w:themeColor="text1"/>
          <w:sz w:val="22"/>
          <w:szCs w:val="22"/>
        </w:rPr>
      </w:pPr>
    </w:p>
    <w:p w14:paraId="688DC316" w14:textId="18CEAACA" w:rsidR="00127A2F" w:rsidRDefault="00127A2F" w:rsidP="00127A2F">
      <w:pPr>
        <w:rPr>
          <w:rFonts w:asciiTheme="minorHAnsi" w:hAnsiTheme="minorHAnsi" w:cstheme="minorHAnsi"/>
          <w:color w:val="000000" w:themeColor="text1"/>
          <w:sz w:val="22"/>
          <w:szCs w:val="22"/>
        </w:rPr>
      </w:pPr>
    </w:p>
    <w:p w14:paraId="4B7AC1FA" w14:textId="1AAF56CA" w:rsidR="00127A2F" w:rsidRDefault="00127A2F" w:rsidP="00127A2F">
      <w:pPr>
        <w:rPr>
          <w:rFonts w:asciiTheme="minorHAnsi" w:hAnsiTheme="minorHAnsi" w:cstheme="minorHAnsi"/>
          <w:color w:val="000000" w:themeColor="text1"/>
          <w:sz w:val="22"/>
          <w:szCs w:val="22"/>
        </w:rPr>
      </w:pPr>
    </w:p>
    <w:p w14:paraId="53A1567A" w14:textId="1A460316" w:rsidR="00127A2F" w:rsidRDefault="00127A2F" w:rsidP="00127A2F">
      <w:pPr>
        <w:rPr>
          <w:rFonts w:asciiTheme="minorHAnsi" w:hAnsiTheme="minorHAnsi" w:cstheme="minorHAnsi"/>
          <w:color w:val="000000" w:themeColor="text1"/>
          <w:sz w:val="22"/>
          <w:szCs w:val="22"/>
        </w:rPr>
      </w:pPr>
    </w:p>
    <w:p w14:paraId="0AF1351E" w14:textId="7011F5CE" w:rsidR="00127A2F" w:rsidRDefault="00127A2F" w:rsidP="00127A2F">
      <w:pPr>
        <w:rPr>
          <w:rFonts w:asciiTheme="minorHAnsi" w:hAnsiTheme="minorHAnsi" w:cstheme="minorHAnsi"/>
          <w:color w:val="000000" w:themeColor="text1"/>
          <w:sz w:val="22"/>
          <w:szCs w:val="22"/>
        </w:rPr>
      </w:pPr>
      <w:bookmarkStart w:id="1" w:name="_GoBack"/>
      <w:bookmarkEnd w:id="1"/>
    </w:p>
    <w:p w14:paraId="7C0FC536" w14:textId="7C4D4D53" w:rsidR="00127A2F" w:rsidRDefault="00127A2F" w:rsidP="00127A2F">
      <w:pPr>
        <w:rPr>
          <w:rFonts w:asciiTheme="minorHAnsi" w:hAnsiTheme="minorHAnsi" w:cstheme="minorHAnsi"/>
          <w:color w:val="000000" w:themeColor="text1"/>
          <w:sz w:val="22"/>
          <w:szCs w:val="22"/>
        </w:rPr>
      </w:pPr>
    </w:p>
    <w:p w14:paraId="3C9C6C5A" w14:textId="64FDB4E1" w:rsidR="00127A2F" w:rsidRDefault="00127A2F" w:rsidP="00127A2F">
      <w:pPr>
        <w:rPr>
          <w:rFonts w:asciiTheme="minorHAnsi" w:hAnsiTheme="minorHAnsi" w:cstheme="minorHAnsi"/>
          <w:color w:val="000000" w:themeColor="text1"/>
          <w:sz w:val="22"/>
          <w:szCs w:val="22"/>
        </w:rPr>
      </w:pPr>
    </w:p>
    <w:sectPr w:rsidR="00127A2F" w:rsidSect="008379F1">
      <w:headerReference w:type="even" r:id="rId14"/>
      <w:headerReference w:type="default" r:id="rId15"/>
      <w:footerReference w:type="even" r:id="rId16"/>
      <w:footerReference w:type="default" r:id="rId17"/>
      <w:headerReference w:type="first" r:id="rId18"/>
      <w:footerReference w:type="first" r:id="rId19"/>
      <w:pgSz w:w="16840" w:h="11900" w:orient="landscape"/>
      <w:pgMar w:top="720" w:right="720" w:bottom="720" w:left="720" w:header="708" w:footer="4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8D229" w14:textId="77777777" w:rsidR="00FA76E2" w:rsidRDefault="00FA76E2" w:rsidP="003308EB">
      <w:r>
        <w:separator/>
      </w:r>
    </w:p>
  </w:endnote>
  <w:endnote w:type="continuationSeparator" w:id="0">
    <w:p w14:paraId="40E9F635" w14:textId="77777777" w:rsidR="00FA76E2" w:rsidRDefault="00FA76E2" w:rsidP="00330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84742233"/>
      <w:docPartObj>
        <w:docPartGallery w:val="Page Numbers (Bottom of Page)"/>
        <w:docPartUnique/>
      </w:docPartObj>
    </w:sdtPr>
    <w:sdtEndPr>
      <w:rPr>
        <w:rStyle w:val="PageNumber"/>
      </w:rPr>
    </w:sdtEndPr>
    <w:sdtContent>
      <w:p w14:paraId="4A926F75" w14:textId="74A3DFB8" w:rsidR="00CF16E6" w:rsidRDefault="00CF16E6" w:rsidP="00AF33D5">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F74804" w14:textId="77777777" w:rsidR="00CF16E6" w:rsidRDefault="00CF16E6" w:rsidP="00AF33D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Theme="minorHAnsi" w:hAnsiTheme="minorHAnsi"/>
      </w:rPr>
      <w:id w:val="-1602637261"/>
      <w:docPartObj>
        <w:docPartGallery w:val="Page Numbers (Bottom of Page)"/>
        <w:docPartUnique/>
      </w:docPartObj>
    </w:sdtPr>
    <w:sdtEndPr>
      <w:rPr>
        <w:rStyle w:val="PageNumber"/>
      </w:rPr>
    </w:sdtEndPr>
    <w:sdtContent>
      <w:p w14:paraId="376EC90B" w14:textId="2EA19D55" w:rsidR="00CF16E6" w:rsidRPr="00735BF9" w:rsidRDefault="00CF16E6" w:rsidP="00AF33D5">
        <w:pPr>
          <w:pStyle w:val="Footer"/>
          <w:framePr w:wrap="none" w:vAnchor="text" w:hAnchor="margin" w:y="1"/>
          <w:rPr>
            <w:rStyle w:val="PageNumber"/>
            <w:rFonts w:asciiTheme="minorHAnsi" w:hAnsiTheme="minorHAnsi"/>
          </w:rPr>
        </w:pPr>
        <w:r w:rsidRPr="00735BF9">
          <w:rPr>
            <w:rStyle w:val="PageNumber"/>
            <w:rFonts w:asciiTheme="minorHAnsi" w:hAnsiTheme="minorHAnsi"/>
          </w:rPr>
          <w:fldChar w:fldCharType="begin"/>
        </w:r>
        <w:r w:rsidRPr="00735BF9">
          <w:rPr>
            <w:rStyle w:val="PageNumber"/>
            <w:rFonts w:asciiTheme="minorHAnsi" w:hAnsiTheme="minorHAnsi"/>
          </w:rPr>
          <w:instrText xml:space="preserve"> PAGE </w:instrText>
        </w:r>
        <w:r w:rsidRPr="00735BF9">
          <w:rPr>
            <w:rStyle w:val="PageNumber"/>
            <w:rFonts w:asciiTheme="minorHAnsi" w:hAnsiTheme="minorHAnsi"/>
          </w:rPr>
          <w:fldChar w:fldCharType="separate"/>
        </w:r>
        <w:r w:rsidR="004C18E1">
          <w:rPr>
            <w:rStyle w:val="PageNumber"/>
            <w:rFonts w:asciiTheme="minorHAnsi" w:hAnsiTheme="minorHAnsi"/>
            <w:noProof/>
          </w:rPr>
          <w:t>3</w:t>
        </w:r>
        <w:r w:rsidRPr="00735BF9">
          <w:rPr>
            <w:rStyle w:val="PageNumber"/>
            <w:rFonts w:asciiTheme="minorHAnsi" w:hAnsiTheme="minorHAnsi"/>
          </w:rPr>
          <w:fldChar w:fldCharType="end"/>
        </w:r>
      </w:p>
    </w:sdtContent>
  </w:sdt>
  <w:p w14:paraId="3AC25A51" w14:textId="32DCEF13" w:rsidR="00CF16E6" w:rsidRPr="00735BF9" w:rsidRDefault="00CF16E6" w:rsidP="00AF33D5">
    <w:pPr>
      <w:pStyle w:val="Footer"/>
      <w:ind w:right="360" w:firstLine="360"/>
      <w:rPr>
        <w:rFonts w:asciiTheme="minorHAnsi" w:hAnsiTheme="minorHAnsi"/>
      </w:rPr>
    </w:pPr>
    <w:r w:rsidRPr="00735BF9">
      <w:rPr>
        <w:rFonts w:asciiTheme="minorHAnsi" w:hAnsiTheme="minorHAnsi"/>
      </w:rPr>
      <w:ptab w:relativeTo="margin" w:alignment="center" w:leader="none"/>
    </w:r>
    <w:r w:rsidRPr="00735BF9">
      <w:rPr>
        <w:rFonts w:asciiTheme="minorHAnsi" w:hAnsiTheme="minorHAnsi"/>
      </w:rPr>
      <w:ptab w:relativeTo="margin" w:alignment="right" w:leader="none"/>
    </w:r>
    <w:r w:rsidR="006120D3">
      <w:rPr>
        <w:rFonts w:asciiTheme="minorHAnsi" w:hAnsiTheme="minorHAnsi"/>
        <w:color w:val="F7941D"/>
      </w:rPr>
      <w:t xml:space="preserve">Event Name - </w:t>
    </w:r>
    <w:r>
      <w:rPr>
        <w:rFonts w:asciiTheme="minorHAnsi" w:hAnsiTheme="minorHAnsi"/>
      </w:rPr>
      <w:t>Risk Management Plan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62E04" w14:textId="77777777" w:rsidR="008105E2" w:rsidRDefault="008105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CCA98" w14:textId="77777777" w:rsidR="00FA76E2" w:rsidRDefault="00FA76E2" w:rsidP="003308EB">
      <w:r>
        <w:separator/>
      </w:r>
    </w:p>
  </w:footnote>
  <w:footnote w:type="continuationSeparator" w:id="0">
    <w:p w14:paraId="0334F008" w14:textId="77777777" w:rsidR="00FA76E2" w:rsidRDefault="00FA76E2" w:rsidP="003308EB">
      <w:r>
        <w:continuationSeparator/>
      </w:r>
    </w:p>
  </w:footnote>
  <w:footnote w:id="1">
    <w:p w14:paraId="7F66DD8A" w14:textId="77777777" w:rsidR="00433FD9" w:rsidRDefault="00433FD9" w:rsidP="00433FD9">
      <w:pPr>
        <w:pStyle w:val="FootnoteText"/>
      </w:pPr>
      <w:r>
        <w:rPr>
          <w:rStyle w:val="FootnoteReference"/>
        </w:rPr>
        <w:footnoteRef/>
      </w:r>
      <w:r>
        <w:t xml:space="preserve">  Adapted from Royal Commission</w:t>
      </w:r>
      <w:r>
        <w:rPr>
          <w:szCs w:val="16"/>
        </w:rPr>
        <w:t xml:space="preserve">, </w:t>
      </w:r>
      <w:hyperlink r:id="rId1" w:history="1">
        <w:r>
          <w:rPr>
            <w:rStyle w:val="Hyperlink"/>
            <w:szCs w:val="16"/>
          </w:rPr>
          <w:t>Final Report: Volume 2, Nature and cause</w:t>
        </w:r>
      </w:hyperlink>
      <w:r>
        <w:t>, p.159.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209B" w14:textId="77777777" w:rsidR="008105E2" w:rsidRDefault="008105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FD26" w14:textId="77777777" w:rsidR="008105E2" w:rsidRDefault="008105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46C32" w14:textId="77777777" w:rsidR="008105E2" w:rsidRDefault="008105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448E9"/>
    <w:multiLevelType w:val="hybridMultilevel"/>
    <w:tmpl w:val="A148E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F6E92"/>
    <w:multiLevelType w:val="hybridMultilevel"/>
    <w:tmpl w:val="8ADA55BE"/>
    <w:lvl w:ilvl="0" w:tplc="04090001">
      <w:start w:val="1"/>
      <w:numFmt w:val="bullet"/>
      <w:lvlText w:val=""/>
      <w:lvlJc w:val="left"/>
      <w:pPr>
        <w:tabs>
          <w:tab w:val="num" w:pos="720"/>
        </w:tabs>
        <w:ind w:left="720" w:hanging="360"/>
      </w:pPr>
      <w:rPr>
        <w:rFonts w:ascii="Symbol" w:hAnsi="Symbol" w:hint="default"/>
      </w:rPr>
    </w:lvl>
    <w:lvl w:ilvl="1" w:tplc="0C09000F">
      <w:start w:val="1"/>
      <w:numFmt w:val="bullet"/>
      <w:lvlText w:val="-"/>
      <w:lvlJc w:val="left"/>
      <w:pPr>
        <w:tabs>
          <w:tab w:val="num" w:pos="1440"/>
        </w:tabs>
        <w:ind w:left="1440" w:hanging="360"/>
      </w:pPr>
      <w:rPr>
        <w:rFonts w:ascii="Arial" w:hAnsi="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D44B1D"/>
    <w:multiLevelType w:val="hybridMultilevel"/>
    <w:tmpl w:val="CEE848A6"/>
    <w:lvl w:ilvl="0" w:tplc="F3CA29B2">
      <w:start w:val="3"/>
      <w:numFmt w:val="bullet"/>
      <w:lvlText w:val="-"/>
      <w:lvlJc w:val="left"/>
      <w:pPr>
        <w:ind w:left="720" w:hanging="360"/>
      </w:pPr>
      <w:rPr>
        <w:rFonts w:ascii="Calibri" w:eastAsia="Times New Roman"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881BF4"/>
    <w:multiLevelType w:val="hybridMultilevel"/>
    <w:tmpl w:val="41864780"/>
    <w:lvl w:ilvl="0" w:tplc="E6E8DA3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E70B1"/>
    <w:multiLevelType w:val="hybridMultilevel"/>
    <w:tmpl w:val="F83A6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5497C"/>
    <w:multiLevelType w:val="hybridMultilevel"/>
    <w:tmpl w:val="C7E644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0A6A9F"/>
    <w:multiLevelType w:val="hybridMultilevel"/>
    <w:tmpl w:val="599E762A"/>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E58AA"/>
    <w:multiLevelType w:val="hybridMultilevel"/>
    <w:tmpl w:val="8EA61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984652"/>
    <w:multiLevelType w:val="hybridMultilevel"/>
    <w:tmpl w:val="1AD0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F2082"/>
    <w:multiLevelType w:val="hybridMultilevel"/>
    <w:tmpl w:val="8514B032"/>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840DE"/>
    <w:multiLevelType w:val="hybridMultilevel"/>
    <w:tmpl w:val="82F68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3306E7"/>
    <w:multiLevelType w:val="hybridMultilevel"/>
    <w:tmpl w:val="0F14D768"/>
    <w:lvl w:ilvl="0" w:tplc="9F063AD4">
      <w:numFmt w:val="bullet"/>
      <w:lvlText w:val="•"/>
      <w:lvlJc w:val="left"/>
      <w:pPr>
        <w:ind w:left="1080" w:hanging="72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7B58E2"/>
    <w:multiLevelType w:val="hybridMultilevel"/>
    <w:tmpl w:val="2CA6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1E66DE"/>
    <w:multiLevelType w:val="hybridMultilevel"/>
    <w:tmpl w:val="D9FAFB12"/>
    <w:lvl w:ilvl="0" w:tplc="F3CA29B2">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B2333D"/>
    <w:multiLevelType w:val="hybridMultilevel"/>
    <w:tmpl w:val="12E405FE"/>
    <w:lvl w:ilvl="0" w:tplc="E6E8DA38">
      <w:numFmt w:val="bullet"/>
      <w:lvlText w:val="•"/>
      <w:lvlJc w:val="left"/>
      <w:pPr>
        <w:ind w:left="786" w:hanging="360"/>
      </w:pPr>
      <w:rPr>
        <w:rFonts w:ascii="Calibri" w:eastAsia="Times New Roman" w:hAnsi="Calibri" w:cstheme="minorHAnsi"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5E6D3CA3"/>
    <w:multiLevelType w:val="hybridMultilevel"/>
    <w:tmpl w:val="048A874E"/>
    <w:lvl w:ilvl="0" w:tplc="E6E8DA38">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135143"/>
    <w:multiLevelType w:val="hybridMultilevel"/>
    <w:tmpl w:val="A0B4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10944"/>
    <w:multiLevelType w:val="hybridMultilevel"/>
    <w:tmpl w:val="41F8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84243F"/>
    <w:multiLevelType w:val="hybridMultilevel"/>
    <w:tmpl w:val="DA22DDB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B83076"/>
    <w:multiLevelType w:val="hybridMultilevel"/>
    <w:tmpl w:val="CABE9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C5360A"/>
    <w:multiLevelType w:val="hybridMultilevel"/>
    <w:tmpl w:val="C3A8B27A"/>
    <w:lvl w:ilvl="0" w:tplc="6C3CA7F0">
      <w:start w:val="1"/>
      <w:numFmt w:val="bullet"/>
      <w:pStyle w:val="CCYPtable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48269EC"/>
    <w:multiLevelType w:val="hybridMultilevel"/>
    <w:tmpl w:val="9370DC6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18"/>
  </w:num>
  <w:num w:numId="2">
    <w:abstractNumId w:val="1"/>
  </w:num>
  <w:num w:numId="3">
    <w:abstractNumId w:val="19"/>
  </w:num>
  <w:num w:numId="4">
    <w:abstractNumId w:val="0"/>
  </w:num>
  <w:num w:numId="5">
    <w:abstractNumId w:val="8"/>
  </w:num>
  <w:num w:numId="6">
    <w:abstractNumId w:val="16"/>
  </w:num>
  <w:num w:numId="7">
    <w:abstractNumId w:val="17"/>
  </w:num>
  <w:num w:numId="8">
    <w:abstractNumId w:val="10"/>
  </w:num>
  <w:num w:numId="9">
    <w:abstractNumId w:val="7"/>
  </w:num>
  <w:num w:numId="10">
    <w:abstractNumId w:val="4"/>
  </w:num>
  <w:num w:numId="11">
    <w:abstractNumId w:val="21"/>
  </w:num>
  <w:num w:numId="12">
    <w:abstractNumId w:val="14"/>
  </w:num>
  <w:num w:numId="13">
    <w:abstractNumId w:val="12"/>
  </w:num>
  <w:num w:numId="14">
    <w:abstractNumId w:val="15"/>
  </w:num>
  <w:num w:numId="15">
    <w:abstractNumId w:val="3"/>
  </w:num>
  <w:num w:numId="16">
    <w:abstractNumId w:val="6"/>
  </w:num>
  <w:num w:numId="17">
    <w:abstractNumId w:val="11"/>
  </w:num>
  <w:num w:numId="18">
    <w:abstractNumId w:val="9"/>
  </w:num>
  <w:num w:numId="19">
    <w:abstractNumId w:val="13"/>
  </w:num>
  <w:num w:numId="20">
    <w:abstractNumId w:val="5"/>
  </w:num>
  <w:num w:numId="21">
    <w:abstractNumId w:val="2"/>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FA"/>
    <w:rsid w:val="000052B3"/>
    <w:rsid w:val="00006221"/>
    <w:rsid w:val="00032BA2"/>
    <w:rsid w:val="00063E56"/>
    <w:rsid w:val="00097837"/>
    <w:rsid w:val="000C0B9E"/>
    <w:rsid w:val="000C176C"/>
    <w:rsid w:val="000C1D97"/>
    <w:rsid w:val="000D3692"/>
    <w:rsid w:val="000E0335"/>
    <w:rsid w:val="000F1D81"/>
    <w:rsid w:val="00115E35"/>
    <w:rsid w:val="00125370"/>
    <w:rsid w:val="00126472"/>
    <w:rsid w:val="00127A2F"/>
    <w:rsid w:val="00142E8D"/>
    <w:rsid w:val="00163173"/>
    <w:rsid w:val="00176EEB"/>
    <w:rsid w:val="00177D6E"/>
    <w:rsid w:val="00194FDB"/>
    <w:rsid w:val="001C345B"/>
    <w:rsid w:val="001E1242"/>
    <w:rsid w:val="001E563A"/>
    <w:rsid w:val="00201878"/>
    <w:rsid w:val="002133EB"/>
    <w:rsid w:val="00232604"/>
    <w:rsid w:val="00236A8D"/>
    <w:rsid w:val="00256346"/>
    <w:rsid w:val="0026760D"/>
    <w:rsid w:val="00287FE3"/>
    <w:rsid w:val="00291B11"/>
    <w:rsid w:val="002B4166"/>
    <w:rsid w:val="002B4B09"/>
    <w:rsid w:val="002B5DC1"/>
    <w:rsid w:val="002C6546"/>
    <w:rsid w:val="002C6B24"/>
    <w:rsid w:val="002D7B60"/>
    <w:rsid w:val="002E6919"/>
    <w:rsid w:val="003151E6"/>
    <w:rsid w:val="003308EB"/>
    <w:rsid w:val="00335791"/>
    <w:rsid w:val="0033603A"/>
    <w:rsid w:val="00375923"/>
    <w:rsid w:val="003764AC"/>
    <w:rsid w:val="003879DF"/>
    <w:rsid w:val="00391EF7"/>
    <w:rsid w:val="003A6969"/>
    <w:rsid w:val="003B3A9E"/>
    <w:rsid w:val="003B7D43"/>
    <w:rsid w:val="003D1913"/>
    <w:rsid w:val="003D191B"/>
    <w:rsid w:val="003D2BAF"/>
    <w:rsid w:val="003E68A9"/>
    <w:rsid w:val="003F5C1A"/>
    <w:rsid w:val="003F7E0F"/>
    <w:rsid w:val="004151B9"/>
    <w:rsid w:val="00427AB3"/>
    <w:rsid w:val="00433FD9"/>
    <w:rsid w:val="00442E42"/>
    <w:rsid w:val="0044307B"/>
    <w:rsid w:val="004823E9"/>
    <w:rsid w:val="004A79B5"/>
    <w:rsid w:val="004B12A8"/>
    <w:rsid w:val="004C18E1"/>
    <w:rsid w:val="004E3D31"/>
    <w:rsid w:val="004E3E99"/>
    <w:rsid w:val="004E54A3"/>
    <w:rsid w:val="005166F9"/>
    <w:rsid w:val="00531036"/>
    <w:rsid w:val="0053549B"/>
    <w:rsid w:val="00536738"/>
    <w:rsid w:val="00543C4F"/>
    <w:rsid w:val="00546FDF"/>
    <w:rsid w:val="005473E2"/>
    <w:rsid w:val="00547D14"/>
    <w:rsid w:val="0056085F"/>
    <w:rsid w:val="00573EC7"/>
    <w:rsid w:val="005817BD"/>
    <w:rsid w:val="005935A3"/>
    <w:rsid w:val="0059412C"/>
    <w:rsid w:val="005A5792"/>
    <w:rsid w:val="005D13FA"/>
    <w:rsid w:val="006120D3"/>
    <w:rsid w:val="006146CC"/>
    <w:rsid w:val="006263EC"/>
    <w:rsid w:val="00647E73"/>
    <w:rsid w:val="00651D91"/>
    <w:rsid w:val="006544CB"/>
    <w:rsid w:val="00661B63"/>
    <w:rsid w:val="00672DDB"/>
    <w:rsid w:val="00690CE4"/>
    <w:rsid w:val="006A25B9"/>
    <w:rsid w:val="006C6FFF"/>
    <w:rsid w:val="00735BF9"/>
    <w:rsid w:val="00743EC9"/>
    <w:rsid w:val="00762587"/>
    <w:rsid w:val="00780B20"/>
    <w:rsid w:val="00784556"/>
    <w:rsid w:val="00793484"/>
    <w:rsid w:val="007A2EBF"/>
    <w:rsid w:val="007C0B7B"/>
    <w:rsid w:val="007C5021"/>
    <w:rsid w:val="007C59BA"/>
    <w:rsid w:val="007D1714"/>
    <w:rsid w:val="007E5932"/>
    <w:rsid w:val="007F01CC"/>
    <w:rsid w:val="00801B4A"/>
    <w:rsid w:val="00801B4F"/>
    <w:rsid w:val="008105E2"/>
    <w:rsid w:val="008238D5"/>
    <w:rsid w:val="008379F1"/>
    <w:rsid w:val="00865D0C"/>
    <w:rsid w:val="008827E6"/>
    <w:rsid w:val="00886344"/>
    <w:rsid w:val="00890771"/>
    <w:rsid w:val="008956BD"/>
    <w:rsid w:val="008C3323"/>
    <w:rsid w:val="008C4503"/>
    <w:rsid w:val="008D7804"/>
    <w:rsid w:val="008E0A85"/>
    <w:rsid w:val="008F0944"/>
    <w:rsid w:val="008F20A5"/>
    <w:rsid w:val="008F29FE"/>
    <w:rsid w:val="008F6430"/>
    <w:rsid w:val="009147DE"/>
    <w:rsid w:val="009154FC"/>
    <w:rsid w:val="009177B7"/>
    <w:rsid w:val="009241ED"/>
    <w:rsid w:val="00941171"/>
    <w:rsid w:val="0094445D"/>
    <w:rsid w:val="00955D9B"/>
    <w:rsid w:val="009877D2"/>
    <w:rsid w:val="009921A8"/>
    <w:rsid w:val="009942BA"/>
    <w:rsid w:val="009A36DC"/>
    <w:rsid w:val="009D4B16"/>
    <w:rsid w:val="009F0EF9"/>
    <w:rsid w:val="00A10329"/>
    <w:rsid w:val="00A13A99"/>
    <w:rsid w:val="00A213E8"/>
    <w:rsid w:val="00A233BD"/>
    <w:rsid w:val="00A372A3"/>
    <w:rsid w:val="00A4489D"/>
    <w:rsid w:val="00A519D0"/>
    <w:rsid w:val="00A54CF1"/>
    <w:rsid w:val="00A700BE"/>
    <w:rsid w:val="00A76C6C"/>
    <w:rsid w:val="00AD15FA"/>
    <w:rsid w:val="00AD217F"/>
    <w:rsid w:val="00AF33D5"/>
    <w:rsid w:val="00B04CE0"/>
    <w:rsid w:val="00B1093F"/>
    <w:rsid w:val="00B11B39"/>
    <w:rsid w:val="00B35C9A"/>
    <w:rsid w:val="00B454D9"/>
    <w:rsid w:val="00B56D45"/>
    <w:rsid w:val="00B61FD3"/>
    <w:rsid w:val="00B75CE4"/>
    <w:rsid w:val="00B814EB"/>
    <w:rsid w:val="00B8701D"/>
    <w:rsid w:val="00B87068"/>
    <w:rsid w:val="00BA0D41"/>
    <w:rsid w:val="00BC1220"/>
    <w:rsid w:val="00BE0DCC"/>
    <w:rsid w:val="00BE4579"/>
    <w:rsid w:val="00BF6CD6"/>
    <w:rsid w:val="00C11D5F"/>
    <w:rsid w:val="00C1375D"/>
    <w:rsid w:val="00C252C0"/>
    <w:rsid w:val="00C27561"/>
    <w:rsid w:val="00C3420E"/>
    <w:rsid w:val="00C36497"/>
    <w:rsid w:val="00C443FB"/>
    <w:rsid w:val="00C94C75"/>
    <w:rsid w:val="00CA0837"/>
    <w:rsid w:val="00CB2800"/>
    <w:rsid w:val="00CB3AE0"/>
    <w:rsid w:val="00CB5788"/>
    <w:rsid w:val="00CF0ED4"/>
    <w:rsid w:val="00CF16E6"/>
    <w:rsid w:val="00D028E6"/>
    <w:rsid w:val="00D12966"/>
    <w:rsid w:val="00D4519C"/>
    <w:rsid w:val="00D46DBD"/>
    <w:rsid w:val="00D60AD0"/>
    <w:rsid w:val="00D653D9"/>
    <w:rsid w:val="00D65774"/>
    <w:rsid w:val="00D70937"/>
    <w:rsid w:val="00D77819"/>
    <w:rsid w:val="00D814CD"/>
    <w:rsid w:val="00DA3EF6"/>
    <w:rsid w:val="00DC642D"/>
    <w:rsid w:val="00DC7AE7"/>
    <w:rsid w:val="00E07DA3"/>
    <w:rsid w:val="00E07EEA"/>
    <w:rsid w:val="00E109E7"/>
    <w:rsid w:val="00E14489"/>
    <w:rsid w:val="00E2103E"/>
    <w:rsid w:val="00E30C62"/>
    <w:rsid w:val="00E3223B"/>
    <w:rsid w:val="00E510B7"/>
    <w:rsid w:val="00E562D0"/>
    <w:rsid w:val="00E607F3"/>
    <w:rsid w:val="00E92DF1"/>
    <w:rsid w:val="00ED2114"/>
    <w:rsid w:val="00ED61F8"/>
    <w:rsid w:val="00EE0B39"/>
    <w:rsid w:val="00EF029A"/>
    <w:rsid w:val="00EF2741"/>
    <w:rsid w:val="00F16B1E"/>
    <w:rsid w:val="00F32963"/>
    <w:rsid w:val="00F34DB5"/>
    <w:rsid w:val="00F40E20"/>
    <w:rsid w:val="00F56471"/>
    <w:rsid w:val="00F86042"/>
    <w:rsid w:val="00F95A4C"/>
    <w:rsid w:val="00FA6C9D"/>
    <w:rsid w:val="00FA76E2"/>
    <w:rsid w:val="00FB7B14"/>
    <w:rsid w:val="00FC111D"/>
    <w:rsid w:val="00FC1796"/>
    <w:rsid w:val="00FD6E62"/>
    <w:rsid w:val="00FE4ED6"/>
    <w:rsid w:val="00FE6C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DB7335"/>
  <w14:defaultImageDpi w14:val="32767"/>
  <w15:chartTrackingRefBased/>
  <w15:docId w15:val="{AAF141DB-4206-0E47-BF7F-FE8DE520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6497"/>
    <w:rPr>
      <w:rFonts w:ascii="Times New Roman" w:eastAsia="Times New Roman" w:hAnsi="Times New Roman" w:cs="Times New Roman"/>
      <w:szCs w:val="20"/>
      <w:lang w:val="en-AU"/>
    </w:rPr>
  </w:style>
  <w:style w:type="paragraph" w:styleId="Heading1">
    <w:name w:val="heading 1"/>
    <w:basedOn w:val="Normal"/>
    <w:next w:val="Normal"/>
    <w:link w:val="Heading1Char"/>
    <w:uiPriority w:val="9"/>
    <w:qFormat/>
    <w:rsid w:val="007C59BA"/>
    <w:pPr>
      <w:outlineLvl w:val="0"/>
    </w:pPr>
    <w:rPr>
      <w:rFonts w:asciiTheme="minorHAnsi" w:hAnsiTheme="minorHAnsi" w:cstheme="minorHAnsi"/>
      <w:b/>
      <w:color w:val="1F3A83"/>
      <w:sz w:val="36"/>
      <w:szCs w:val="24"/>
    </w:rPr>
  </w:style>
  <w:style w:type="paragraph" w:styleId="Heading2">
    <w:name w:val="heading 2"/>
    <w:basedOn w:val="Normal"/>
    <w:next w:val="Normal"/>
    <w:link w:val="Heading2Char"/>
    <w:uiPriority w:val="9"/>
    <w:unhideWhenUsed/>
    <w:qFormat/>
    <w:rsid w:val="007C59BA"/>
    <w:pPr>
      <w:outlineLvl w:val="1"/>
    </w:pPr>
    <w:rPr>
      <w:rFonts w:asciiTheme="minorHAnsi" w:hAnsiTheme="minorHAnsi" w:cstheme="minorHAnsi"/>
      <w:b/>
      <w:color w:val="74B639"/>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Heading">
    <w:name w:val="Table Heading"/>
    <w:basedOn w:val="TableText"/>
    <w:next w:val="TableText"/>
    <w:rsid w:val="00AD15FA"/>
    <w:pPr>
      <w:spacing w:before="120" w:after="120" w:line="288" w:lineRule="auto"/>
      <w:jc w:val="center"/>
    </w:pPr>
    <w:rPr>
      <w:rFonts w:ascii="Times New Roman" w:hAnsi="Times New Roman"/>
      <w:b/>
      <w:sz w:val="20"/>
      <w:lang w:val="en-GB" w:eastAsia="en-US"/>
    </w:rPr>
  </w:style>
  <w:style w:type="paragraph" w:customStyle="1" w:styleId="TableText">
    <w:name w:val="Table Text"/>
    <w:basedOn w:val="Normal"/>
    <w:rsid w:val="00AD15FA"/>
    <w:pPr>
      <w:spacing w:before="60" w:after="60"/>
      <w:jc w:val="both"/>
    </w:pPr>
    <w:rPr>
      <w:rFonts w:ascii="Arial" w:hAnsi="Arial"/>
      <w:lang w:eastAsia="en-AU"/>
    </w:rPr>
  </w:style>
  <w:style w:type="paragraph" w:styleId="Header">
    <w:name w:val="header"/>
    <w:basedOn w:val="Normal"/>
    <w:link w:val="HeaderChar"/>
    <w:uiPriority w:val="99"/>
    <w:unhideWhenUsed/>
    <w:rsid w:val="003308EB"/>
    <w:pPr>
      <w:tabs>
        <w:tab w:val="center" w:pos="4513"/>
        <w:tab w:val="right" w:pos="9026"/>
      </w:tabs>
    </w:pPr>
  </w:style>
  <w:style w:type="character" w:customStyle="1" w:styleId="HeaderChar">
    <w:name w:val="Header Char"/>
    <w:basedOn w:val="DefaultParagraphFont"/>
    <w:link w:val="Header"/>
    <w:uiPriority w:val="99"/>
    <w:rsid w:val="003308EB"/>
    <w:rPr>
      <w:rFonts w:ascii="Times New Roman" w:eastAsia="Times New Roman" w:hAnsi="Times New Roman" w:cs="Times New Roman"/>
      <w:szCs w:val="20"/>
      <w:lang w:val="en-AU"/>
    </w:rPr>
  </w:style>
  <w:style w:type="paragraph" w:styleId="Footer">
    <w:name w:val="footer"/>
    <w:basedOn w:val="Normal"/>
    <w:link w:val="FooterChar"/>
    <w:uiPriority w:val="99"/>
    <w:unhideWhenUsed/>
    <w:rsid w:val="003308EB"/>
    <w:pPr>
      <w:tabs>
        <w:tab w:val="center" w:pos="4513"/>
        <w:tab w:val="right" w:pos="9026"/>
      </w:tabs>
    </w:pPr>
  </w:style>
  <w:style w:type="character" w:customStyle="1" w:styleId="FooterChar">
    <w:name w:val="Footer Char"/>
    <w:basedOn w:val="DefaultParagraphFont"/>
    <w:link w:val="Footer"/>
    <w:uiPriority w:val="99"/>
    <w:rsid w:val="003308EB"/>
    <w:rPr>
      <w:rFonts w:ascii="Times New Roman" w:eastAsia="Times New Roman" w:hAnsi="Times New Roman" w:cs="Times New Roman"/>
      <w:szCs w:val="20"/>
      <w:lang w:val="en-AU"/>
    </w:rPr>
  </w:style>
  <w:style w:type="character" w:styleId="PageNumber">
    <w:name w:val="page number"/>
    <w:basedOn w:val="DefaultParagraphFont"/>
    <w:uiPriority w:val="99"/>
    <w:semiHidden/>
    <w:unhideWhenUsed/>
    <w:rsid w:val="00AF33D5"/>
  </w:style>
  <w:style w:type="character" w:customStyle="1" w:styleId="Heading1Char">
    <w:name w:val="Heading 1 Char"/>
    <w:basedOn w:val="DefaultParagraphFont"/>
    <w:link w:val="Heading1"/>
    <w:uiPriority w:val="9"/>
    <w:rsid w:val="007C59BA"/>
    <w:rPr>
      <w:rFonts w:eastAsia="Times New Roman" w:cstheme="minorHAnsi"/>
      <w:b/>
      <w:color w:val="1F3A83"/>
      <w:sz w:val="36"/>
      <w:lang w:val="en-AU"/>
    </w:rPr>
  </w:style>
  <w:style w:type="paragraph" w:styleId="TOCHeading">
    <w:name w:val="TOC Heading"/>
    <w:basedOn w:val="Heading1"/>
    <w:next w:val="Normal"/>
    <w:uiPriority w:val="39"/>
    <w:unhideWhenUsed/>
    <w:qFormat/>
    <w:rsid w:val="00E109E7"/>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7C59BA"/>
    <w:pPr>
      <w:tabs>
        <w:tab w:val="right" w:leader="dot" w:pos="15390"/>
      </w:tabs>
      <w:spacing w:before="120"/>
    </w:pPr>
    <w:rPr>
      <w:rFonts w:asciiTheme="minorHAnsi" w:hAnsiTheme="minorHAnsi"/>
      <w:b/>
      <w:bCs/>
      <w:iCs/>
      <w:noProof/>
      <w:szCs w:val="24"/>
    </w:rPr>
  </w:style>
  <w:style w:type="paragraph" w:styleId="TOC2">
    <w:name w:val="toc 2"/>
    <w:basedOn w:val="Normal"/>
    <w:next w:val="Normal"/>
    <w:autoRedefine/>
    <w:uiPriority w:val="39"/>
    <w:unhideWhenUsed/>
    <w:rsid w:val="00E109E7"/>
    <w:pPr>
      <w:spacing w:before="120"/>
      <w:ind w:left="240"/>
    </w:pPr>
    <w:rPr>
      <w:rFonts w:asciiTheme="minorHAnsi" w:hAnsiTheme="minorHAnsi"/>
      <w:b/>
      <w:bCs/>
      <w:sz w:val="22"/>
      <w:szCs w:val="22"/>
    </w:rPr>
  </w:style>
  <w:style w:type="paragraph" w:styleId="TOC3">
    <w:name w:val="toc 3"/>
    <w:basedOn w:val="Normal"/>
    <w:next w:val="Normal"/>
    <w:autoRedefine/>
    <w:uiPriority w:val="39"/>
    <w:semiHidden/>
    <w:unhideWhenUsed/>
    <w:rsid w:val="00E109E7"/>
    <w:pPr>
      <w:ind w:left="480"/>
    </w:pPr>
    <w:rPr>
      <w:rFonts w:asciiTheme="minorHAnsi" w:hAnsiTheme="minorHAnsi"/>
      <w:sz w:val="20"/>
    </w:rPr>
  </w:style>
  <w:style w:type="paragraph" w:styleId="TOC4">
    <w:name w:val="toc 4"/>
    <w:basedOn w:val="Normal"/>
    <w:next w:val="Normal"/>
    <w:autoRedefine/>
    <w:uiPriority w:val="39"/>
    <w:semiHidden/>
    <w:unhideWhenUsed/>
    <w:rsid w:val="00E109E7"/>
    <w:pPr>
      <w:ind w:left="720"/>
    </w:pPr>
    <w:rPr>
      <w:rFonts w:asciiTheme="minorHAnsi" w:hAnsiTheme="minorHAnsi"/>
      <w:sz w:val="20"/>
    </w:rPr>
  </w:style>
  <w:style w:type="paragraph" w:styleId="TOC5">
    <w:name w:val="toc 5"/>
    <w:basedOn w:val="Normal"/>
    <w:next w:val="Normal"/>
    <w:autoRedefine/>
    <w:uiPriority w:val="39"/>
    <w:semiHidden/>
    <w:unhideWhenUsed/>
    <w:rsid w:val="00E109E7"/>
    <w:pPr>
      <w:ind w:left="960"/>
    </w:pPr>
    <w:rPr>
      <w:rFonts w:asciiTheme="minorHAnsi" w:hAnsiTheme="minorHAnsi"/>
      <w:sz w:val="20"/>
    </w:rPr>
  </w:style>
  <w:style w:type="paragraph" w:styleId="TOC6">
    <w:name w:val="toc 6"/>
    <w:basedOn w:val="Normal"/>
    <w:next w:val="Normal"/>
    <w:autoRedefine/>
    <w:uiPriority w:val="39"/>
    <w:semiHidden/>
    <w:unhideWhenUsed/>
    <w:rsid w:val="00E109E7"/>
    <w:pPr>
      <w:ind w:left="1200"/>
    </w:pPr>
    <w:rPr>
      <w:rFonts w:asciiTheme="minorHAnsi" w:hAnsiTheme="minorHAnsi"/>
      <w:sz w:val="20"/>
    </w:rPr>
  </w:style>
  <w:style w:type="paragraph" w:styleId="TOC7">
    <w:name w:val="toc 7"/>
    <w:basedOn w:val="Normal"/>
    <w:next w:val="Normal"/>
    <w:autoRedefine/>
    <w:uiPriority w:val="39"/>
    <w:semiHidden/>
    <w:unhideWhenUsed/>
    <w:rsid w:val="00E109E7"/>
    <w:pPr>
      <w:ind w:left="1440"/>
    </w:pPr>
    <w:rPr>
      <w:rFonts w:asciiTheme="minorHAnsi" w:hAnsiTheme="minorHAnsi"/>
      <w:sz w:val="20"/>
    </w:rPr>
  </w:style>
  <w:style w:type="paragraph" w:styleId="TOC8">
    <w:name w:val="toc 8"/>
    <w:basedOn w:val="Normal"/>
    <w:next w:val="Normal"/>
    <w:autoRedefine/>
    <w:uiPriority w:val="39"/>
    <w:semiHidden/>
    <w:unhideWhenUsed/>
    <w:rsid w:val="00E109E7"/>
    <w:pPr>
      <w:ind w:left="1680"/>
    </w:pPr>
    <w:rPr>
      <w:rFonts w:asciiTheme="minorHAnsi" w:hAnsiTheme="minorHAnsi"/>
      <w:sz w:val="20"/>
    </w:rPr>
  </w:style>
  <w:style w:type="paragraph" w:styleId="TOC9">
    <w:name w:val="toc 9"/>
    <w:basedOn w:val="Normal"/>
    <w:next w:val="Normal"/>
    <w:autoRedefine/>
    <w:uiPriority w:val="39"/>
    <w:semiHidden/>
    <w:unhideWhenUsed/>
    <w:rsid w:val="00E109E7"/>
    <w:pPr>
      <w:ind w:left="1920"/>
    </w:pPr>
    <w:rPr>
      <w:rFonts w:asciiTheme="minorHAnsi" w:hAnsiTheme="minorHAnsi"/>
      <w:sz w:val="20"/>
    </w:rPr>
  </w:style>
  <w:style w:type="paragraph" w:styleId="ListParagraph">
    <w:name w:val="List Paragraph"/>
    <w:basedOn w:val="Normal"/>
    <w:uiPriority w:val="34"/>
    <w:qFormat/>
    <w:rsid w:val="0033603A"/>
    <w:pPr>
      <w:ind w:left="720"/>
      <w:contextualSpacing/>
    </w:pPr>
  </w:style>
  <w:style w:type="table" w:styleId="TableGrid">
    <w:name w:val="Table Grid"/>
    <w:basedOn w:val="TableNormal"/>
    <w:uiPriority w:val="39"/>
    <w:rsid w:val="00784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1B4A"/>
    <w:rPr>
      <w:color w:val="0563C1" w:themeColor="hyperlink"/>
      <w:u w:val="single"/>
    </w:rPr>
  </w:style>
  <w:style w:type="character" w:customStyle="1" w:styleId="UnresolvedMention">
    <w:name w:val="Unresolved Mention"/>
    <w:basedOn w:val="DefaultParagraphFont"/>
    <w:uiPriority w:val="99"/>
    <w:rsid w:val="00801B4A"/>
    <w:rPr>
      <w:color w:val="808080"/>
      <w:shd w:val="clear" w:color="auto" w:fill="E6E6E6"/>
    </w:rPr>
  </w:style>
  <w:style w:type="paragraph" w:styleId="BalloonText">
    <w:name w:val="Balloon Text"/>
    <w:basedOn w:val="Normal"/>
    <w:link w:val="BalloonTextChar"/>
    <w:uiPriority w:val="99"/>
    <w:semiHidden/>
    <w:unhideWhenUsed/>
    <w:rsid w:val="00531036"/>
    <w:rPr>
      <w:sz w:val="18"/>
      <w:szCs w:val="18"/>
    </w:rPr>
  </w:style>
  <w:style w:type="character" w:customStyle="1" w:styleId="BalloonTextChar">
    <w:name w:val="Balloon Text Char"/>
    <w:basedOn w:val="DefaultParagraphFont"/>
    <w:link w:val="BalloonText"/>
    <w:uiPriority w:val="99"/>
    <w:semiHidden/>
    <w:rsid w:val="00531036"/>
    <w:rPr>
      <w:rFonts w:ascii="Times New Roman" w:eastAsia="Times New Roman" w:hAnsi="Times New Roman" w:cs="Times New Roman"/>
      <w:sz w:val="18"/>
      <w:szCs w:val="18"/>
      <w:lang w:val="en-AU"/>
    </w:rPr>
  </w:style>
  <w:style w:type="character" w:styleId="CommentReference">
    <w:name w:val="annotation reference"/>
    <w:basedOn w:val="DefaultParagraphFont"/>
    <w:uiPriority w:val="99"/>
    <w:semiHidden/>
    <w:unhideWhenUsed/>
    <w:rsid w:val="007E5932"/>
    <w:rPr>
      <w:sz w:val="16"/>
      <w:szCs w:val="16"/>
    </w:rPr>
  </w:style>
  <w:style w:type="paragraph" w:styleId="CommentText">
    <w:name w:val="annotation text"/>
    <w:basedOn w:val="Normal"/>
    <w:link w:val="CommentTextChar"/>
    <w:uiPriority w:val="99"/>
    <w:semiHidden/>
    <w:unhideWhenUsed/>
    <w:rsid w:val="007E5932"/>
    <w:rPr>
      <w:sz w:val="20"/>
    </w:rPr>
  </w:style>
  <w:style w:type="character" w:customStyle="1" w:styleId="CommentTextChar">
    <w:name w:val="Comment Text Char"/>
    <w:basedOn w:val="DefaultParagraphFont"/>
    <w:link w:val="CommentText"/>
    <w:uiPriority w:val="99"/>
    <w:semiHidden/>
    <w:rsid w:val="007E5932"/>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7E5932"/>
    <w:rPr>
      <w:b/>
      <w:bCs/>
    </w:rPr>
  </w:style>
  <w:style w:type="character" w:customStyle="1" w:styleId="CommentSubjectChar">
    <w:name w:val="Comment Subject Char"/>
    <w:basedOn w:val="CommentTextChar"/>
    <w:link w:val="CommentSubject"/>
    <w:uiPriority w:val="99"/>
    <w:semiHidden/>
    <w:rsid w:val="007E5932"/>
    <w:rPr>
      <w:rFonts w:ascii="Times New Roman" w:eastAsia="Times New Roman" w:hAnsi="Times New Roman" w:cs="Times New Roman"/>
      <w:b/>
      <w:bCs/>
      <w:sz w:val="20"/>
      <w:szCs w:val="20"/>
      <w:lang w:val="en-AU"/>
    </w:rPr>
  </w:style>
  <w:style w:type="character" w:customStyle="1" w:styleId="Heading2Char">
    <w:name w:val="Heading 2 Char"/>
    <w:basedOn w:val="DefaultParagraphFont"/>
    <w:link w:val="Heading2"/>
    <w:uiPriority w:val="9"/>
    <w:rsid w:val="007C59BA"/>
    <w:rPr>
      <w:rFonts w:eastAsia="Times New Roman" w:cstheme="minorHAnsi"/>
      <w:b/>
      <w:color w:val="74B639"/>
      <w:sz w:val="28"/>
      <w:lang w:val="en-AU"/>
    </w:rPr>
  </w:style>
  <w:style w:type="paragraph" w:styleId="NoSpacing">
    <w:name w:val="No Spacing"/>
    <w:link w:val="NoSpacingChar"/>
    <w:uiPriority w:val="1"/>
    <w:qFormat/>
    <w:rsid w:val="008379F1"/>
    <w:rPr>
      <w:rFonts w:eastAsiaTheme="minorEastAsia"/>
      <w:sz w:val="22"/>
      <w:szCs w:val="22"/>
      <w:lang w:val="en-US" w:eastAsia="zh-CN"/>
    </w:rPr>
  </w:style>
  <w:style w:type="character" w:customStyle="1" w:styleId="NoSpacingChar">
    <w:name w:val="No Spacing Char"/>
    <w:basedOn w:val="DefaultParagraphFont"/>
    <w:link w:val="NoSpacing"/>
    <w:uiPriority w:val="1"/>
    <w:rsid w:val="008379F1"/>
    <w:rPr>
      <w:rFonts w:eastAsiaTheme="minorEastAsia"/>
      <w:sz w:val="22"/>
      <w:szCs w:val="22"/>
      <w:lang w:val="en-US" w:eastAsia="zh-CN"/>
    </w:rPr>
  </w:style>
  <w:style w:type="paragraph" w:customStyle="1" w:styleId="CCYPtabletext">
    <w:name w:val="CCYP table text"/>
    <w:basedOn w:val="Normal"/>
    <w:qFormat/>
    <w:rsid w:val="00127A2F"/>
    <w:pPr>
      <w:spacing w:after="120"/>
    </w:pPr>
    <w:rPr>
      <w:rFonts w:ascii="Arial" w:eastAsia="Arial" w:hAnsi="Arial" w:cs="Arial"/>
      <w:color w:val="000000"/>
      <w:spacing w:val="-2"/>
      <w:sz w:val="20"/>
    </w:rPr>
  </w:style>
  <w:style w:type="character" w:styleId="Strong">
    <w:name w:val="Strong"/>
    <w:basedOn w:val="DefaultParagraphFont"/>
    <w:uiPriority w:val="22"/>
    <w:qFormat/>
    <w:rsid w:val="00127A2F"/>
    <w:rPr>
      <w:b/>
      <w:bCs/>
    </w:rPr>
  </w:style>
  <w:style w:type="table" w:customStyle="1" w:styleId="CCYPtooltable">
    <w:name w:val="CCYP tool table"/>
    <w:basedOn w:val="TableNormal"/>
    <w:uiPriority w:val="99"/>
    <w:rsid w:val="00127A2F"/>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Pr>
    <w:tblStylePr w:type="firstRow">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D9D9D9" w:themeFill="background1" w:themeFillShade="D9"/>
      </w:tcPr>
    </w:tblStylePr>
  </w:style>
  <w:style w:type="character" w:styleId="Emphasis">
    <w:name w:val="Emphasis"/>
    <w:basedOn w:val="DefaultParagraphFont"/>
    <w:uiPriority w:val="20"/>
    <w:qFormat/>
    <w:rsid w:val="00127A2F"/>
    <w:rPr>
      <w:i/>
      <w:iCs/>
    </w:rPr>
  </w:style>
  <w:style w:type="paragraph" w:customStyle="1" w:styleId="CCYPtext">
    <w:name w:val="CCYP text"/>
    <w:basedOn w:val="CCYPtabletext"/>
    <w:qFormat/>
    <w:rsid w:val="00127A2F"/>
    <w:pPr>
      <w:spacing w:line="276" w:lineRule="auto"/>
    </w:pPr>
    <w:rPr>
      <w:sz w:val="22"/>
      <w:szCs w:val="22"/>
    </w:rPr>
  </w:style>
  <w:style w:type="paragraph" w:customStyle="1" w:styleId="CCYPtoolAhead">
    <w:name w:val="CCYP tool A head"/>
    <w:basedOn w:val="Heading2"/>
    <w:qFormat/>
    <w:rsid w:val="00127A2F"/>
    <w:pPr>
      <w:keepNext/>
      <w:keepLines/>
      <w:spacing w:before="240" w:after="120"/>
    </w:pPr>
    <w:rPr>
      <w:rFonts w:ascii="Arial" w:eastAsiaTheme="majorEastAsia" w:hAnsi="Arial" w:cstheme="majorBidi"/>
      <w:color w:val="595959" w:themeColor="text1" w:themeTint="A6"/>
      <w:sz w:val="26"/>
      <w:szCs w:val="26"/>
    </w:rPr>
  </w:style>
  <w:style w:type="paragraph" w:customStyle="1" w:styleId="CCYPtablebullet">
    <w:name w:val="CCYP table bullet"/>
    <w:basedOn w:val="CCYPtabletext"/>
    <w:qFormat/>
    <w:rsid w:val="00433FD9"/>
    <w:pPr>
      <w:numPr>
        <w:numId w:val="22"/>
      </w:numPr>
      <w:ind w:left="227" w:hanging="227"/>
      <w:contextualSpacing/>
    </w:pPr>
  </w:style>
  <w:style w:type="paragraph" w:styleId="FootnoteText">
    <w:name w:val="footnote text"/>
    <w:basedOn w:val="Normal"/>
    <w:link w:val="FootnoteTextChar"/>
    <w:uiPriority w:val="99"/>
    <w:semiHidden/>
    <w:unhideWhenUsed/>
    <w:rsid w:val="00433FD9"/>
    <w:rPr>
      <w:rFonts w:ascii="Arial" w:eastAsiaTheme="minorEastAsia" w:hAnsi="Arial" w:cstheme="minorBidi"/>
      <w:sz w:val="16"/>
    </w:rPr>
  </w:style>
  <w:style w:type="character" w:customStyle="1" w:styleId="FootnoteTextChar">
    <w:name w:val="Footnote Text Char"/>
    <w:basedOn w:val="DefaultParagraphFont"/>
    <w:link w:val="FootnoteText"/>
    <w:uiPriority w:val="99"/>
    <w:semiHidden/>
    <w:rsid w:val="00433FD9"/>
    <w:rPr>
      <w:rFonts w:ascii="Arial" w:eastAsiaTheme="minorEastAsia" w:hAnsi="Arial"/>
      <w:sz w:val="16"/>
      <w:szCs w:val="20"/>
      <w:lang w:val="en-AU"/>
    </w:rPr>
  </w:style>
  <w:style w:type="character" w:styleId="FootnoteReference">
    <w:name w:val="footnote reference"/>
    <w:basedOn w:val="DefaultParagraphFont"/>
    <w:uiPriority w:val="99"/>
    <w:semiHidden/>
    <w:unhideWhenUsed/>
    <w:rsid w:val="00433F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7578">
      <w:bodyDiv w:val="1"/>
      <w:marLeft w:val="0"/>
      <w:marRight w:val="0"/>
      <w:marTop w:val="0"/>
      <w:marBottom w:val="0"/>
      <w:divBdr>
        <w:top w:val="none" w:sz="0" w:space="0" w:color="auto"/>
        <w:left w:val="none" w:sz="0" w:space="0" w:color="auto"/>
        <w:bottom w:val="none" w:sz="0" w:space="0" w:color="auto"/>
        <w:right w:val="none" w:sz="0" w:space="0" w:color="auto"/>
      </w:divBdr>
    </w:div>
    <w:div w:id="216749217">
      <w:bodyDiv w:val="1"/>
      <w:marLeft w:val="0"/>
      <w:marRight w:val="0"/>
      <w:marTop w:val="0"/>
      <w:marBottom w:val="0"/>
      <w:divBdr>
        <w:top w:val="none" w:sz="0" w:space="0" w:color="auto"/>
        <w:left w:val="none" w:sz="0" w:space="0" w:color="auto"/>
        <w:bottom w:val="none" w:sz="0" w:space="0" w:color="auto"/>
        <w:right w:val="none" w:sz="0" w:space="0" w:color="auto"/>
      </w:divBdr>
    </w:div>
    <w:div w:id="1001128960">
      <w:bodyDiv w:val="1"/>
      <w:marLeft w:val="0"/>
      <w:marRight w:val="0"/>
      <w:marTop w:val="0"/>
      <w:marBottom w:val="0"/>
      <w:divBdr>
        <w:top w:val="none" w:sz="0" w:space="0" w:color="auto"/>
        <w:left w:val="none" w:sz="0" w:space="0" w:color="auto"/>
        <w:bottom w:val="none" w:sz="0" w:space="0" w:color="auto"/>
        <w:right w:val="none" w:sz="0" w:space="0" w:color="auto"/>
      </w:divBdr>
    </w:div>
    <w:div w:id="1850867803">
      <w:bodyDiv w:val="1"/>
      <w:marLeft w:val="0"/>
      <w:marRight w:val="0"/>
      <w:marTop w:val="0"/>
      <w:marBottom w:val="0"/>
      <w:divBdr>
        <w:top w:val="none" w:sz="0" w:space="0" w:color="auto"/>
        <w:left w:val="none" w:sz="0" w:space="0" w:color="auto"/>
        <w:bottom w:val="none" w:sz="0" w:space="0" w:color="auto"/>
        <w:right w:val="none" w:sz="0" w:space="0" w:color="auto"/>
      </w:divBdr>
    </w:div>
    <w:div w:id="21228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cyp.vic.gov.au/resources/child-safe-standard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ccyp.vic.gov.au/resources/child-safe-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childabuseroyalcommission.gov.au/nature-and-ca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26E749D57F054CB3B54618DF1BB6AB" ma:contentTypeVersion="15" ma:contentTypeDescription="Create a new document." ma:contentTypeScope="" ma:versionID="8455c0112873e1418702fa0a569aa106">
  <xsd:schema xmlns:xsd="http://www.w3.org/2001/XMLSchema" xmlns:xs="http://www.w3.org/2001/XMLSchema" xmlns:p="http://schemas.microsoft.com/office/2006/metadata/properties" xmlns:ns2="306c9e9f-18d9-4d35-a6c4-baa429091b16" xmlns:ns3="f82a06da-32c4-44ad-ac6a-6654a95097a3" targetNamespace="http://schemas.microsoft.com/office/2006/metadata/properties" ma:root="true" ma:fieldsID="11bcb30334b1f90e8ac6f31cfa3c4894" ns2:_="" ns3:_="">
    <xsd:import namespace="306c9e9f-18d9-4d35-a6c4-baa429091b16"/>
    <xsd:import namespace="f82a06da-32c4-44ad-ac6a-6654a95097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Size"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ink"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c9e9f-18d9-4d35-a6c4-baa429091b1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2a06da-32c4-44ad-ac6a-6654a95097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Size" ma:index="15" nillable="true" ma:displayName="Size" ma:internalName="Size">
      <xsd:simpleType>
        <xsd:restriction base="dms:Text">
          <xsd:maxLength value="255"/>
        </xsd:restriction>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ize xmlns="f82a06da-32c4-44ad-ac6a-6654a95097a3" xsi:nil="true"/>
    <link xmlns="f82a06da-32c4-44ad-ac6a-6654a95097a3">
      <Url xsi:nil="true"/>
      <Description xsi:nil="true"/>
    </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A757C8-46F9-4888-B46A-D45A08C98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c9e9f-18d9-4d35-a6c4-baa429091b16"/>
    <ds:schemaRef ds:uri="f82a06da-32c4-44ad-ac6a-6654a9509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A766-6E95-4C7A-8AFC-39B1CC57BEEE}">
  <ds:schemaRefs>
    <ds:schemaRef ds:uri="http://purl.org/dc/terms/"/>
    <ds:schemaRef ds:uri="http://schemas.microsoft.com/office/2006/documentManagement/types"/>
    <ds:schemaRef ds:uri="http://schemas.openxmlformats.org/package/2006/metadata/core-properties"/>
    <ds:schemaRef ds:uri="306c9e9f-18d9-4d35-a6c4-baa429091b16"/>
    <ds:schemaRef ds:uri="http://purl.org/dc/elements/1.1/"/>
    <ds:schemaRef ds:uri="http://schemas.microsoft.com/office/2006/metadata/properties"/>
    <ds:schemaRef ds:uri="f82a06da-32c4-44ad-ac6a-6654a95097a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E09F827-3119-4D98-B23A-221AE83759B7}">
  <ds:schemaRefs>
    <ds:schemaRef ds:uri="http://schemas.microsoft.com/sharepoint/v3/contenttype/forms"/>
  </ds:schemaRefs>
</ds:datastoreItem>
</file>

<file path=customXml/itemProps4.xml><?xml version="1.0" encoding="utf-8"?>
<ds:datastoreItem xmlns:ds="http://schemas.openxmlformats.org/officeDocument/2006/customXml" ds:itemID="{21332EAD-3E11-4F09-BD69-74B13E40652D}">
  <ds:schemaRefs>
    <ds:schemaRef ds:uri="http://www.w3.org/2001/XMLSchema"/>
  </ds:schemaRefs>
</ds:datastoreItem>
</file>

<file path=customXml/itemProps5.xml><?xml version="1.0" encoding="utf-8"?>
<ds:datastoreItem xmlns:ds="http://schemas.openxmlformats.org/officeDocument/2006/customXml" ds:itemID="{E50F3511-45B1-4501-BE92-CAD8AAF6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804</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risk management plan template</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management plan template</dc:title>
  <dc:subject/>
  <dc:creator>Rachel Urankar</dc:creator>
  <cp:keywords/>
  <dc:description/>
  <cp:lastModifiedBy>Rachel Urankar</cp:lastModifiedBy>
  <cp:revision>2</cp:revision>
  <cp:lastPrinted>2022-09-01T02:51:00Z</cp:lastPrinted>
  <dcterms:created xsi:type="dcterms:W3CDTF">2022-09-01T07:19:00Z</dcterms:created>
  <dcterms:modified xsi:type="dcterms:W3CDTF">2022-09-01T07:19:00Z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0x0101009126E749D57F054CB3B54618DF1BB6AB</vt:lpwstr>
  </property>
  <property fmtid="{D5CDD505-2E9C-101B-9397-08002B2CF9AE}" pid="3" name="AuthorIds_UIVersion_1024">
    <vt:lpwstr>19</vt:lpwstr>
  </property>
</Properties>
</file>