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3773" w14:textId="61EA0410" w:rsidR="0053746B" w:rsidRDefault="0053746B" w:rsidP="0053746B">
      <w:pPr>
        <w:pStyle w:val="MRSCHeading"/>
        <w:spacing w:line="240" w:lineRule="auto"/>
      </w:pPr>
      <w:bookmarkStart w:id="0" w:name="_Toc110601973"/>
      <w:r>
        <w:t xml:space="preserve">Early Years Policy – </w:t>
      </w:r>
      <w:r w:rsidR="0071424F">
        <w:t>Behaviour Support</w:t>
      </w:r>
      <w:r>
        <w:t xml:space="preserve"> </w:t>
      </w:r>
    </w:p>
    <w:p w14:paraId="08D4E90F" w14:textId="4197D7A7" w:rsidR="0053746B" w:rsidRPr="00F67DB2" w:rsidRDefault="0053746B" w:rsidP="0053746B">
      <w:pPr>
        <w:pStyle w:val="Heading20"/>
        <w:spacing w:line="240" w:lineRule="auto"/>
        <w:rPr>
          <w:sz w:val="36"/>
          <w:szCs w:val="52"/>
        </w:rPr>
      </w:pPr>
      <w:r w:rsidRPr="00F67DB2">
        <w:rPr>
          <w:sz w:val="36"/>
          <w:szCs w:val="52"/>
        </w:rPr>
        <w:t xml:space="preserve">Attachment 1 – </w:t>
      </w:r>
      <w:r w:rsidR="0071424F">
        <w:t>Behaviour Support Plan Template</w:t>
      </w:r>
    </w:p>
    <w:tbl>
      <w:tblPr>
        <w:tblStyle w:val="TableGrid1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675"/>
        <w:gridCol w:w="330"/>
        <w:gridCol w:w="1782"/>
        <w:gridCol w:w="2612"/>
        <w:gridCol w:w="2430"/>
      </w:tblGrid>
      <w:tr w:rsidR="0071424F" w14:paraId="54DFAB2B" w14:textId="77777777" w:rsidTr="00714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tcW w:w="925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92021"/>
          </w:tcPr>
          <w:bookmarkEnd w:id="0"/>
          <w:p w14:paraId="297DA996" w14:textId="77777777" w:rsidR="0071424F" w:rsidRPr="007B303F" w:rsidRDefault="0071424F" w:rsidP="0071424F">
            <w:pPr>
              <w:pStyle w:val="MRSCBodyText"/>
              <w:rPr>
                <w:sz w:val="21"/>
              </w:rPr>
            </w:pPr>
            <w:r w:rsidRPr="007B303F">
              <w:t>Behaviour Support Plan</w:t>
            </w:r>
          </w:p>
        </w:tc>
      </w:tr>
      <w:tr w:rsidR="0071424F" w14:paraId="150E0BF1" w14:textId="77777777" w:rsidTr="0071424F">
        <w:trPr>
          <w:trHeight w:val="268"/>
        </w:trPr>
        <w:tc>
          <w:tcPr>
            <w:tcW w:w="2098" w:type="dxa"/>
            <w:gridSpan w:val="2"/>
            <w:shd w:val="clear" w:color="auto" w:fill="792021"/>
          </w:tcPr>
          <w:p w14:paraId="23B67BFF" w14:textId="40660922" w:rsidR="0071424F" w:rsidRPr="007B303F" w:rsidRDefault="0071424F" w:rsidP="0071424F">
            <w:pPr>
              <w:pStyle w:val="MRSCBodyText"/>
              <w:rPr>
                <w:sz w:val="21"/>
              </w:rPr>
            </w:pPr>
            <w:r w:rsidRPr="007B303F">
              <w:rPr>
                <w:sz w:val="21"/>
              </w:rPr>
              <w:t>Name</w:t>
            </w:r>
            <w:r w:rsidRPr="007B303F">
              <w:rPr>
                <w:spacing w:val="15"/>
                <w:sz w:val="21"/>
              </w:rPr>
              <w:t xml:space="preserve"> </w:t>
            </w:r>
            <w:r w:rsidRPr="007B303F">
              <w:rPr>
                <w:sz w:val="21"/>
              </w:rPr>
              <w:t>of</w:t>
            </w:r>
            <w:r w:rsidRPr="007B303F"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</w:t>
            </w:r>
            <w:r w:rsidRPr="007B303F">
              <w:rPr>
                <w:spacing w:val="-4"/>
                <w:sz w:val="21"/>
              </w:rPr>
              <w:t>hild</w:t>
            </w:r>
          </w:p>
        </w:tc>
        <w:tc>
          <w:tcPr>
            <w:tcW w:w="7154" w:type="dxa"/>
            <w:gridSpan w:val="4"/>
          </w:tcPr>
          <w:p w14:paraId="2ABFA447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6318545A" w14:textId="77777777" w:rsidTr="0071424F">
        <w:trPr>
          <w:trHeight w:val="268"/>
        </w:trPr>
        <w:tc>
          <w:tcPr>
            <w:tcW w:w="2098" w:type="dxa"/>
            <w:gridSpan w:val="2"/>
            <w:shd w:val="clear" w:color="auto" w:fill="792021"/>
          </w:tcPr>
          <w:p w14:paraId="56ECCF5A" w14:textId="3384044A" w:rsidR="0071424F" w:rsidRPr="007B303F" w:rsidRDefault="0071424F" w:rsidP="0071424F">
            <w:pPr>
              <w:pStyle w:val="MRSCBodyText"/>
              <w:rPr>
                <w:sz w:val="21"/>
              </w:rPr>
            </w:pPr>
            <w:r w:rsidRPr="007B303F">
              <w:rPr>
                <w:sz w:val="21"/>
              </w:rPr>
              <w:t>Da</w:t>
            </w:r>
            <w:r>
              <w:rPr>
                <w:sz w:val="21"/>
              </w:rPr>
              <w:t>t</w:t>
            </w:r>
            <w:r w:rsidRPr="007B303F">
              <w:rPr>
                <w:sz w:val="21"/>
              </w:rPr>
              <w:t xml:space="preserve">e of </w:t>
            </w:r>
            <w:r>
              <w:rPr>
                <w:sz w:val="21"/>
              </w:rPr>
              <w:t>b</w:t>
            </w:r>
            <w:r w:rsidRPr="007B303F">
              <w:rPr>
                <w:sz w:val="21"/>
              </w:rPr>
              <w:t>irth</w:t>
            </w:r>
          </w:p>
        </w:tc>
        <w:tc>
          <w:tcPr>
            <w:tcW w:w="7154" w:type="dxa"/>
            <w:gridSpan w:val="4"/>
          </w:tcPr>
          <w:p w14:paraId="55DB8F61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5F875553" w14:textId="77777777" w:rsidTr="0071424F">
        <w:trPr>
          <w:trHeight w:val="268"/>
        </w:trPr>
        <w:tc>
          <w:tcPr>
            <w:tcW w:w="2098" w:type="dxa"/>
            <w:gridSpan w:val="2"/>
            <w:shd w:val="clear" w:color="auto" w:fill="792021"/>
          </w:tcPr>
          <w:p w14:paraId="3768F1EA" w14:textId="77777777" w:rsidR="0071424F" w:rsidRPr="007B303F" w:rsidRDefault="0071424F" w:rsidP="0071424F">
            <w:pPr>
              <w:pStyle w:val="MRSCBodyText"/>
              <w:rPr>
                <w:sz w:val="21"/>
              </w:rPr>
            </w:pPr>
            <w:r w:rsidRPr="007B303F">
              <w:rPr>
                <w:spacing w:val="-5"/>
                <w:sz w:val="21"/>
              </w:rPr>
              <w:t>Age</w:t>
            </w:r>
          </w:p>
        </w:tc>
        <w:tc>
          <w:tcPr>
            <w:tcW w:w="7154" w:type="dxa"/>
            <w:gridSpan w:val="4"/>
          </w:tcPr>
          <w:p w14:paraId="50156317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719521A6" w14:textId="77777777" w:rsidTr="0071424F">
        <w:trPr>
          <w:trHeight w:val="268"/>
        </w:trPr>
        <w:tc>
          <w:tcPr>
            <w:tcW w:w="2098" w:type="dxa"/>
            <w:gridSpan w:val="2"/>
            <w:shd w:val="clear" w:color="auto" w:fill="792021"/>
          </w:tcPr>
          <w:p w14:paraId="65E14789" w14:textId="77777777" w:rsidR="0071424F" w:rsidRPr="007B303F" w:rsidRDefault="0071424F" w:rsidP="0071424F">
            <w:pPr>
              <w:pStyle w:val="MRSCBodyText"/>
              <w:rPr>
                <w:sz w:val="21"/>
              </w:rPr>
            </w:pPr>
            <w:r w:rsidRPr="007B303F">
              <w:rPr>
                <w:sz w:val="21"/>
              </w:rPr>
              <w:t>Start</w:t>
            </w:r>
            <w:r w:rsidRPr="007B303F">
              <w:rPr>
                <w:spacing w:val="15"/>
                <w:sz w:val="21"/>
              </w:rPr>
              <w:t xml:space="preserve"> </w:t>
            </w:r>
            <w:r w:rsidRPr="007B303F">
              <w:rPr>
                <w:spacing w:val="-4"/>
                <w:sz w:val="21"/>
              </w:rPr>
              <w:t>date</w:t>
            </w:r>
            <w:r>
              <w:rPr>
                <w:spacing w:val="-4"/>
                <w:sz w:val="21"/>
              </w:rPr>
              <w:t xml:space="preserve"> of plan</w:t>
            </w:r>
          </w:p>
        </w:tc>
        <w:tc>
          <w:tcPr>
            <w:tcW w:w="2112" w:type="dxa"/>
            <w:gridSpan w:val="2"/>
            <w:shd w:val="clear" w:color="auto" w:fill="792021"/>
          </w:tcPr>
          <w:p w14:paraId="0E8252AD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  <w:tc>
          <w:tcPr>
            <w:tcW w:w="2612" w:type="dxa"/>
            <w:shd w:val="clear" w:color="auto" w:fill="792021"/>
          </w:tcPr>
          <w:p w14:paraId="38AA6CA6" w14:textId="77777777" w:rsidR="0071424F" w:rsidRDefault="0071424F" w:rsidP="0071424F">
            <w:pPr>
              <w:pStyle w:val="MRSCBodyText"/>
              <w:rPr>
                <w:sz w:val="21"/>
              </w:rPr>
            </w:pPr>
            <w:r w:rsidRPr="007B303F">
              <w:rPr>
                <w:spacing w:val="-5"/>
                <w:sz w:val="21"/>
              </w:rPr>
              <w:t>End date</w:t>
            </w:r>
            <w:r>
              <w:rPr>
                <w:spacing w:val="-5"/>
                <w:sz w:val="21"/>
              </w:rPr>
              <w:t xml:space="preserve"> of plan/ongoing</w:t>
            </w:r>
          </w:p>
        </w:tc>
        <w:tc>
          <w:tcPr>
            <w:tcW w:w="2430" w:type="dxa"/>
          </w:tcPr>
          <w:p w14:paraId="7D16DFD0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7D9695F8" w14:textId="77777777" w:rsidTr="0071424F">
        <w:trPr>
          <w:trHeight w:val="268"/>
        </w:trPr>
        <w:tc>
          <w:tcPr>
            <w:tcW w:w="9252" w:type="dxa"/>
            <w:gridSpan w:val="6"/>
            <w:shd w:val="clear" w:color="auto" w:fill="792021"/>
          </w:tcPr>
          <w:p w14:paraId="0138DD83" w14:textId="77777777" w:rsidR="0071424F" w:rsidRDefault="0071424F" w:rsidP="0071424F">
            <w:pPr>
              <w:pStyle w:val="MRSCBodyText"/>
              <w:rPr>
                <w:sz w:val="21"/>
              </w:rPr>
            </w:pPr>
            <w:r w:rsidRPr="00EB149F">
              <w:rPr>
                <w:sz w:val="21"/>
              </w:rPr>
              <w:t>Responsibility for implementing plan</w:t>
            </w:r>
          </w:p>
        </w:tc>
      </w:tr>
      <w:tr w:rsidR="0071424F" w14:paraId="2727701E" w14:textId="77777777" w:rsidTr="0071424F">
        <w:trPr>
          <w:trHeight w:val="268"/>
        </w:trPr>
        <w:tc>
          <w:tcPr>
            <w:tcW w:w="6822" w:type="dxa"/>
            <w:gridSpan w:val="5"/>
            <w:shd w:val="clear" w:color="auto" w:fill="792021"/>
          </w:tcPr>
          <w:p w14:paraId="150451D2" w14:textId="77777777" w:rsidR="0071424F" w:rsidRPr="00C74FD8" w:rsidRDefault="0071424F" w:rsidP="0071424F">
            <w:pPr>
              <w:pStyle w:val="MRSCBodyText"/>
              <w:rPr>
                <w:sz w:val="21"/>
              </w:rPr>
            </w:pPr>
            <w:r w:rsidRPr="00C74FD8">
              <w:rPr>
                <w:sz w:val="21"/>
              </w:rPr>
              <w:t>Names</w:t>
            </w:r>
          </w:p>
        </w:tc>
        <w:tc>
          <w:tcPr>
            <w:tcW w:w="2430" w:type="dxa"/>
            <w:shd w:val="clear" w:color="auto" w:fill="792021"/>
          </w:tcPr>
          <w:p w14:paraId="61C39491" w14:textId="62B785AD" w:rsidR="0071424F" w:rsidRPr="00C74FD8" w:rsidRDefault="0071424F" w:rsidP="0071424F">
            <w:pPr>
              <w:pStyle w:val="MRSCBodyText"/>
              <w:rPr>
                <w:sz w:val="21"/>
              </w:rPr>
            </w:pPr>
            <w:r w:rsidRPr="00C74FD8">
              <w:rPr>
                <w:sz w:val="21"/>
              </w:rPr>
              <w:t xml:space="preserve">Date and </w:t>
            </w:r>
            <w:r>
              <w:rPr>
                <w:sz w:val="21"/>
              </w:rPr>
              <w:t>s</w:t>
            </w:r>
            <w:r w:rsidRPr="00C74FD8">
              <w:rPr>
                <w:sz w:val="21"/>
              </w:rPr>
              <w:t>ign</w:t>
            </w:r>
          </w:p>
        </w:tc>
      </w:tr>
      <w:tr w:rsidR="0071424F" w14:paraId="4679AFC6" w14:textId="77777777" w:rsidTr="0071424F">
        <w:trPr>
          <w:trHeight w:val="268"/>
        </w:trPr>
        <w:tc>
          <w:tcPr>
            <w:tcW w:w="2428" w:type="dxa"/>
            <w:gridSpan w:val="3"/>
            <w:shd w:val="clear" w:color="auto" w:fill="792021"/>
          </w:tcPr>
          <w:p w14:paraId="2F0508E4" w14:textId="77777777" w:rsidR="0071424F" w:rsidRPr="00C74FD8" w:rsidRDefault="0071424F" w:rsidP="0071424F">
            <w:pPr>
              <w:pStyle w:val="MRSCBodyText"/>
              <w:rPr>
                <w:sz w:val="21"/>
              </w:rPr>
            </w:pPr>
            <w:r w:rsidRPr="00C74FD8">
              <w:rPr>
                <w:sz w:val="21"/>
              </w:rPr>
              <w:t>Staff: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F32CC12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  <w:tc>
          <w:tcPr>
            <w:tcW w:w="2430" w:type="dxa"/>
            <w:shd w:val="clear" w:color="auto" w:fill="auto"/>
          </w:tcPr>
          <w:p w14:paraId="0ACBC60E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034C6921" w14:textId="77777777" w:rsidTr="0071424F">
        <w:trPr>
          <w:trHeight w:val="268"/>
        </w:trPr>
        <w:tc>
          <w:tcPr>
            <w:tcW w:w="2428" w:type="dxa"/>
            <w:gridSpan w:val="3"/>
            <w:shd w:val="clear" w:color="auto" w:fill="792021"/>
          </w:tcPr>
          <w:p w14:paraId="45590A9B" w14:textId="77777777" w:rsidR="0071424F" w:rsidRPr="00C74FD8" w:rsidRDefault="0071424F" w:rsidP="0071424F">
            <w:pPr>
              <w:pStyle w:val="MRSCBodyText"/>
              <w:rPr>
                <w:sz w:val="21"/>
              </w:rPr>
            </w:pPr>
            <w:r w:rsidRPr="00C74FD8">
              <w:rPr>
                <w:sz w:val="21"/>
              </w:rPr>
              <w:t>Family: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3F8C7AF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  <w:tc>
          <w:tcPr>
            <w:tcW w:w="2430" w:type="dxa"/>
            <w:shd w:val="clear" w:color="auto" w:fill="auto"/>
          </w:tcPr>
          <w:p w14:paraId="7A114336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14901E9A" w14:textId="77777777" w:rsidTr="0071424F">
        <w:trPr>
          <w:trHeight w:val="268"/>
        </w:trPr>
        <w:tc>
          <w:tcPr>
            <w:tcW w:w="2428" w:type="dxa"/>
            <w:gridSpan w:val="3"/>
            <w:shd w:val="clear" w:color="auto" w:fill="792021"/>
          </w:tcPr>
          <w:p w14:paraId="2569C9DE" w14:textId="77777777" w:rsidR="0071424F" w:rsidRPr="00C74FD8" w:rsidRDefault="0071424F" w:rsidP="0071424F">
            <w:pPr>
              <w:pStyle w:val="MRSCBodyText"/>
              <w:rPr>
                <w:sz w:val="21"/>
              </w:rPr>
            </w:pPr>
            <w:r>
              <w:rPr>
                <w:sz w:val="21"/>
              </w:rPr>
              <w:t>Support service</w:t>
            </w:r>
            <w:r w:rsidRPr="00C74FD8">
              <w:rPr>
                <w:sz w:val="21"/>
              </w:rPr>
              <w:t xml:space="preserve"> staff: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67209F0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  <w:tc>
          <w:tcPr>
            <w:tcW w:w="2430" w:type="dxa"/>
            <w:shd w:val="clear" w:color="auto" w:fill="auto"/>
          </w:tcPr>
          <w:p w14:paraId="3FF4272F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362FE02C" w14:textId="77777777" w:rsidTr="0071424F">
        <w:trPr>
          <w:trHeight w:val="267"/>
        </w:trPr>
        <w:tc>
          <w:tcPr>
            <w:tcW w:w="9252" w:type="dxa"/>
            <w:gridSpan w:val="6"/>
            <w:shd w:val="clear" w:color="auto" w:fill="792021"/>
          </w:tcPr>
          <w:p w14:paraId="77F2BC54" w14:textId="3A904B57" w:rsidR="0071424F" w:rsidRDefault="0071424F" w:rsidP="0071424F">
            <w:pPr>
              <w:pStyle w:val="MRSCBodyText"/>
              <w:rPr>
                <w:sz w:val="21"/>
              </w:rPr>
            </w:pPr>
            <w:r w:rsidRPr="0084317A">
              <w:rPr>
                <w:sz w:val="21"/>
              </w:rPr>
              <w:t>Child</w:t>
            </w:r>
            <w:r>
              <w:rPr>
                <w:sz w:val="21"/>
              </w:rPr>
              <w:t>’</w:t>
            </w:r>
            <w:r w:rsidRPr="0084317A">
              <w:rPr>
                <w:sz w:val="21"/>
              </w:rPr>
              <w:t>s</w:t>
            </w:r>
            <w:r w:rsidRPr="0084317A"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</w:t>
            </w:r>
            <w:r w:rsidRPr="0084317A">
              <w:rPr>
                <w:spacing w:val="-2"/>
                <w:sz w:val="21"/>
              </w:rPr>
              <w:t>ackground</w:t>
            </w:r>
            <w:r w:rsidRPr="0084317A">
              <w:rPr>
                <w:sz w:val="21"/>
              </w:rPr>
              <w:t xml:space="preserve"> </w:t>
            </w:r>
          </w:p>
        </w:tc>
      </w:tr>
      <w:tr w:rsidR="0071424F" w14:paraId="55C036EE" w14:textId="77777777" w:rsidTr="0071424F">
        <w:trPr>
          <w:trHeight w:val="1435"/>
        </w:trPr>
        <w:tc>
          <w:tcPr>
            <w:tcW w:w="9252" w:type="dxa"/>
            <w:gridSpan w:val="6"/>
          </w:tcPr>
          <w:p w14:paraId="65B7C2FC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36942493" w14:textId="77777777" w:rsidTr="0071424F">
        <w:trPr>
          <w:trHeight w:val="309"/>
        </w:trPr>
        <w:tc>
          <w:tcPr>
            <w:tcW w:w="9252" w:type="dxa"/>
            <w:gridSpan w:val="6"/>
            <w:shd w:val="clear" w:color="auto" w:fill="792021"/>
          </w:tcPr>
          <w:p w14:paraId="4A082C31" w14:textId="77777777" w:rsidR="0071424F" w:rsidRPr="00C9718C" w:rsidRDefault="0071424F" w:rsidP="0071424F">
            <w:pPr>
              <w:pStyle w:val="MRSCBodyText"/>
              <w:rPr>
                <w:sz w:val="21"/>
              </w:rPr>
            </w:pPr>
            <w:r w:rsidRPr="00C9718C">
              <w:rPr>
                <w:sz w:val="21"/>
              </w:rPr>
              <w:t xml:space="preserve">Child’s strengths </w:t>
            </w:r>
          </w:p>
        </w:tc>
      </w:tr>
      <w:tr w:rsidR="0071424F" w14:paraId="37F269DF" w14:textId="77777777" w:rsidTr="0071424F">
        <w:trPr>
          <w:trHeight w:val="1419"/>
        </w:trPr>
        <w:tc>
          <w:tcPr>
            <w:tcW w:w="9252" w:type="dxa"/>
            <w:gridSpan w:val="6"/>
          </w:tcPr>
          <w:p w14:paraId="6C4BEDE5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1224C1F1" w14:textId="77777777" w:rsidTr="0071424F">
        <w:trPr>
          <w:trHeight w:val="351"/>
        </w:trPr>
        <w:tc>
          <w:tcPr>
            <w:tcW w:w="9252" w:type="dxa"/>
            <w:gridSpan w:val="6"/>
            <w:shd w:val="clear" w:color="auto" w:fill="792021"/>
          </w:tcPr>
          <w:p w14:paraId="69D45744" w14:textId="77777777" w:rsidR="0071424F" w:rsidRPr="00863CA0" w:rsidRDefault="0071424F" w:rsidP="0071424F">
            <w:pPr>
              <w:pStyle w:val="MRSCBodyText"/>
              <w:rPr>
                <w:sz w:val="21"/>
              </w:rPr>
            </w:pPr>
            <w:r w:rsidRPr="00863CA0">
              <w:rPr>
                <w:sz w:val="21"/>
              </w:rPr>
              <w:t>Child’s current interests</w:t>
            </w:r>
          </w:p>
        </w:tc>
      </w:tr>
      <w:tr w:rsidR="0071424F" w14:paraId="1EC5EA93" w14:textId="77777777" w:rsidTr="0071424F">
        <w:trPr>
          <w:trHeight w:val="1573"/>
        </w:trPr>
        <w:tc>
          <w:tcPr>
            <w:tcW w:w="9252" w:type="dxa"/>
            <w:gridSpan w:val="6"/>
          </w:tcPr>
          <w:p w14:paraId="27310628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7DD93B06" w14:textId="77777777" w:rsidTr="0071424F">
        <w:trPr>
          <w:trHeight w:val="323"/>
        </w:trPr>
        <w:tc>
          <w:tcPr>
            <w:tcW w:w="9252" w:type="dxa"/>
            <w:gridSpan w:val="6"/>
            <w:shd w:val="clear" w:color="auto" w:fill="792021"/>
          </w:tcPr>
          <w:p w14:paraId="29C4CC2A" w14:textId="77777777" w:rsidR="0071424F" w:rsidRDefault="0071424F" w:rsidP="0071424F">
            <w:pPr>
              <w:pStyle w:val="MRSCBodyText"/>
              <w:rPr>
                <w:sz w:val="21"/>
              </w:rPr>
            </w:pPr>
            <w:r w:rsidRPr="0084317A">
              <w:rPr>
                <w:sz w:val="21"/>
              </w:rPr>
              <w:t>Behaviour</w:t>
            </w:r>
            <w:r w:rsidRPr="0084317A">
              <w:rPr>
                <w:spacing w:val="21"/>
                <w:sz w:val="21"/>
              </w:rPr>
              <w:t xml:space="preserve"> </w:t>
            </w:r>
            <w:r w:rsidRPr="0084317A">
              <w:rPr>
                <w:sz w:val="21"/>
              </w:rPr>
              <w:t>of</w:t>
            </w:r>
            <w:r w:rsidRPr="0084317A">
              <w:rPr>
                <w:spacing w:val="21"/>
                <w:sz w:val="21"/>
              </w:rPr>
              <w:t xml:space="preserve"> </w:t>
            </w:r>
            <w:r w:rsidRPr="0084317A">
              <w:rPr>
                <w:spacing w:val="-2"/>
                <w:sz w:val="21"/>
              </w:rPr>
              <w:t>concern</w:t>
            </w:r>
          </w:p>
        </w:tc>
      </w:tr>
      <w:tr w:rsidR="0071424F" w14:paraId="34D79D6F" w14:textId="77777777" w:rsidTr="0071424F">
        <w:trPr>
          <w:trHeight w:val="1445"/>
        </w:trPr>
        <w:tc>
          <w:tcPr>
            <w:tcW w:w="9252" w:type="dxa"/>
            <w:gridSpan w:val="6"/>
          </w:tcPr>
          <w:p w14:paraId="11BA583C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24E5C81D" w14:textId="77777777" w:rsidTr="0071424F">
        <w:trPr>
          <w:trHeight w:val="364"/>
        </w:trPr>
        <w:tc>
          <w:tcPr>
            <w:tcW w:w="9252" w:type="dxa"/>
            <w:gridSpan w:val="6"/>
            <w:shd w:val="clear" w:color="auto" w:fill="792021"/>
          </w:tcPr>
          <w:p w14:paraId="4EBF8889" w14:textId="77777777" w:rsidR="0071424F" w:rsidRPr="00A65999" w:rsidRDefault="0071424F" w:rsidP="0071424F">
            <w:pPr>
              <w:pStyle w:val="MRSCBodyText"/>
              <w:rPr>
                <w:sz w:val="21"/>
              </w:rPr>
            </w:pPr>
            <w:r w:rsidRPr="00A65999">
              <w:rPr>
                <w:sz w:val="21"/>
              </w:rPr>
              <w:t>Known warning signs/triggers of impending behaviour</w:t>
            </w:r>
          </w:p>
        </w:tc>
      </w:tr>
      <w:tr w:rsidR="0071424F" w14:paraId="4DFBBE8B" w14:textId="77777777" w:rsidTr="0071424F">
        <w:trPr>
          <w:trHeight w:val="1415"/>
        </w:trPr>
        <w:tc>
          <w:tcPr>
            <w:tcW w:w="9252" w:type="dxa"/>
            <w:gridSpan w:val="6"/>
          </w:tcPr>
          <w:p w14:paraId="1E3AB9EF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50FAD7AD" w14:textId="77777777" w:rsidTr="0071424F">
        <w:trPr>
          <w:trHeight w:val="407"/>
        </w:trPr>
        <w:tc>
          <w:tcPr>
            <w:tcW w:w="9252" w:type="dxa"/>
            <w:gridSpan w:val="6"/>
            <w:shd w:val="clear" w:color="auto" w:fill="792021"/>
          </w:tcPr>
          <w:p w14:paraId="4DC9C797" w14:textId="77777777" w:rsidR="0071424F" w:rsidRDefault="0071424F" w:rsidP="0071424F">
            <w:pPr>
              <w:pStyle w:val="MRSCBodyText"/>
              <w:rPr>
                <w:sz w:val="21"/>
              </w:rPr>
            </w:pPr>
            <w:r w:rsidRPr="0084317A">
              <w:rPr>
                <w:sz w:val="21"/>
              </w:rPr>
              <w:t>Alternative</w:t>
            </w:r>
            <w:r w:rsidRPr="0084317A">
              <w:rPr>
                <w:spacing w:val="22"/>
                <w:sz w:val="21"/>
              </w:rPr>
              <w:t xml:space="preserve"> </w:t>
            </w:r>
            <w:r w:rsidRPr="0084317A">
              <w:rPr>
                <w:sz w:val="21"/>
              </w:rPr>
              <w:t>behaviours</w:t>
            </w:r>
            <w:r w:rsidRPr="0084317A">
              <w:rPr>
                <w:spacing w:val="23"/>
                <w:sz w:val="21"/>
              </w:rPr>
              <w:t xml:space="preserve"> </w:t>
            </w:r>
            <w:r w:rsidRPr="0084317A">
              <w:rPr>
                <w:sz w:val="21"/>
              </w:rPr>
              <w:t>–</w:t>
            </w:r>
            <w:r w:rsidRPr="0084317A">
              <w:rPr>
                <w:spacing w:val="23"/>
                <w:sz w:val="21"/>
              </w:rPr>
              <w:t xml:space="preserve"> </w:t>
            </w:r>
            <w:r w:rsidRPr="0084317A">
              <w:rPr>
                <w:sz w:val="21"/>
              </w:rPr>
              <w:t>short</w:t>
            </w:r>
            <w:r w:rsidRPr="0084317A">
              <w:rPr>
                <w:spacing w:val="22"/>
                <w:sz w:val="21"/>
              </w:rPr>
              <w:t xml:space="preserve"> </w:t>
            </w:r>
            <w:r w:rsidRPr="0084317A">
              <w:rPr>
                <w:sz w:val="21"/>
              </w:rPr>
              <w:t>term</w:t>
            </w:r>
            <w:r w:rsidRPr="0084317A">
              <w:rPr>
                <w:spacing w:val="24"/>
                <w:sz w:val="21"/>
              </w:rPr>
              <w:t xml:space="preserve"> </w:t>
            </w:r>
            <w:r w:rsidRPr="0084317A">
              <w:rPr>
                <w:spacing w:val="-4"/>
                <w:sz w:val="21"/>
              </w:rPr>
              <w:t>goals</w:t>
            </w:r>
          </w:p>
        </w:tc>
      </w:tr>
      <w:tr w:rsidR="0071424F" w14:paraId="6A7F7563" w14:textId="77777777" w:rsidTr="0071424F">
        <w:trPr>
          <w:trHeight w:val="1414"/>
        </w:trPr>
        <w:tc>
          <w:tcPr>
            <w:tcW w:w="9252" w:type="dxa"/>
            <w:gridSpan w:val="6"/>
          </w:tcPr>
          <w:p w14:paraId="4230F04C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18A43B94" w14:textId="77777777" w:rsidTr="0071424F">
        <w:trPr>
          <w:trHeight w:val="293"/>
        </w:trPr>
        <w:tc>
          <w:tcPr>
            <w:tcW w:w="9252" w:type="dxa"/>
            <w:gridSpan w:val="6"/>
            <w:shd w:val="clear" w:color="auto" w:fill="792021"/>
          </w:tcPr>
          <w:p w14:paraId="36C758BE" w14:textId="7525BE61" w:rsidR="0071424F" w:rsidRDefault="0071424F" w:rsidP="0071424F">
            <w:pPr>
              <w:pStyle w:val="MRSCBodyText"/>
              <w:rPr>
                <w:sz w:val="21"/>
              </w:rPr>
            </w:pPr>
            <w:r w:rsidRPr="0084317A">
              <w:rPr>
                <w:sz w:val="21"/>
              </w:rPr>
              <w:t>Long</w:t>
            </w:r>
            <w:r w:rsidRPr="0084317A"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</w:t>
            </w:r>
            <w:r w:rsidRPr="0084317A">
              <w:rPr>
                <w:sz w:val="21"/>
              </w:rPr>
              <w:t>erm</w:t>
            </w:r>
            <w:r w:rsidRPr="0084317A">
              <w:rPr>
                <w:spacing w:val="19"/>
                <w:sz w:val="21"/>
              </w:rPr>
              <w:t xml:space="preserve"> </w:t>
            </w:r>
            <w:r w:rsidRPr="0084317A">
              <w:rPr>
                <w:spacing w:val="-2"/>
                <w:sz w:val="21"/>
              </w:rPr>
              <w:t>goals</w:t>
            </w:r>
          </w:p>
        </w:tc>
      </w:tr>
      <w:tr w:rsidR="0071424F" w14:paraId="45DF1BB3" w14:textId="77777777" w:rsidTr="0071424F">
        <w:trPr>
          <w:trHeight w:val="1722"/>
        </w:trPr>
        <w:tc>
          <w:tcPr>
            <w:tcW w:w="9252" w:type="dxa"/>
            <w:gridSpan w:val="6"/>
          </w:tcPr>
          <w:p w14:paraId="6F8E6C56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128B98B9" w14:textId="77777777" w:rsidTr="0071424F">
        <w:trPr>
          <w:trHeight w:val="419"/>
        </w:trPr>
        <w:tc>
          <w:tcPr>
            <w:tcW w:w="9252" w:type="dxa"/>
            <w:gridSpan w:val="6"/>
            <w:shd w:val="clear" w:color="auto" w:fill="792021"/>
          </w:tcPr>
          <w:p w14:paraId="1B3670A1" w14:textId="77777777" w:rsidR="0071424F" w:rsidRDefault="0071424F" w:rsidP="0071424F">
            <w:pPr>
              <w:pStyle w:val="MRSCBodyText"/>
              <w:rPr>
                <w:sz w:val="21"/>
              </w:rPr>
            </w:pPr>
            <w:r w:rsidRPr="0084317A">
              <w:rPr>
                <w:sz w:val="21"/>
              </w:rPr>
              <w:t>Preventative</w:t>
            </w:r>
            <w:r w:rsidRPr="0084317A">
              <w:rPr>
                <w:spacing w:val="29"/>
                <w:sz w:val="21"/>
              </w:rPr>
              <w:t xml:space="preserve"> </w:t>
            </w:r>
            <w:r w:rsidRPr="0084317A">
              <w:rPr>
                <w:sz w:val="21"/>
              </w:rPr>
              <w:t>strategies</w:t>
            </w:r>
            <w:r w:rsidRPr="0084317A">
              <w:rPr>
                <w:spacing w:val="28"/>
                <w:sz w:val="21"/>
              </w:rPr>
              <w:t xml:space="preserve"> </w:t>
            </w:r>
            <w:r w:rsidRPr="0084317A">
              <w:rPr>
                <w:sz w:val="21"/>
              </w:rPr>
              <w:t>and</w:t>
            </w:r>
            <w:r w:rsidRPr="0084317A">
              <w:rPr>
                <w:spacing w:val="29"/>
                <w:sz w:val="21"/>
              </w:rPr>
              <w:t xml:space="preserve"> </w:t>
            </w:r>
            <w:r w:rsidRPr="0084317A">
              <w:rPr>
                <w:spacing w:val="-2"/>
                <w:sz w:val="21"/>
              </w:rPr>
              <w:t>techniques</w:t>
            </w:r>
          </w:p>
        </w:tc>
      </w:tr>
      <w:tr w:rsidR="0071424F" w14:paraId="00461886" w14:textId="77777777" w:rsidTr="0071424F">
        <w:trPr>
          <w:trHeight w:val="1669"/>
        </w:trPr>
        <w:tc>
          <w:tcPr>
            <w:tcW w:w="9252" w:type="dxa"/>
            <w:gridSpan w:val="6"/>
          </w:tcPr>
          <w:p w14:paraId="106EA895" w14:textId="77777777" w:rsidR="0071424F" w:rsidRPr="002950F3" w:rsidRDefault="0071424F" w:rsidP="0071424F">
            <w:pPr>
              <w:pStyle w:val="MRSCBodyText"/>
              <w:rPr>
                <w:color w:val="000000" w:themeColor="text1"/>
                <w:sz w:val="21"/>
              </w:rPr>
            </w:pPr>
          </w:p>
        </w:tc>
      </w:tr>
      <w:tr w:rsidR="0071424F" w14:paraId="34BC7590" w14:textId="77777777" w:rsidTr="0071424F">
        <w:trPr>
          <w:trHeight w:val="389"/>
        </w:trPr>
        <w:tc>
          <w:tcPr>
            <w:tcW w:w="9252" w:type="dxa"/>
            <w:gridSpan w:val="6"/>
            <w:shd w:val="clear" w:color="auto" w:fill="792021"/>
          </w:tcPr>
          <w:p w14:paraId="1C278F98" w14:textId="77777777" w:rsidR="0071424F" w:rsidRPr="0084317A" w:rsidRDefault="0071424F" w:rsidP="0071424F">
            <w:pPr>
              <w:pStyle w:val="MRSCBodyText"/>
              <w:rPr>
                <w:sz w:val="21"/>
                <w:szCs w:val="21"/>
              </w:rPr>
            </w:pPr>
            <w:r w:rsidRPr="342513D2">
              <w:rPr>
                <w:sz w:val="21"/>
                <w:szCs w:val="21"/>
              </w:rPr>
              <w:t xml:space="preserve">Response and management during </w:t>
            </w:r>
            <w:r>
              <w:rPr>
                <w:sz w:val="21"/>
                <w:szCs w:val="21"/>
              </w:rPr>
              <w:t xml:space="preserve">challenging </w:t>
            </w:r>
            <w:r w:rsidRPr="342513D2">
              <w:rPr>
                <w:sz w:val="21"/>
                <w:szCs w:val="21"/>
              </w:rPr>
              <w:t>behaviour</w:t>
            </w:r>
          </w:p>
        </w:tc>
      </w:tr>
      <w:tr w:rsidR="0071424F" w14:paraId="699A6D52" w14:textId="77777777" w:rsidTr="0071424F">
        <w:trPr>
          <w:trHeight w:val="2293"/>
        </w:trPr>
        <w:tc>
          <w:tcPr>
            <w:tcW w:w="9252" w:type="dxa"/>
            <w:gridSpan w:val="6"/>
          </w:tcPr>
          <w:p w14:paraId="3CF6F825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7BEB32D0" w14:textId="77777777" w:rsidTr="0071424F">
        <w:trPr>
          <w:trHeight w:val="373"/>
        </w:trPr>
        <w:tc>
          <w:tcPr>
            <w:tcW w:w="1423" w:type="dxa"/>
            <w:shd w:val="clear" w:color="auto" w:fill="792021"/>
          </w:tcPr>
          <w:p w14:paraId="6460C05F" w14:textId="2559A86B" w:rsidR="0071424F" w:rsidRPr="008526A6" w:rsidRDefault="0071424F" w:rsidP="0071424F">
            <w:pPr>
              <w:pStyle w:val="MRSCBodyText"/>
              <w:rPr>
                <w:sz w:val="21"/>
              </w:rPr>
            </w:pPr>
            <w:r w:rsidRPr="008526A6">
              <w:rPr>
                <w:sz w:val="21"/>
              </w:rPr>
              <w:t xml:space="preserve">Review </w:t>
            </w:r>
            <w:r>
              <w:rPr>
                <w:sz w:val="21"/>
              </w:rPr>
              <w:t>d</w:t>
            </w:r>
            <w:r w:rsidRPr="008526A6">
              <w:rPr>
                <w:sz w:val="21"/>
              </w:rPr>
              <w:t>ate</w:t>
            </w:r>
          </w:p>
        </w:tc>
        <w:tc>
          <w:tcPr>
            <w:tcW w:w="7829" w:type="dxa"/>
            <w:gridSpan w:val="5"/>
            <w:shd w:val="clear" w:color="auto" w:fill="FFFFFF" w:themeFill="background1"/>
          </w:tcPr>
          <w:p w14:paraId="6EC0F7B1" w14:textId="77777777" w:rsidR="0071424F" w:rsidRPr="008526A6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47400589" w14:textId="77777777" w:rsidTr="0071424F">
        <w:trPr>
          <w:trHeight w:val="251"/>
        </w:trPr>
        <w:tc>
          <w:tcPr>
            <w:tcW w:w="9252" w:type="dxa"/>
            <w:gridSpan w:val="6"/>
          </w:tcPr>
          <w:p w14:paraId="09095CF6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  <w:tr w:rsidR="0071424F" w14:paraId="59CD85C9" w14:textId="77777777" w:rsidTr="0071424F">
        <w:trPr>
          <w:trHeight w:val="460"/>
        </w:trPr>
        <w:tc>
          <w:tcPr>
            <w:tcW w:w="9252" w:type="dxa"/>
            <w:gridSpan w:val="6"/>
            <w:shd w:val="clear" w:color="auto" w:fill="792021"/>
          </w:tcPr>
          <w:p w14:paraId="7E212D23" w14:textId="77777777" w:rsidR="0071424F" w:rsidRPr="00AF3FF8" w:rsidRDefault="0071424F" w:rsidP="0071424F">
            <w:pPr>
              <w:pStyle w:val="MRSCBodyText"/>
              <w:rPr>
                <w:sz w:val="21"/>
              </w:rPr>
            </w:pPr>
            <w:r w:rsidRPr="00AF3FF8">
              <w:rPr>
                <w:sz w:val="21"/>
              </w:rPr>
              <w:t>Notes and progress</w:t>
            </w:r>
          </w:p>
        </w:tc>
      </w:tr>
      <w:tr w:rsidR="0071424F" w14:paraId="523119B7" w14:textId="77777777" w:rsidTr="0071424F">
        <w:trPr>
          <w:trHeight w:val="2955"/>
        </w:trPr>
        <w:tc>
          <w:tcPr>
            <w:tcW w:w="9252" w:type="dxa"/>
            <w:gridSpan w:val="6"/>
          </w:tcPr>
          <w:p w14:paraId="3C92436A" w14:textId="77777777" w:rsidR="0071424F" w:rsidRDefault="0071424F" w:rsidP="0071424F">
            <w:pPr>
              <w:pStyle w:val="MRSCBodyText"/>
              <w:rPr>
                <w:sz w:val="21"/>
              </w:rPr>
            </w:pPr>
          </w:p>
        </w:tc>
      </w:tr>
    </w:tbl>
    <w:p w14:paraId="46596425" w14:textId="4C02FCEC" w:rsidR="000952E7" w:rsidRPr="00AD7E60" w:rsidRDefault="000952E7" w:rsidP="00AD7E60">
      <w:pPr>
        <w:pStyle w:val="MRSCBodyText"/>
        <w:tabs>
          <w:tab w:val="clear" w:pos="4153"/>
          <w:tab w:val="clear" w:pos="8306"/>
        </w:tabs>
      </w:pPr>
    </w:p>
    <w:sectPr w:rsidR="000952E7" w:rsidRPr="00AD7E60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7453" w14:textId="77777777" w:rsidR="005469D1" w:rsidRDefault="005469D1" w:rsidP="00EB6F33">
      <w:r>
        <w:separator/>
      </w:r>
    </w:p>
  </w:endnote>
  <w:endnote w:type="continuationSeparator" w:id="0">
    <w:p w14:paraId="61F7DF95" w14:textId="77777777" w:rsidR="005469D1" w:rsidRDefault="005469D1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 W5 Plain">
    <w:altName w:val="Bahnschrift Light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FA3E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6470A59" wp14:editId="4E64F3BD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7EDD3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4DA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70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33E7EDD3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234DA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1E779B9" wp14:editId="78355C6F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F9C90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Macedon Ranges Shire is located on Dja Dja Wurrung, Taungurung and Wurundjeri Woi Wurrung Country.</w:t>
                          </w:r>
                        </w:p>
                        <w:p w14:paraId="54A63786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779B9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627F9C90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14:paraId="54A63786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228114D" wp14:editId="462C7DEE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A05D9" w14:textId="11978D71" w:rsidR="00430CC1" w:rsidRPr="00430CC1" w:rsidRDefault="0071424F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71424F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Behaviour Support Plan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28114D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30DA05D9" w14:textId="11978D71" w:rsidR="00430CC1" w:rsidRPr="00430CC1" w:rsidRDefault="0071424F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71424F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Behaviour Support Plan Template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F90DD56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BDFB" w14:textId="77777777" w:rsidR="005469D1" w:rsidRDefault="005469D1" w:rsidP="00EB6F33">
      <w:r>
        <w:separator/>
      </w:r>
    </w:p>
  </w:footnote>
  <w:footnote w:type="continuationSeparator" w:id="0">
    <w:p w14:paraId="7386D111" w14:textId="77777777" w:rsidR="005469D1" w:rsidRDefault="005469D1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6FC1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1910FB2" wp14:editId="0513DE62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58904">
    <w:abstractNumId w:val="7"/>
  </w:num>
  <w:num w:numId="2" w16cid:durableId="1685663669">
    <w:abstractNumId w:val="2"/>
  </w:num>
  <w:num w:numId="3" w16cid:durableId="870648287">
    <w:abstractNumId w:val="6"/>
  </w:num>
  <w:num w:numId="4" w16cid:durableId="1434519629">
    <w:abstractNumId w:val="0"/>
  </w:num>
  <w:num w:numId="5" w16cid:durableId="1125277161">
    <w:abstractNumId w:val="1"/>
  </w:num>
  <w:num w:numId="6" w16cid:durableId="584538248">
    <w:abstractNumId w:val="3"/>
  </w:num>
  <w:num w:numId="7" w16cid:durableId="876236438">
    <w:abstractNumId w:val="5"/>
  </w:num>
  <w:num w:numId="8" w16cid:durableId="224610784">
    <w:abstractNumId w:val="3"/>
  </w:num>
  <w:num w:numId="9" w16cid:durableId="1555850837">
    <w:abstractNumId w:val="3"/>
  </w:num>
  <w:num w:numId="10" w16cid:durableId="1851025184">
    <w:abstractNumId w:val="3"/>
  </w:num>
  <w:num w:numId="11" w16cid:durableId="1065952875">
    <w:abstractNumId w:val="3"/>
  </w:num>
  <w:num w:numId="12" w16cid:durableId="547305994">
    <w:abstractNumId w:val="1"/>
  </w:num>
  <w:num w:numId="13" w16cid:durableId="1300308974">
    <w:abstractNumId w:val="3"/>
  </w:num>
  <w:num w:numId="14" w16cid:durableId="673872858">
    <w:abstractNumId w:val="4"/>
  </w:num>
  <w:num w:numId="15" w16cid:durableId="722368873">
    <w:abstractNumId w:val="3"/>
  </w:num>
  <w:num w:numId="16" w16cid:durableId="377125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51CC7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3746B"/>
    <w:rsid w:val="00544FF9"/>
    <w:rsid w:val="005469D1"/>
    <w:rsid w:val="00571083"/>
    <w:rsid w:val="005813CA"/>
    <w:rsid w:val="00605CE3"/>
    <w:rsid w:val="00613257"/>
    <w:rsid w:val="006A3656"/>
    <w:rsid w:val="006A5950"/>
    <w:rsid w:val="006C3B1C"/>
    <w:rsid w:val="007061B2"/>
    <w:rsid w:val="0071424F"/>
    <w:rsid w:val="00734257"/>
    <w:rsid w:val="0074149A"/>
    <w:rsid w:val="00742A77"/>
    <w:rsid w:val="007E5B61"/>
    <w:rsid w:val="00844F85"/>
    <w:rsid w:val="008C0ACA"/>
    <w:rsid w:val="008E5C79"/>
    <w:rsid w:val="008F3792"/>
    <w:rsid w:val="00975BAF"/>
    <w:rsid w:val="009A1E17"/>
    <w:rsid w:val="009D2BC7"/>
    <w:rsid w:val="00A55E4D"/>
    <w:rsid w:val="00A7113F"/>
    <w:rsid w:val="00AA46AB"/>
    <w:rsid w:val="00AC41C6"/>
    <w:rsid w:val="00AD7E60"/>
    <w:rsid w:val="00AE41E0"/>
    <w:rsid w:val="00B12CB8"/>
    <w:rsid w:val="00B3281D"/>
    <w:rsid w:val="00B817AA"/>
    <w:rsid w:val="00BB7BAC"/>
    <w:rsid w:val="00BC6DFF"/>
    <w:rsid w:val="00BE69F8"/>
    <w:rsid w:val="00C46642"/>
    <w:rsid w:val="00CC08DE"/>
    <w:rsid w:val="00CD2FF3"/>
    <w:rsid w:val="00D13374"/>
    <w:rsid w:val="00D22053"/>
    <w:rsid w:val="00D54C02"/>
    <w:rsid w:val="00D60387"/>
    <w:rsid w:val="00D72D71"/>
    <w:rsid w:val="00E2522D"/>
    <w:rsid w:val="00E640B9"/>
    <w:rsid w:val="00EA08D0"/>
    <w:rsid w:val="00EB6C5E"/>
    <w:rsid w:val="00EB6F33"/>
    <w:rsid w:val="00ED4A17"/>
    <w:rsid w:val="00ED6B98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60FFB3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53746B"/>
    <w:rPr>
      <w:caps w:val="0"/>
      <w:smallCaps w:val="0"/>
      <w:strike w:val="0"/>
      <w:dstrike w:val="0"/>
      <w:vanish w:val="0"/>
      <w:szCs w:val="22"/>
      <w:u w:val="single"/>
      <w:vertAlign w:val="baseline"/>
    </w:rPr>
  </w:style>
  <w:style w:type="table" w:customStyle="1" w:styleId="TableGrid1">
    <w:name w:val="Table Grid1"/>
    <w:basedOn w:val="TableNormal"/>
    <w:next w:val="TableGrid"/>
    <w:uiPriority w:val="59"/>
    <w:rsid w:val="007142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5 Plain" w:hAnsi="TheSansB W5 Plain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F5AF438-7BD7-4838-AD89-DE7B42E832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</Words>
  <Characters>567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Stevens</dc:creator>
  <cp:keywords/>
  <dc:description/>
  <cp:lastModifiedBy>Alana Stevens</cp:lastModifiedBy>
  <cp:revision>3</cp:revision>
  <cp:lastPrinted>2022-08-09T01:37:00Z</cp:lastPrinted>
  <dcterms:created xsi:type="dcterms:W3CDTF">2024-11-06T04:17:00Z</dcterms:created>
  <dcterms:modified xsi:type="dcterms:W3CDTF">2024-11-06T04:26:00Z</dcterms:modified>
</cp:coreProperties>
</file>