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C4252" w14:textId="3F71EA9F" w:rsidR="00504854" w:rsidRPr="00A96CE2" w:rsidRDefault="00A96CE2" w:rsidP="00504854">
      <w:pPr>
        <w:spacing w:after="120"/>
        <w:rPr>
          <w:rFonts w:cs="Tahoma"/>
          <w:b/>
          <w:caps/>
          <w:sz w:val="32"/>
          <w:szCs w:val="22"/>
        </w:rPr>
      </w:pPr>
      <w:r w:rsidRPr="00A96CE2">
        <w:rPr>
          <w:rFonts w:cs="Tahoma"/>
          <w:b/>
          <w:sz w:val="32"/>
          <w:szCs w:val="22"/>
        </w:rPr>
        <w:t>Craigielea</w:t>
      </w:r>
      <w:r>
        <w:rPr>
          <w:rFonts w:cs="Tahoma"/>
          <w:b/>
          <w:sz w:val="32"/>
          <w:szCs w:val="22"/>
        </w:rPr>
        <w:t xml:space="preserve"> </w:t>
      </w:r>
      <w:r w:rsidRPr="002055C2">
        <w:rPr>
          <w:b/>
          <w:sz w:val="32"/>
        </w:rPr>
        <w:t xml:space="preserve">Statement of Significance, </w:t>
      </w:r>
      <w:r w:rsidR="00705F7D">
        <w:rPr>
          <w:b/>
          <w:sz w:val="32"/>
        </w:rPr>
        <w:t>May</w:t>
      </w:r>
      <w:r w:rsidR="00384A6C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A96CE2" w14:paraId="3203FED6" w14:textId="77777777" w:rsidTr="00877BE9">
        <w:tc>
          <w:tcPr>
            <w:tcW w:w="5049" w:type="dxa"/>
          </w:tcPr>
          <w:p w14:paraId="78F87EF0" w14:textId="6362D936" w:rsidR="00A96CE2" w:rsidRPr="00C958A1" w:rsidRDefault="00A96CE2" w:rsidP="00877BE9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A3543E">
              <w:rPr>
                <w:bCs/>
              </w:rPr>
              <w:t>Craigielea</w:t>
            </w:r>
            <w:r w:rsidRPr="00C958A1">
              <w:rPr>
                <w:bCs/>
              </w:rPr>
              <w:t xml:space="preserve">, </w:t>
            </w:r>
            <w:r w:rsidR="00384A6C">
              <w:rPr>
                <w:bCs/>
              </w:rPr>
              <w:t>109 (part)</w:t>
            </w:r>
            <w:r w:rsidRPr="00C958A1">
              <w:rPr>
                <w:bCs/>
              </w:rPr>
              <w:t xml:space="preserve"> Mountains Road, Mount Macedon</w:t>
            </w:r>
          </w:p>
        </w:tc>
        <w:tc>
          <w:tcPr>
            <w:tcW w:w="4587" w:type="dxa"/>
          </w:tcPr>
          <w:p w14:paraId="702AB8E4" w14:textId="4D4ED5F6" w:rsidR="00A96CE2" w:rsidRPr="006552AC" w:rsidRDefault="00A96CE2" w:rsidP="00877BE9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335</w:t>
            </w:r>
          </w:p>
        </w:tc>
      </w:tr>
    </w:tbl>
    <w:p w14:paraId="09F06452" w14:textId="77777777" w:rsidR="00504854" w:rsidRPr="00504854" w:rsidRDefault="00504854" w:rsidP="00504854">
      <w:pPr>
        <w:spacing w:after="120"/>
        <w:jc w:val="center"/>
        <w:rPr>
          <w:rFonts w:cs="Tahoma"/>
          <w:noProof/>
          <w:szCs w:val="22"/>
        </w:rPr>
      </w:pPr>
    </w:p>
    <w:p w14:paraId="664558C1" w14:textId="77777777" w:rsidR="007B37A7" w:rsidRDefault="00054542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75BEDFE1" wp14:editId="2FF7C295">
            <wp:extent cx="5641200" cy="3394800"/>
            <wp:effectExtent l="19050" t="19050" r="17145" b="15240"/>
            <wp:docPr id="1" name="Picture 1" descr="C:\Users\Jessi\Dropbox\Macedon Study - GJM &amp; Frontier Shared Folder\Fieldwork photos\Mt Macedon\Mt Macedon Mountains Road 109 Craigie Lea\JLB - Craig Lea 109 Mountains Road Mount Macedon\2018-06-27 12.1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Fieldwork photos\Mt Macedon\Mt Macedon Mountains Road 109 Craigie Lea\JLB - Craig Lea 109 Mountains Road Mount Macedon\2018-06-27 12.15.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79"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339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AE272" w14:textId="602E11E0" w:rsidR="00504854" w:rsidRPr="00054542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054542">
        <w:rPr>
          <w:rFonts w:cs="Tahoma"/>
          <w:sz w:val="20"/>
          <w:szCs w:val="22"/>
        </w:rPr>
        <w:t xml:space="preserve">Figure 1. </w:t>
      </w:r>
      <w:r w:rsidR="00384A6C">
        <w:rPr>
          <w:rFonts w:cs="Tahoma"/>
          <w:sz w:val="20"/>
          <w:szCs w:val="22"/>
          <w:lang w:val="en-AU"/>
        </w:rPr>
        <w:t>109 (part)</w:t>
      </w:r>
      <w:r w:rsidR="00054542" w:rsidRPr="00054542">
        <w:rPr>
          <w:rFonts w:cs="Tahoma"/>
          <w:sz w:val="20"/>
          <w:szCs w:val="22"/>
          <w:lang w:val="en-AU"/>
        </w:rPr>
        <w:t xml:space="preserve"> Mountains Road, Mount Macedon</w:t>
      </w:r>
      <w:r w:rsidR="00054542" w:rsidRPr="00054542">
        <w:rPr>
          <w:rFonts w:cs="Tahoma"/>
          <w:sz w:val="20"/>
          <w:szCs w:val="22"/>
        </w:rPr>
        <w:t xml:space="preserve"> </w:t>
      </w:r>
      <w:r w:rsidRPr="00054542">
        <w:rPr>
          <w:rFonts w:cs="Tahoma"/>
          <w:sz w:val="20"/>
          <w:szCs w:val="22"/>
        </w:rPr>
        <w:t>(GJM Heritage</w:t>
      </w:r>
      <w:r w:rsidR="00F72B1F">
        <w:rPr>
          <w:rFonts w:cs="Tahoma"/>
          <w:sz w:val="20"/>
          <w:szCs w:val="22"/>
        </w:rPr>
        <w:t>/Frontier Heritage</w:t>
      </w:r>
      <w:r w:rsidRPr="00054542">
        <w:rPr>
          <w:rFonts w:cs="Tahoma"/>
          <w:sz w:val="20"/>
          <w:szCs w:val="22"/>
        </w:rPr>
        <w:t>, June 201</w:t>
      </w:r>
      <w:r w:rsidR="00522F26" w:rsidRPr="00054542">
        <w:rPr>
          <w:rFonts w:cs="Tahoma"/>
          <w:sz w:val="20"/>
          <w:szCs w:val="22"/>
        </w:rPr>
        <w:t>8</w:t>
      </w:r>
      <w:r w:rsidRPr="00054542">
        <w:rPr>
          <w:rFonts w:cs="Tahoma"/>
          <w:sz w:val="20"/>
          <w:szCs w:val="22"/>
        </w:rPr>
        <w:t>)</w:t>
      </w:r>
    </w:p>
    <w:p w14:paraId="4A2D30B7" w14:textId="77777777" w:rsidR="00A96CE2" w:rsidRDefault="00A96CE2" w:rsidP="00A96CE2">
      <w:pPr>
        <w:pBdr>
          <w:bottom w:val="single" w:sz="12" w:space="1" w:color="auto"/>
        </w:pBdr>
        <w:spacing w:before="120" w:after="120" w:line="256" w:lineRule="auto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6819CA2F" w14:textId="7CD20050" w:rsidR="008540BC" w:rsidRPr="008F0CC3" w:rsidRDefault="008540BC" w:rsidP="008540BC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>Craig</w:t>
      </w:r>
      <w:r w:rsidR="00C67AF8">
        <w:rPr>
          <w:rFonts w:cs="Tahoma"/>
          <w:szCs w:val="22"/>
        </w:rPr>
        <w:t>ie</w:t>
      </w:r>
      <w:r>
        <w:rPr>
          <w:rFonts w:cs="Tahoma"/>
          <w:szCs w:val="22"/>
        </w:rPr>
        <w:t xml:space="preserve">lea, </w:t>
      </w:r>
      <w:r w:rsidR="00384A6C">
        <w:rPr>
          <w:rFonts w:cs="Tahoma"/>
          <w:szCs w:val="22"/>
        </w:rPr>
        <w:t>109 (part)</w:t>
      </w:r>
      <w:r>
        <w:rPr>
          <w:rFonts w:cs="Tahoma"/>
          <w:szCs w:val="22"/>
        </w:rPr>
        <w:t xml:space="preserve"> Mountains Road, Mount Macedon</w:t>
      </w:r>
      <w:r w:rsidRPr="008F0CC3">
        <w:rPr>
          <w:rFonts w:cs="Tahoma"/>
          <w:szCs w:val="22"/>
        </w:rPr>
        <w:t xml:space="preserve">, a Victorian </w:t>
      </w:r>
      <w:r w:rsidR="00C87247" w:rsidRPr="008F0CC3">
        <w:rPr>
          <w:rFonts w:cs="Tahoma"/>
          <w:szCs w:val="22"/>
        </w:rPr>
        <w:t xml:space="preserve">house </w:t>
      </w:r>
      <w:r w:rsidR="009F765A" w:rsidRPr="008F0CC3">
        <w:rPr>
          <w:rFonts w:cs="Tahoma"/>
          <w:szCs w:val="22"/>
        </w:rPr>
        <w:t>built of freestone and brick.</w:t>
      </w:r>
    </w:p>
    <w:p w14:paraId="406E5440" w14:textId="77777777" w:rsidR="00C87247" w:rsidRPr="0029180C" w:rsidRDefault="00C87247" w:rsidP="00C87247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63A2F9A8" w14:textId="77777777" w:rsidR="00C87247" w:rsidRPr="004873CB" w:rsidRDefault="00C87247" w:rsidP="00C87247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4873CB">
        <w:rPr>
          <w:rFonts w:cs="Tahoma"/>
          <w:sz w:val="22"/>
          <w:lang w:val="en-AU"/>
        </w:rPr>
        <w:t>The house’s</w:t>
      </w:r>
      <w:r w:rsidR="004873CB">
        <w:rPr>
          <w:rFonts w:cs="Tahoma"/>
          <w:sz w:val="22"/>
          <w:lang w:val="en-AU"/>
        </w:rPr>
        <w:t xml:space="preserve"> original </w:t>
      </w:r>
      <w:r w:rsidRPr="004873CB">
        <w:rPr>
          <w:rFonts w:cs="Tahoma"/>
          <w:sz w:val="22"/>
          <w:lang w:val="en-AU"/>
        </w:rPr>
        <w:t xml:space="preserve">form, materials and detailing </w:t>
      </w:r>
    </w:p>
    <w:p w14:paraId="7E509D23" w14:textId="77777777" w:rsidR="00C87247" w:rsidRDefault="00C87247" w:rsidP="00C87247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house</w:t>
      </w:r>
      <w:r w:rsidRPr="0029180C">
        <w:rPr>
          <w:rFonts w:cs="Tahoma"/>
          <w:sz w:val="22"/>
          <w:lang w:val="en-AU"/>
        </w:rPr>
        <w:t xml:space="preserve">’s high level of integrity to its </w:t>
      </w:r>
      <w:r>
        <w:rPr>
          <w:rFonts w:cs="Tahoma"/>
          <w:sz w:val="22"/>
          <w:lang w:val="en-AU"/>
        </w:rPr>
        <w:t xml:space="preserve">Victorian design </w:t>
      </w:r>
    </w:p>
    <w:p w14:paraId="75A93243" w14:textId="19D925BE" w:rsidR="00C87247" w:rsidRPr="0029180C" w:rsidRDefault="001D2CCF" w:rsidP="00C87247">
      <w:pPr>
        <w:spacing w:after="120"/>
        <w:jc w:val="both"/>
        <w:rPr>
          <w:rFonts w:cs="Tahoma"/>
          <w:lang w:val="en-AU"/>
        </w:rPr>
      </w:pPr>
      <w:r>
        <w:rPr>
          <w:rFonts w:cs="Tahoma"/>
        </w:rPr>
        <w:t>Reconstructed and m</w:t>
      </w:r>
      <w:r w:rsidR="006A7D40" w:rsidRPr="008F0CC3">
        <w:rPr>
          <w:rFonts w:cs="Tahoma"/>
        </w:rPr>
        <w:t>odern structures</w:t>
      </w:r>
      <w:r>
        <w:rPr>
          <w:rFonts w:cs="Tahoma"/>
        </w:rPr>
        <w:t xml:space="preserve"> such as the 1875 cottage and Nissen</w:t>
      </w:r>
      <w:bookmarkStart w:id="0" w:name="_GoBack"/>
      <w:bookmarkEnd w:id="0"/>
      <w:r>
        <w:rPr>
          <w:rFonts w:cs="Tahoma"/>
        </w:rPr>
        <w:t xml:space="preserve"> Hut</w:t>
      </w:r>
      <w:r w:rsidR="006A7D40" w:rsidRPr="008F0CC3">
        <w:rPr>
          <w:rFonts w:cs="Tahoma"/>
        </w:rPr>
        <w:t xml:space="preserve"> on the site are not significant. </w:t>
      </w:r>
    </w:p>
    <w:p w14:paraId="2C1116E9" w14:textId="77777777" w:rsidR="00A96CE2" w:rsidRDefault="00A96CE2" w:rsidP="00A96CE2">
      <w:pPr>
        <w:pBdr>
          <w:bottom w:val="single" w:sz="12" w:space="1" w:color="auto"/>
        </w:pBdr>
        <w:spacing w:before="120" w:after="120"/>
        <w:ind w:left="-5"/>
        <w:rPr>
          <w:rFonts w:ascii="Calibri" w:hAnsi="Calibri"/>
          <w:b/>
          <w:i/>
        </w:rPr>
      </w:pPr>
      <w:r>
        <w:rPr>
          <w:b/>
          <w:i/>
        </w:rPr>
        <w:t>How is it significant?</w:t>
      </w:r>
    </w:p>
    <w:p w14:paraId="73B3B8CC" w14:textId="77777777" w:rsidR="00C87247" w:rsidRPr="005A3500" w:rsidRDefault="00C87247" w:rsidP="00C87247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>Craig</w:t>
      </w:r>
      <w:r w:rsidR="00C67AF8">
        <w:rPr>
          <w:rFonts w:cs="Tahoma"/>
          <w:szCs w:val="22"/>
        </w:rPr>
        <w:t>ie</w:t>
      </w:r>
      <w:r>
        <w:rPr>
          <w:rFonts w:cs="Tahoma"/>
          <w:szCs w:val="22"/>
        </w:rPr>
        <w:t>lea</w:t>
      </w:r>
      <w:r>
        <w:rPr>
          <w:rFonts w:cstheme="minorHAnsi"/>
        </w:rPr>
        <w:t xml:space="preserve"> is of local historical and architectural significance to the Shire of Macedon Ranges.</w:t>
      </w:r>
    </w:p>
    <w:p w14:paraId="027D59C4" w14:textId="77777777" w:rsidR="00A96CE2" w:rsidRDefault="00A96CE2" w:rsidP="00A96CE2">
      <w:pPr>
        <w:pBdr>
          <w:bottom w:val="single" w:sz="12" w:space="1" w:color="auto"/>
        </w:pBdr>
        <w:spacing w:before="120" w:after="120"/>
        <w:rPr>
          <w:rFonts w:ascii="Calibri" w:hAnsi="Calibri"/>
          <w:b/>
        </w:rPr>
      </w:pPr>
      <w:r>
        <w:rPr>
          <w:b/>
          <w:i/>
        </w:rPr>
        <w:t>Why is it significant?</w:t>
      </w:r>
    </w:p>
    <w:p w14:paraId="3FA65B28" w14:textId="173E9A9E" w:rsidR="00AA629E" w:rsidRDefault="00AA629E" w:rsidP="00AA629E">
      <w:pPr>
        <w:spacing w:after="120"/>
        <w:jc w:val="both"/>
        <w:rPr>
          <w:rFonts w:cstheme="minorHAnsi"/>
        </w:rPr>
      </w:pPr>
      <w:r w:rsidRPr="008F0CC3">
        <w:rPr>
          <w:rFonts w:cstheme="minorHAnsi"/>
        </w:rPr>
        <w:t>Craig</w:t>
      </w:r>
      <w:r w:rsidR="00C67AF8" w:rsidRPr="008F0CC3">
        <w:rPr>
          <w:rFonts w:cstheme="minorHAnsi"/>
        </w:rPr>
        <w:t>ie</w:t>
      </w:r>
      <w:r w:rsidRPr="008F0CC3">
        <w:rPr>
          <w:rFonts w:cstheme="minorHAnsi"/>
        </w:rPr>
        <w:t>lea</w:t>
      </w:r>
      <w:r w:rsidR="00241668">
        <w:rPr>
          <w:rFonts w:cstheme="minorHAnsi"/>
        </w:rPr>
        <w:t>, Mount Macedon</w:t>
      </w:r>
      <w:r w:rsidRPr="008F0CC3">
        <w:rPr>
          <w:rFonts w:cstheme="minorHAnsi"/>
        </w:rPr>
        <w:t xml:space="preserve"> is a fine and representative example of a Victorian Italianate house, with various additions, on the outskirts of a rural township. The original freestone and brick section of the house displays typical features of an Italianate house including a hipped roof, brick chimney, double hung windows and (reconstructed) front timber-framed verandah with cast iron decoration (Criterion D).</w:t>
      </w:r>
    </w:p>
    <w:p w14:paraId="5F642D46" w14:textId="381FBC5C" w:rsidR="00341E10" w:rsidRDefault="00341E10" w:rsidP="00AA629E">
      <w:pPr>
        <w:spacing w:after="120"/>
        <w:jc w:val="both"/>
        <w:rPr>
          <w:rFonts w:cstheme="minorHAnsi"/>
          <w:i/>
        </w:rPr>
      </w:pPr>
      <w:r>
        <w:rPr>
          <w:rFonts w:cstheme="minorHAnsi"/>
          <w:i/>
        </w:rPr>
        <w:t>Summary</w:t>
      </w:r>
    </w:p>
    <w:p w14:paraId="3489F7A7" w14:textId="2EF50BCB" w:rsidR="006B29AC" w:rsidRDefault="00341E10" w:rsidP="00AA629E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>Craigielea</w:t>
      </w:r>
      <w:r w:rsidR="00241668">
        <w:rPr>
          <w:rFonts w:cs="Tahoma"/>
        </w:rPr>
        <w:t>, Mount Macedon</w:t>
      </w:r>
      <w:r>
        <w:rPr>
          <w:rFonts w:cs="Tahoma"/>
        </w:rPr>
        <w:t xml:space="preserve"> is of note as a fine and representative example of a house built on the outskirts of a rural township in the late nineteenth century. Craigielea </w:t>
      </w:r>
      <w:r>
        <w:rPr>
          <w:rFonts w:cs="Tahoma"/>
          <w:szCs w:val="22"/>
        </w:rPr>
        <w:t>is a fine example of a residence constructed in freestone instead of the more prolific weatherboard or brick examples.</w:t>
      </w:r>
    </w:p>
    <w:p w14:paraId="1039CDF6" w14:textId="77777777" w:rsidR="006B29AC" w:rsidRDefault="006B29AC">
      <w:pPr>
        <w:rPr>
          <w:rFonts w:cs="Tahoma"/>
          <w:szCs w:val="22"/>
        </w:rPr>
      </w:pPr>
      <w:r>
        <w:rPr>
          <w:rFonts w:cs="Tahoma"/>
          <w:szCs w:val="22"/>
        </w:rPr>
        <w:br w:type="page"/>
      </w:r>
    </w:p>
    <w:p w14:paraId="125B6EC2" w14:textId="1689E2C3" w:rsidR="00341E10" w:rsidRDefault="00341E10" w:rsidP="00AA629E">
      <w:pPr>
        <w:spacing w:after="120"/>
        <w:jc w:val="both"/>
        <w:rPr>
          <w:rFonts w:cs="Tahoma"/>
          <w:b/>
          <w:szCs w:val="22"/>
        </w:rPr>
      </w:pPr>
      <w:r w:rsidRPr="00341E10">
        <w:rPr>
          <w:rFonts w:cs="Tahoma"/>
          <w:b/>
          <w:szCs w:val="22"/>
        </w:rPr>
        <w:lastRenderedPageBreak/>
        <w:t>Aerial</w:t>
      </w:r>
    </w:p>
    <w:p w14:paraId="2F29614A" w14:textId="04C4A1D1" w:rsidR="00341E10" w:rsidRPr="00CF03A0" w:rsidRDefault="00341E10" w:rsidP="00341E10">
      <w:pPr>
        <w:spacing w:before="240" w:after="120"/>
        <w:rPr>
          <w:rFonts w:ascii="Calibri" w:eastAsia="Cambria" w:hAnsi="Calibri"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61E23" wp14:editId="6C1F2935">
                <wp:simplePos x="0" y="0"/>
                <wp:positionH relativeFrom="column">
                  <wp:posOffset>701257</wp:posOffset>
                </wp:positionH>
                <wp:positionV relativeFrom="paragraph">
                  <wp:posOffset>1700231</wp:posOffset>
                </wp:positionV>
                <wp:extent cx="2518265" cy="1233707"/>
                <wp:effectExtent l="19050" t="19050" r="15875" b="24130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8265" cy="1233707"/>
                        </a:xfrm>
                        <a:custGeom>
                          <a:avLst/>
                          <a:gdLst>
                            <a:gd name="T0" fmla="*/ 2147483646 w 4003"/>
                            <a:gd name="T1" fmla="*/ 2147483646 h 1928"/>
                            <a:gd name="T2" fmla="*/ 2147483646 w 4003"/>
                            <a:gd name="T3" fmla="*/ 2147483646 h 1928"/>
                            <a:gd name="T4" fmla="*/ 2147483646 w 4003"/>
                            <a:gd name="T5" fmla="*/ 2147483646 h 1928"/>
                            <a:gd name="T6" fmla="*/ 2147483646 w 4003"/>
                            <a:gd name="T7" fmla="*/ 0 h 1928"/>
                            <a:gd name="T8" fmla="*/ 2147483646 w 4003"/>
                            <a:gd name="T9" fmla="*/ 2147483646 h 1928"/>
                            <a:gd name="T10" fmla="*/ 0 w 4003"/>
                            <a:gd name="T11" fmla="*/ 2147483646 h 1928"/>
                            <a:gd name="T12" fmla="*/ 2147483646 w 4003"/>
                            <a:gd name="T13" fmla="*/ 2147483646 h 1928"/>
                            <a:gd name="T14" fmla="*/ 2147483646 w 4003"/>
                            <a:gd name="T15" fmla="*/ 2147483646 h 1928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connsiteX0" fmla="*/ 2633 w 10000"/>
                            <a:gd name="connsiteY0" fmla="*/ 10000 h 10000"/>
                            <a:gd name="connsiteX1" fmla="*/ 10000 w 10000"/>
                            <a:gd name="connsiteY1" fmla="*/ 6935 h 10000"/>
                            <a:gd name="connsiteX2" fmla="*/ 7669 w 10000"/>
                            <a:gd name="connsiteY2" fmla="*/ 53 h 10000"/>
                            <a:gd name="connsiteX3" fmla="*/ 472 w 10000"/>
                            <a:gd name="connsiteY3" fmla="*/ 0 h 10000"/>
                            <a:gd name="connsiteX4" fmla="*/ 622 w 10000"/>
                            <a:gd name="connsiteY4" fmla="*/ 5602 h 10000"/>
                            <a:gd name="connsiteX5" fmla="*/ 0 w 10000"/>
                            <a:gd name="connsiteY5" fmla="*/ 6224 h 10000"/>
                            <a:gd name="connsiteX6" fmla="*/ 235 w 10000"/>
                            <a:gd name="connsiteY6" fmla="*/ 8667 h 10000"/>
                            <a:gd name="connsiteX7" fmla="*/ 2633 w 10000"/>
                            <a:gd name="connsiteY7" fmla="*/ 10000 h 10000"/>
                            <a:gd name="connsiteX0" fmla="*/ 2633 w 9907"/>
                            <a:gd name="connsiteY0" fmla="*/ 10000 h 10000"/>
                            <a:gd name="connsiteX1" fmla="*/ 9907 w 9907"/>
                            <a:gd name="connsiteY1" fmla="*/ 6935 h 10000"/>
                            <a:gd name="connsiteX2" fmla="*/ 7669 w 9907"/>
                            <a:gd name="connsiteY2" fmla="*/ 53 h 10000"/>
                            <a:gd name="connsiteX3" fmla="*/ 472 w 9907"/>
                            <a:gd name="connsiteY3" fmla="*/ 0 h 10000"/>
                            <a:gd name="connsiteX4" fmla="*/ 622 w 9907"/>
                            <a:gd name="connsiteY4" fmla="*/ 5602 h 10000"/>
                            <a:gd name="connsiteX5" fmla="*/ 0 w 9907"/>
                            <a:gd name="connsiteY5" fmla="*/ 6224 h 10000"/>
                            <a:gd name="connsiteX6" fmla="*/ 235 w 9907"/>
                            <a:gd name="connsiteY6" fmla="*/ 8667 h 10000"/>
                            <a:gd name="connsiteX7" fmla="*/ 2633 w 9907"/>
                            <a:gd name="connsiteY7" fmla="*/ 10000 h 10000"/>
                            <a:gd name="connsiteX0" fmla="*/ 2752 w 10000"/>
                            <a:gd name="connsiteY0" fmla="*/ 10077 h 10077"/>
                            <a:gd name="connsiteX1" fmla="*/ 10000 w 10000"/>
                            <a:gd name="connsiteY1" fmla="*/ 6935 h 10077"/>
                            <a:gd name="connsiteX2" fmla="*/ 7741 w 10000"/>
                            <a:gd name="connsiteY2" fmla="*/ 53 h 10077"/>
                            <a:gd name="connsiteX3" fmla="*/ 476 w 10000"/>
                            <a:gd name="connsiteY3" fmla="*/ 0 h 10077"/>
                            <a:gd name="connsiteX4" fmla="*/ 628 w 10000"/>
                            <a:gd name="connsiteY4" fmla="*/ 5602 h 10077"/>
                            <a:gd name="connsiteX5" fmla="*/ 0 w 10000"/>
                            <a:gd name="connsiteY5" fmla="*/ 6224 h 10077"/>
                            <a:gd name="connsiteX6" fmla="*/ 237 w 10000"/>
                            <a:gd name="connsiteY6" fmla="*/ 8667 h 10077"/>
                            <a:gd name="connsiteX7" fmla="*/ 2752 w 10000"/>
                            <a:gd name="connsiteY7" fmla="*/ 10077 h 10077"/>
                            <a:gd name="connsiteX0" fmla="*/ 2752 w 10000"/>
                            <a:gd name="connsiteY0" fmla="*/ 10077 h 10077"/>
                            <a:gd name="connsiteX1" fmla="*/ 10000 w 10000"/>
                            <a:gd name="connsiteY1" fmla="*/ 6935 h 10077"/>
                            <a:gd name="connsiteX2" fmla="*/ 7741 w 10000"/>
                            <a:gd name="connsiteY2" fmla="*/ 53 h 10077"/>
                            <a:gd name="connsiteX3" fmla="*/ 476 w 10000"/>
                            <a:gd name="connsiteY3" fmla="*/ 0 h 10077"/>
                            <a:gd name="connsiteX4" fmla="*/ 628 w 10000"/>
                            <a:gd name="connsiteY4" fmla="*/ 5602 h 10077"/>
                            <a:gd name="connsiteX5" fmla="*/ 0 w 10000"/>
                            <a:gd name="connsiteY5" fmla="*/ 6224 h 10077"/>
                            <a:gd name="connsiteX6" fmla="*/ 237 w 10000"/>
                            <a:gd name="connsiteY6" fmla="*/ 8667 h 10077"/>
                            <a:gd name="connsiteX7" fmla="*/ 2752 w 10000"/>
                            <a:gd name="connsiteY7" fmla="*/ 10077 h 10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000" h="10077">
                              <a:moveTo>
                                <a:pt x="2752" y="10077"/>
                              </a:moveTo>
                              <a:lnTo>
                                <a:pt x="10000" y="6935"/>
                              </a:lnTo>
                              <a:lnTo>
                                <a:pt x="7741" y="53"/>
                              </a:lnTo>
                              <a:lnTo>
                                <a:pt x="476" y="0"/>
                              </a:lnTo>
                              <a:cubicBezTo>
                                <a:pt x="527" y="1867"/>
                                <a:pt x="577" y="3735"/>
                                <a:pt x="628" y="5602"/>
                              </a:cubicBezTo>
                              <a:lnTo>
                                <a:pt x="0" y="6224"/>
                              </a:lnTo>
                              <a:lnTo>
                                <a:pt x="237" y="8667"/>
                              </a:lnTo>
                              <a:lnTo>
                                <a:pt x="2752" y="10077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CC03" id="Freeform 2" o:spid="_x0000_s1026" style="position:absolute;margin-left:55.2pt;margin-top:133.9pt;width:198.3pt;height: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" path="m2752,10077l10000,6935,7741,53,476,v51,1867,101,3735,152,5602l,6224,237,8667r2515,1410xe" filled="f" strokecolor="#00b050" strokeweight="2.5pt">
                <v:path arrowok="t" o:connecttype="custom" o:connectlocs="693027,1233707;2518265,849038;1949389,6489;119869,0;158147,685842;0,761992;59683,1061084;693027,1233707" o:connectangles="0,0,0,0,0,0,0,0"/>
              </v:shape>
            </w:pict>
          </mc:Fallback>
        </mc:AlternateContent>
      </w:r>
      <w:r w:rsidRPr="00CF03A0"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18C0FEDF" wp14:editId="0D0E60D7">
            <wp:extent cx="4320000" cy="3308661"/>
            <wp:effectExtent l="19050" t="19050" r="23495" b="25400"/>
            <wp:docPr id="2" name="Picture 1" descr="C:\Users\Jessi\Dropbox\Macedon Study - GJM &amp; Frontier Shared Folder\Aerials 8 March - from Council\109 Mountains 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109 Mountains R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45" t="22144" r="6721" b="2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08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3A0">
        <w:rPr>
          <w:rFonts w:ascii="Calibri" w:eastAsia="Cambria" w:hAnsi="Calibri" w:cs="Tahoma"/>
          <w:noProof/>
          <w:sz w:val="20"/>
          <w:szCs w:val="22"/>
          <w:lang w:val="en-AU" w:eastAsia="en-AU"/>
        </w:rPr>
        <w:br/>
      </w:r>
      <w:r w:rsidRPr="00820D32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>2</w:t>
      </w:r>
      <w:r w:rsidRPr="00820D32">
        <w:rPr>
          <w:rFonts w:ascii="Calibri" w:eastAsia="Cambria" w:hAnsi="Calibri" w:cs="Tahoma"/>
          <w:noProof/>
          <w:sz w:val="20"/>
          <w:szCs w:val="22"/>
          <w:lang w:val="en-AU" w:eastAsia="en-AU"/>
        </w:rPr>
        <w:t>. Aerial photo</w:t>
      </w:r>
      <w:r w:rsidRPr="00CF03A0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of </w:t>
      </w:r>
      <w:r w:rsidRPr="00CF03A0">
        <w:rPr>
          <w:rFonts w:ascii="Calibri" w:eastAsia="Cambria" w:hAnsi="Calibri" w:cs="Tahoma"/>
          <w:noProof/>
          <w:sz w:val="20"/>
          <w:lang w:val="en-AU" w:eastAsia="en-AU"/>
        </w:rPr>
        <w:t xml:space="preserve">109 </w:t>
      </w:r>
      <w:r w:rsidR="008C0286">
        <w:rPr>
          <w:rFonts w:ascii="Calibri" w:eastAsia="Cambria" w:hAnsi="Calibri" w:cs="Tahoma"/>
          <w:noProof/>
          <w:sz w:val="20"/>
          <w:lang w:val="en-AU" w:eastAsia="en-AU"/>
        </w:rPr>
        <w:t xml:space="preserve">(part) </w:t>
      </w:r>
      <w:r w:rsidRPr="00CF03A0">
        <w:rPr>
          <w:rFonts w:ascii="Calibri" w:eastAsia="Cambria" w:hAnsi="Calibri" w:cs="Tahoma"/>
          <w:noProof/>
          <w:sz w:val="20"/>
          <w:lang w:val="en-AU" w:eastAsia="en-AU"/>
        </w:rPr>
        <w:t>Mountains Road, Mount Macedon</w:t>
      </w:r>
      <w:r w:rsidRPr="00CF03A0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(Source: Macedon Ranges Shire Cou</w:t>
      </w:r>
      <w:r w:rsidR="007C0913">
        <w:rPr>
          <w:rFonts w:ascii="Calibri" w:eastAsia="Cambria" w:hAnsi="Calibri" w:cs="Tahoma"/>
          <w:noProof/>
          <w:sz w:val="20"/>
          <w:szCs w:val="22"/>
          <w:lang w:val="en-AU" w:eastAsia="en-AU"/>
        </w:rPr>
        <w:t>ncil, aerial dated March 2018).</w:t>
      </w:r>
    </w:p>
    <w:p w14:paraId="77CF593A" w14:textId="77777777" w:rsidR="00A96CE2" w:rsidRDefault="00A96CE2" w:rsidP="00A96CE2">
      <w:pPr>
        <w:pBdr>
          <w:bottom w:val="single" w:sz="12" w:space="1" w:color="auto"/>
        </w:pBdr>
        <w:spacing w:before="60" w:after="80" w:line="254" w:lineRule="auto"/>
        <w:ind w:left="14"/>
        <w:rPr>
          <w:rFonts w:ascii="Calibri" w:hAnsi="Calibri"/>
          <w:b/>
        </w:rPr>
      </w:pPr>
      <w:r>
        <w:rPr>
          <w:b/>
        </w:rPr>
        <w:t>Primary source:</w:t>
      </w:r>
    </w:p>
    <w:p w14:paraId="42DB6502" w14:textId="6309B0C5" w:rsidR="00562A97" w:rsidRPr="00EE4906" w:rsidRDefault="00EE4906" w:rsidP="00EE4906">
      <w:pPr>
        <w:spacing w:after="120"/>
        <w:rPr>
          <w:rStyle w:val="SubtleEmphasis"/>
          <w:rFonts w:cstheme="majorHAnsi"/>
          <w:i w:val="0"/>
          <w:color w:val="auto"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562A97" w:rsidRPr="00EE4906" w:rsidSect="00CA406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134" w:bottom="1440" w:left="1134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A9B36" w14:textId="77777777" w:rsidR="00F77B99" w:rsidRDefault="00F77B99">
      <w:r>
        <w:separator/>
      </w:r>
    </w:p>
  </w:endnote>
  <w:endnote w:type="continuationSeparator" w:id="0">
    <w:p w14:paraId="731B146D" w14:textId="77777777" w:rsidR="00F77B99" w:rsidRDefault="00F7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91AF1" w14:textId="77777777" w:rsidR="0071079B" w:rsidRDefault="00A66052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CB6DD0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F87F0" w14:textId="4B3E20AD" w:rsidR="0071079B" w:rsidRPr="007C7631" w:rsidRDefault="00A66052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8A3F45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487EE684" w14:textId="68ACB425" w:rsidR="0071079B" w:rsidRPr="00327736" w:rsidRDefault="00CA406D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327736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02634" w14:textId="22D47901" w:rsidR="00E14BA7" w:rsidRPr="007C7631" w:rsidRDefault="00E14BA7" w:rsidP="00E14BA7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8A3F45">
      <w:rPr>
        <w:rStyle w:val="PageNumber"/>
        <w:noProof/>
        <w:sz w:val="18"/>
      </w:rPr>
      <w:t>1</w:t>
    </w:r>
    <w:r w:rsidRPr="007C7631">
      <w:rPr>
        <w:rStyle w:val="PageNumber"/>
        <w:sz w:val="18"/>
      </w:rPr>
      <w:fldChar w:fldCharType="end"/>
    </w:r>
  </w:p>
  <w:p w14:paraId="40D04967" w14:textId="77777777" w:rsidR="00E14BA7" w:rsidRDefault="00E14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00948" w14:textId="77777777" w:rsidR="00F77B99" w:rsidRDefault="00F77B99">
      <w:r>
        <w:separator/>
      </w:r>
    </w:p>
  </w:footnote>
  <w:footnote w:type="continuationSeparator" w:id="0">
    <w:p w14:paraId="30F5887B" w14:textId="77777777" w:rsidR="00F77B99" w:rsidRDefault="00F77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8ED23" w14:textId="77777777" w:rsidR="00E14BA7" w:rsidRDefault="00E14B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F2020" w14:textId="581938C5" w:rsidR="00522F26" w:rsidRDefault="00522F26" w:rsidP="00522F26">
    <w:pPr>
      <w:pStyle w:val="Header"/>
      <w:tabs>
        <w:tab w:val="clear" w:pos="8640"/>
        <w:tab w:val="right" w:pos="9639"/>
      </w:tabs>
    </w:pPr>
  </w:p>
  <w:p w14:paraId="437112DF" w14:textId="77777777" w:rsidR="0071079B" w:rsidRPr="00522F26" w:rsidRDefault="0071079B" w:rsidP="00522F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CE108" w14:textId="77777777" w:rsidR="00E14BA7" w:rsidRDefault="00E14B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4D3AB3"/>
    <w:multiLevelType w:val="hybridMultilevel"/>
    <w:tmpl w:val="6D829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8"/>
  </w:num>
  <w:num w:numId="4">
    <w:abstractNumId w:val="6"/>
  </w:num>
  <w:num w:numId="5">
    <w:abstractNumId w:val="16"/>
  </w:num>
  <w:num w:numId="6">
    <w:abstractNumId w:val="14"/>
  </w:num>
  <w:num w:numId="7">
    <w:abstractNumId w:val="15"/>
  </w:num>
  <w:num w:numId="8">
    <w:abstractNumId w:val="8"/>
  </w:num>
  <w:num w:numId="9">
    <w:abstractNumId w:val="19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9"/>
  </w:num>
  <w:num w:numId="15">
    <w:abstractNumId w:val="0"/>
  </w:num>
  <w:num w:numId="16">
    <w:abstractNumId w:val="17"/>
  </w:num>
  <w:num w:numId="17">
    <w:abstractNumId w:val="11"/>
  </w:num>
  <w:num w:numId="18">
    <w:abstractNumId w:val="3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3CA9"/>
    <w:rsid w:val="00047001"/>
    <w:rsid w:val="00054542"/>
    <w:rsid w:val="00060005"/>
    <w:rsid w:val="0006295B"/>
    <w:rsid w:val="00065A6C"/>
    <w:rsid w:val="00082464"/>
    <w:rsid w:val="00095884"/>
    <w:rsid w:val="000A1568"/>
    <w:rsid w:val="000B0AE3"/>
    <w:rsid w:val="000B26A1"/>
    <w:rsid w:val="000C0960"/>
    <w:rsid w:val="000C79B7"/>
    <w:rsid w:val="000D11A9"/>
    <w:rsid w:val="000D7EEE"/>
    <w:rsid w:val="000E0169"/>
    <w:rsid w:val="000E0E0B"/>
    <w:rsid w:val="000F04A3"/>
    <w:rsid w:val="000F1BF4"/>
    <w:rsid w:val="001008C0"/>
    <w:rsid w:val="00111DE2"/>
    <w:rsid w:val="001131E9"/>
    <w:rsid w:val="00113392"/>
    <w:rsid w:val="00116EDF"/>
    <w:rsid w:val="00121C0A"/>
    <w:rsid w:val="00123750"/>
    <w:rsid w:val="0014268C"/>
    <w:rsid w:val="00146A6B"/>
    <w:rsid w:val="00146D5A"/>
    <w:rsid w:val="00160E32"/>
    <w:rsid w:val="001619C5"/>
    <w:rsid w:val="00165685"/>
    <w:rsid w:val="001700F7"/>
    <w:rsid w:val="001767F0"/>
    <w:rsid w:val="0018217F"/>
    <w:rsid w:val="00186FDF"/>
    <w:rsid w:val="00191FEC"/>
    <w:rsid w:val="001A0647"/>
    <w:rsid w:val="001A0A74"/>
    <w:rsid w:val="001B165A"/>
    <w:rsid w:val="001B71CC"/>
    <w:rsid w:val="001D1DF0"/>
    <w:rsid w:val="001D2CCF"/>
    <w:rsid w:val="001E2E81"/>
    <w:rsid w:val="001E53CD"/>
    <w:rsid w:val="00204215"/>
    <w:rsid w:val="00207A01"/>
    <w:rsid w:val="002129F5"/>
    <w:rsid w:val="002219E2"/>
    <w:rsid w:val="002253B5"/>
    <w:rsid w:val="00241668"/>
    <w:rsid w:val="00246FA1"/>
    <w:rsid w:val="00260329"/>
    <w:rsid w:val="00260C69"/>
    <w:rsid w:val="002708CE"/>
    <w:rsid w:val="002761DD"/>
    <w:rsid w:val="00287239"/>
    <w:rsid w:val="002903C9"/>
    <w:rsid w:val="00290750"/>
    <w:rsid w:val="002957FD"/>
    <w:rsid w:val="002A54D9"/>
    <w:rsid w:val="002A5BD7"/>
    <w:rsid w:val="002B4598"/>
    <w:rsid w:val="002B7243"/>
    <w:rsid w:val="003033BE"/>
    <w:rsid w:val="0032373F"/>
    <w:rsid w:val="00327736"/>
    <w:rsid w:val="00336C95"/>
    <w:rsid w:val="00341E10"/>
    <w:rsid w:val="00343AED"/>
    <w:rsid w:val="00344696"/>
    <w:rsid w:val="00344E88"/>
    <w:rsid w:val="00346197"/>
    <w:rsid w:val="00354C77"/>
    <w:rsid w:val="00365E9E"/>
    <w:rsid w:val="00374B22"/>
    <w:rsid w:val="00377036"/>
    <w:rsid w:val="003833EA"/>
    <w:rsid w:val="00384A6C"/>
    <w:rsid w:val="003868DC"/>
    <w:rsid w:val="00387CE7"/>
    <w:rsid w:val="0039319B"/>
    <w:rsid w:val="003A17B3"/>
    <w:rsid w:val="003A22ED"/>
    <w:rsid w:val="003B744C"/>
    <w:rsid w:val="003C0FED"/>
    <w:rsid w:val="003C1848"/>
    <w:rsid w:val="003C6788"/>
    <w:rsid w:val="003D42D5"/>
    <w:rsid w:val="003E01D7"/>
    <w:rsid w:val="003E0810"/>
    <w:rsid w:val="003E44D7"/>
    <w:rsid w:val="003E706C"/>
    <w:rsid w:val="004065CE"/>
    <w:rsid w:val="0042151C"/>
    <w:rsid w:val="00421CC6"/>
    <w:rsid w:val="004235F2"/>
    <w:rsid w:val="0043254E"/>
    <w:rsid w:val="00441F5C"/>
    <w:rsid w:val="004441E3"/>
    <w:rsid w:val="004607B9"/>
    <w:rsid w:val="00471FFB"/>
    <w:rsid w:val="00474BE0"/>
    <w:rsid w:val="00477CD4"/>
    <w:rsid w:val="004873CB"/>
    <w:rsid w:val="004959D8"/>
    <w:rsid w:val="004A1ED7"/>
    <w:rsid w:val="004A334F"/>
    <w:rsid w:val="004A48A3"/>
    <w:rsid w:val="004B251E"/>
    <w:rsid w:val="004B383F"/>
    <w:rsid w:val="004D63ED"/>
    <w:rsid w:val="004E43BF"/>
    <w:rsid w:val="004F21CF"/>
    <w:rsid w:val="00504854"/>
    <w:rsid w:val="0051181F"/>
    <w:rsid w:val="005127D1"/>
    <w:rsid w:val="00512C75"/>
    <w:rsid w:val="00521A4B"/>
    <w:rsid w:val="00522F26"/>
    <w:rsid w:val="00523799"/>
    <w:rsid w:val="00525C54"/>
    <w:rsid w:val="00526FFE"/>
    <w:rsid w:val="00543B1F"/>
    <w:rsid w:val="00550458"/>
    <w:rsid w:val="00562A97"/>
    <w:rsid w:val="00567420"/>
    <w:rsid w:val="00574905"/>
    <w:rsid w:val="0057725B"/>
    <w:rsid w:val="00582775"/>
    <w:rsid w:val="005A1BC9"/>
    <w:rsid w:val="005D1CE4"/>
    <w:rsid w:val="005F772B"/>
    <w:rsid w:val="005F78DA"/>
    <w:rsid w:val="006026F2"/>
    <w:rsid w:val="00603EFC"/>
    <w:rsid w:val="00620CD3"/>
    <w:rsid w:val="00627202"/>
    <w:rsid w:val="00631ED1"/>
    <w:rsid w:val="0063483B"/>
    <w:rsid w:val="006370EC"/>
    <w:rsid w:val="0065347F"/>
    <w:rsid w:val="006808EB"/>
    <w:rsid w:val="0068264E"/>
    <w:rsid w:val="006A20D1"/>
    <w:rsid w:val="006A7D40"/>
    <w:rsid w:val="006B29AC"/>
    <w:rsid w:val="006B4B46"/>
    <w:rsid w:val="006C6155"/>
    <w:rsid w:val="006E1E84"/>
    <w:rsid w:val="006E212C"/>
    <w:rsid w:val="006E4094"/>
    <w:rsid w:val="006E6F9F"/>
    <w:rsid w:val="006F0655"/>
    <w:rsid w:val="006F51D1"/>
    <w:rsid w:val="006F571D"/>
    <w:rsid w:val="00705F7D"/>
    <w:rsid w:val="007069F5"/>
    <w:rsid w:val="0071079B"/>
    <w:rsid w:val="0071282C"/>
    <w:rsid w:val="0071647B"/>
    <w:rsid w:val="00721584"/>
    <w:rsid w:val="00724714"/>
    <w:rsid w:val="00730361"/>
    <w:rsid w:val="00730653"/>
    <w:rsid w:val="00742112"/>
    <w:rsid w:val="0075408F"/>
    <w:rsid w:val="00754321"/>
    <w:rsid w:val="00762DD5"/>
    <w:rsid w:val="0076785A"/>
    <w:rsid w:val="00773474"/>
    <w:rsid w:val="00787A60"/>
    <w:rsid w:val="007930EA"/>
    <w:rsid w:val="007A1E46"/>
    <w:rsid w:val="007B37A7"/>
    <w:rsid w:val="007C04A0"/>
    <w:rsid w:val="007C0913"/>
    <w:rsid w:val="007C7631"/>
    <w:rsid w:val="007D214D"/>
    <w:rsid w:val="007E5229"/>
    <w:rsid w:val="007E66F4"/>
    <w:rsid w:val="007F3B68"/>
    <w:rsid w:val="007F5D84"/>
    <w:rsid w:val="00805CBA"/>
    <w:rsid w:val="00820D32"/>
    <w:rsid w:val="00826FE4"/>
    <w:rsid w:val="00832231"/>
    <w:rsid w:val="008451EF"/>
    <w:rsid w:val="00850E8A"/>
    <w:rsid w:val="008540BC"/>
    <w:rsid w:val="00855595"/>
    <w:rsid w:val="008649AE"/>
    <w:rsid w:val="00887BEB"/>
    <w:rsid w:val="008962B3"/>
    <w:rsid w:val="008A3F45"/>
    <w:rsid w:val="008B6E6E"/>
    <w:rsid w:val="008C0286"/>
    <w:rsid w:val="008C2A4B"/>
    <w:rsid w:val="008C4AE1"/>
    <w:rsid w:val="008D61C0"/>
    <w:rsid w:val="008E15BC"/>
    <w:rsid w:val="008E2659"/>
    <w:rsid w:val="008E653E"/>
    <w:rsid w:val="008E7442"/>
    <w:rsid w:val="008F0CC3"/>
    <w:rsid w:val="008F4846"/>
    <w:rsid w:val="00903FEB"/>
    <w:rsid w:val="00905CA7"/>
    <w:rsid w:val="00935380"/>
    <w:rsid w:val="0093661F"/>
    <w:rsid w:val="00957EE9"/>
    <w:rsid w:val="00970139"/>
    <w:rsid w:val="00972237"/>
    <w:rsid w:val="0098189F"/>
    <w:rsid w:val="009A0503"/>
    <w:rsid w:val="009A3D96"/>
    <w:rsid w:val="009B27F4"/>
    <w:rsid w:val="009B310B"/>
    <w:rsid w:val="009F44F3"/>
    <w:rsid w:val="009F765A"/>
    <w:rsid w:val="00A014BA"/>
    <w:rsid w:val="00A04F60"/>
    <w:rsid w:val="00A109BD"/>
    <w:rsid w:val="00A27306"/>
    <w:rsid w:val="00A32BC2"/>
    <w:rsid w:val="00A376DC"/>
    <w:rsid w:val="00A47CBE"/>
    <w:rsid w:val="00A5099C"/>
    <w:rsid w:val="00A5271D"/>
    <w:rsid w:val="00A57123"/>
    <w:rsid w:val="00A66052"/>
    <w:rsid w:val="00A67371"/>
    <w:rsid w:val="00A73613"/>
    <w:rsid w:val="00A738F4"/>
    <w:rsid w:val="00A9454C"/>
    <w:rsid w:val="00A9511B"/>
    <w:rsid w:val="00A96CE2"/>
    <w:rsid w:val="00AA629E"/>
    <w:rsid w:val="00AE1AEF"/>
    <w:rsid w:val="00AE3915"/>
    <w:rsid w:val="00AF1F5B"/>
    <w:rsid w:val="00AF5633"/>
    <w:rsid w:val="00B15F13"/>
    <w:rsid w:val="00B203D9"/>
    <w:rsid w:val="00B274F0"/>
    <w:rsid w:val="00B3452E"/>
    <w:rsid w:val="00B358B7"/>
    <w:rsid w:val="00B43F43"/>
    <w:rsid w:val="00B46789"/>
    <w:rsid w:val="00B66C61"/>
    <w:rsid w:val="00B77054"/>
    <w:rsid w:val="00B82CE1"/>
    <w:rsid w:val="00B90A30"/>
    <w:rsid w:val="00B93758"/>
    <w:rsid w:val="00B9772C"/>
    <w:rsid w:val="00BA138A"/>
    <w:rsid w:val="00BA4C15"/>
    <w:rsid w:val="00BC7A8A"/>
    <w:rsid w:val="00BD73DD"/>
    <w:rsid w:val="00BD7856"/>
    <w:rsid w:val="00BE08ED"/>
    <w:rsid w:val="00BF79D8"/>
    <w:rsid w:val="00C2443D"/>
    <w:rsid w:val="00C27928"/>
    <w:rsid w:val="00C31AEC"/>
    <w:rsid w:val="00C40F8C"/>
    <w:rsid w:val="00C415DE"/>
    <w:rsid w:val="00C553E0"/>
    <w:rsid w:val="00C67AF8"/>
    <w:rsid w:val="00C74054"/>
    <w:rsid w:val="00C87247"/>
    <w:rsid w:val="00C93D64"/>
    <w:rsid w:val="00C94AC9"/>
    <w:rsid w:val="00CA406D"/>
    <w:rsid w:val="00CB5701"/>
    <w:rsid w:val="00CD0727"/>
    <w:rsid w:val="00CF03A0"/>
    <w:rsid w:val="00CF7B1C"/>
    <w:rsid w:val="00D04363"/>
    <w:rsid w:val="00D07A97"/>
    <w:rsid w:val="00D17B52"/>
    <w:rsid w:val="00D25242"/>
    <w:rsid w:val="00D3490B"/>
    <w:rsid w:val="00D35559"/>
    <w:rsid w:val="00D40000"/>
    <w:rsid w:val="00D45B17"/>
    <w:rsid w:val="00D606D7"/>
    <w:rsid w:val="00D63D17"/>
    <w:rsid w:val="00D65046"/>
    <w:rsid w:val="00D77295"/>
    <w:rsid w:val="00D8274F"/>
    <w:rsid w:val="00D83A82"/>
    <w:rsid w:val="00DA0690"/>
    <w:rsid w:val="00DA3FEB"/>
    <w:rsid w:val="00DB4168"/>
    <w:rsid w:val="00DB6161"/>
    <w:rsid w:val="00DC69B7"/>
    <w:rsid w:val="00DD273F"/>
    <w:rsid w:val="00DE27AE"/>
    <w:rsid w:val="00DF53EC"/>
    <w:rsid w:val="00DF55DB"/>
    <w:rsid w:val="00DF7894"/>
    <w:rsid w:val="00E06949"/>
    <w:rsid w:val="00E10F20"/>
    <w:rsid w:val="00E14BA7"/>
    <w:rsid w:val="00E1700B"/>
    <w:rsid w:val="00E3783F"/>
    <w:rsid w:val="00E445A6"/>
    <w:rsid w:val="00E4742B"/>
    <w:rsid w:val="00E50054"/>
    <w:rsid w:val="00E515F9"/>
    <w:rsid w:val="00E52A61"/>
    <w:rsid w:val="00E53DBA"/>
    <w:rsid w:val="00E5688A"/>
    <w:rsid w:val="00E91D0F"/>
    <w:rsid w:val="00E93244"/>
    <w:rsid w:val="00E95FA7"/>
    <w:rsid w:val="00EA474E"/>
    <w:rsid w:val="00EA670E"/>
    <w:rsid w:val="00EB0591"/>
    <w:rsid w:val="00ED2922"/>
    <w:rsid w:val="00EE4100"/>
    <w:rsid w:val="00EE4906"/>
    <w:rsid w:val="00F066E3"/>
    <w:rsid w:val="00F13F19"/>
    <w:rsid w:val="00F302C9"/>
    <w:rsid w:val="00F43518"/>
    <w:rsid w:val="00F53F80"/>
    <w:rsid w:val="00F55689"/>
    <w:rsid w:val="00F55F40"/>
    <w:rsid w:val="00F63DEC"/>
    <w:rsid w:val="00F72B1F"/>
    <w:rsid w:val="00F77865"/>
    <w:rsid w:val="00F77B99"/>
    <w:rsid w:val="00F92BD5"/>
    <w:rsid w:val="00F93784"/>
    <w:rsid w:val="00FA0489"/>
    <w:rsid w:val="00FB5C73"/>
    <w:rsid w:val="00FD6D60"/>
    <w:rsid w:val="00FE420A"/>
    <w:rsid w:val="00FE60A7"/>
    <w:rsid w:val="00FF0C28"/>
    <w:rsid w:val="00FF322F"/>
    <w:rsid w:val="00FF60F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99465"/>
  <w15:docId w15:val="{48DC6899-D7B2-0D42-A5B7-1C4CECE8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24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7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714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714"/>
    <w:rPr>
      <w:rFonts w:asciiTheme="majorHAnsi" w:hAnsiTheme="maj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F1BF4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1BF4"/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1B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1BF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43B1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BD9268B8-6F16-41B9-8E59-EBE9E3AF1D8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22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18</cp:revision>
  <dcterms:created xsi:type="dcterms:W3CDTF">2020-06-01T06:04:00Z</dcterms:created>
  <dcterms:modified xsi:type="dcterms:W3CDTF">2021-05-05T11:46:00Z</dcterms:modified>
</cp:coreProperties>
</file>