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9.xml" ContentType="application/vnd.openxmlformats-officedocument.drawingml.chart+xml"/>
  <Override PartName="/word/charts/style5.xml" ContentType="application/vnd.ms-office.chartstyle+xml"/>
  <Override PartName="/word/charts/colors5.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0.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BAD7DD" w14:textId="71C29544" w:rsidR="00232F91" w:rsidRPr="00DE315B" w:rsidRDefault="00232F91" w:rsidP="00DE315B">
      <w:pPr>
        <w:rPr>
          <w:rFonts w:cstheme="minorHAnsi"/>
          <w:szCs w:val="24"/>
        </w:rPr>
      </w:pPr>
      <w:bookmarkStart w:id="0" w:name="_Toc526848019"/>
      <w:bookmarkStart w:id="1" w:name="_GoBack"/>
      <w:bookmarkEnd w:id="1"/>
    </w:p>
    <w:bookmarkEnd w:id="0"/>
    <w:p w14:paraId="3D6A3542" w14:textId="77777777" w:rsidR="000F4AFD" w:rsidRPr="00623C10" w:rsidRDefault="000F4AFD" w:rsidP="0026327C">
      <w:pPr>
        <w:spacing w:after="120"/>
        <w:rPr>
          <w:rFonts w:cstheme="minorHAnsi"/>
          <w:b/>
          <w:szCs w:val="24"/>
        </w:rPr>
      </w:pPr>
    </w:p>
    <w:p w14:paraId="2E89E6FD" w14:textId="77777777" w:rsidR="00DE315B" w:rsidRDefault="0063458A">
      <w:pPr>
        <w:rPr>
          <w:rFonts w:cstheme="minorHAnsi"/>
          <w:b/>
          <w:sz w:val="32"/>
          <w:szCs w:val="32"/>
        </w:rPr>
      </w:pPr>
      <w:r>
        <w:rPr>
          <w:noProof/>
          <w:lang w:val="en-GB" w:eastAsia="en-GB"/>
        </w:rPr>
        <mc:AlternateContent>
          <mc:Choice Requires="wps">
            <w:drawing>
              <wp:anchor distT="0" distB="0" distL="114300" distR="114300" simplePos="0" relativeHeight="251660800" behindDoc="0" locked="0" layoutInCell="1" allowOverlap="1" wp14:anchorId="42E262EC" wp14:editId="1CE7FB3B">
                <wp:simplePos x="0" y="0"/>
                <wp:positionH relativeFrom="page">
                  <wp:posOffset>1853882</wp:posOffset>
                </wp:positionH>
                <wp:positionV relativeFrom="paragraph">
                  <wp:posOffset>1908815</wp:posOffset>
                </wp:positionV>
                <wp:extent cx="7099935" cy="1828800"/>
                <wp:effectExtent l="0" t="0" r="0" b="0"/>
                <wp:wrapNone/>
                <wp:docPr id="56" name="Text Box 56"/>
                <wp:cNvGraphicFramePr/>
                <a:graphic xmlns:a="http://schemas.openxmlformats.org/drawingml/2006/main">
                  <a:graphicData uri="http://schemas.microsoft.com/office/word/2010/wordprocessingShape">
                    <wps:wsp>
                      <wps:cNvSpPr txBox="1"/>
                      <wps:spPr>
                        <a:xfrm rot="5400000">
                          <a:off x="0" y="0"/>
                          <a:ext cx="7099935" cy="1828800"/>
                        </a:xfrm>
                        <a:prstGeom prst="rect">
                          <a:avLst/>
                        </a:prstGeom>
                        <a:noFill/>
                        <a:ln>
                          <a:noFill/>
                        </a:ln>
                      </wps:spPr>
                      <wps:txbx>
                        <w:txbxContent>
                          <w:p w14:paraId="3E77E36C" w14:textId="77777777" w:rsidR="00273C98" w:rsidRDefault="00273C98" w:rsidP="00D4469F">
                            <w:pPr>
                              <w:spacing w:line="261" w:lineRule="auto"/>
                              <w:ind w:left="103" w:right="5370"/>
                              <w:rPr>
                                <w:b/>
                                <w:color w:val="90214A"/>
                                <w:sz w:val="44"/>
                                <w:szCs w:val="72"/>
                                <w14:textOutline w14:w="0" w14:cap="flat" w14:cmpd="sng" w14:algn="ctr">
                                  <w14:noFill/>
                                  <w14:prstDash w14:val="solid"/>
                                  <w14:round/>
                                </w14:textOutline>
                              </w:rPr>
                            </w:pPr>
                            <w:r>
                              <w:rPr>
                                <w:b/>
                                <w:color w:val="90214A"/>
                                <w:sz w:val="44"/>
                                <w:szCs w:val="72"/>
                                <w14:textOutline w14:w="0" w14:cap="flat" w14:cmpd="sng" w14:algn="ctr">
                                  <w14:noFill/>
                                  <w14:prstDash w14:val="solid"/>
                                  <w14:round/>
                                </w14:textOutline>
                              </w:rPr>
                              <w:t xml:space="preserve">POSITIVE AGEING PLAN </w:t>
                            </w:r>
                          </w:p>
                          <w:p w14:paraId="185C6D7E" w14:textId="77777777" w:rsidR="00273C98" w:rsidRPr="0013382B" w:rsidRDefault="00273C98" w:rsidP="00D4469F">
                            <w:pPr>
                              <w:widowControl w:val="0"/>
                              <w:autoSpaceDE w:val="0"/>
                              <w:autoSpaceDN w:val="0"/>
                              <w:spacing w:after="0" w:line="240" w:lineRule="auto"/>
                              <w:ind w:left="103" w:right="5370"/>
                              <w:rPr>
                                <w:rFonts w:eastAsia="Arial" w:cs="Arial"/>
                                <w:b/>
                                <w:color w:val="90214A"/>
                                <w:sz w:val="44"/>
                                <w:szCs w:val="72"/>
                                <w:lang w:val="en-US"/>
                                <w14:textOutline w14:w="0" w14:cap="flat" w14:cmpd="sng" w14:algn="ctr">
                                  <w14:noFill/>
                                  <w14:prstDash w14:val="solid"/>
                                  <w14:round/>
                                </w14:textOutline>
                              </w:rPr>
                            </w:pPr>
                            <w:r w:rsidRPr="0013382B">
                              <w:rPr>
                                <w:b/>
                                <w:color w:val="90214A"/>
                                <w:sz w:val="44"/>
                                <w:szCs w:val="72"/>
                                <w14:textOutline w14:w="0" w14:cap="flat" w14:cmpd="sng" w14:algn="ctr">
                                  <w14:noFill/>
                                  <w14:prstDash w14:val="solid"/>
                                  <w14:round/>
                                </w14:textOutline>
                              </w:rPr>
                              <w:t>2020-2025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2E262EC" id="_x0000_t202" coordsize="21600,21600" o:spt="202" path="m,l,21600r21600,l21600,xe">
                <v:stroke joinstyle="miter"/>
                <v:path gradientshapeok="t" o:connecttype="rect"/>
              </v:shapetype>
              <v:shape id="Text Box 56" o:spid="_x0000_s1026" type="#_x0000_t202" style="position:absolute;margin-left:145.95pt;margin-top:150.3pt;width:559.05pt;height:2in;rotation:90;z-index:25166080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" filled="f" stroked="f">
                <v:textbox style="mso-fit-shape-to-text:t">
                  <w:txbxContent>
                    <w:p w14:paraId="3E77E36C" w14:textId="77777777" w:rsidR="00273C98" w:rsidRDefault="00273C98" w:rsidP="00D4469F">
                      <w:pPr>
                        <w:spacing w:line="261" w:lineRule="auto"/>
                        <w:ind w:left="103" w:right="5370"/>
                        <w:rPr>
                          <w:b/>
                          <w:color w:val="90214A"/>
                          <w:sz w:val="44"/>
                          <w:szCs w:val="72"/>
                          <w14:textOutline w14:w="0" w14:cap="flat" w14:cmpd="sng" w14:algn="ctr">
                            <w14:noFill/>
                            <w14:prstDash w14:val="solid"/>
                            <w14:round/>
                          </w14:textOutline>
                        </w:rPr>
                      </w:pPr>
                      <w:r>
                        <w:rPr>
                          <w:b/>
                          <w:color w:val="90214A"/>
                          <w:sz w:val="44"/>
                          <w:szCs w:val="72"/>
                          <w14:textOutline w14:w="0" w14:cap="flat" w14:cmpd="sng" w14:algn="ctr">
                            <w14:noFill/>
                            <w14:prstDash w14:val="solid"/>
                            <w14:round/>
                          </w14:textOutline>
                        </w:rPr>
                        <w:t xml:space="preserve">POSITIVE AGEING PLAN </w:t>
                      </w:r>
                    </w:p>
                    <w:p w14:paraId="185C6D7E" w14:textId="77777777" w:rsidR="00273C98" w:rsidRPr="0013382B" w:rsidRDefault="00273C98" w:rsidP="00D4469F">
                      <w:pPr>
                        <w:widowControl w:val="0"/>
                        <w:autoSpaceDE w:val="0"/>
                        <w:autoSpaceDN w:val="0"/>
                        <w:spacing w:after="0" w:line="240" w:lineRule="auto"/>
                        <w:ind w:left="103" w:right="5370"/>
                        <w:rPr>
                          <w:rFonts w:eastAsia="Arial" w:cs="Arial"/>
                          <w:b/>
                          <w:color w:val="90214A"/>
                          <w:sz w:val="44"/>
                          <w:szCs w:val="72"/>
                          <w:lang w:val="en-US"/>
                          <w14:textOutline w14:w="0" w14:cap="flat" w14:cmpd="sng" w14:algn="ctr">
                            <w14:noFill/>
                            <w14:prstDash w14:val="solid"/>
                            <w14:round/>
                          </w14:textOutline>
                        </w:rPr>
                      </w:pPr>
                      <w:r w:rsidRPr="0013382B">
                        <w:rPr>
                          <w:b/>
                          <w:color w:val="90214A"/>
                          <w:sz w:val="44"/>
                          <w:szCs w:val="72"/>
                          <w14:textOutline w14:w="0" w14:cap="flat" w14:cmpd="sng" w14:algn="ctr">
                            <w14:noFill/>
                            <w14:prstDash w14:val="solid"/>
                            <w14:round/>
                          </w14:textOutline>
                        </w:rPr>
                        <w:t>2020-2025</w:t>
                      </w:r>
                    </w:p>
                  </w:txbxContent>
                </v:textbox>
                <w10:wrap anchorx="page"/>
              </v:shape>
            </w:pict>
          </mc:Fallback>
        </mc:AlternateContent>
      </w:r>
      <w:r>
        <w:rPr>
          <w:noProof/>
          <w:lang w:val="en-GB" w:eastAsia="en-GB"/>
        </w:rPr>
        <mc:AlternateContent>
          <mc:Choice Requires="wpg">
            <w:drawing>
              <wp:anchor distT="0" distB="0" distL="114300" distR="114300" simplePos="0" relativeHeight="251656704" behindDoc="1" locked="0" layoutInCell="1" allowOverlap="1" wp14:anchorId="68935E71" wp14:editId="789B07D7">
                <wp:simplePos x="0" y="0"/>
                <wp:positionH relativeFrom="margin">
                  <wp:posOffset>-2162175</wp:posOffset>
                </wp:positionH>
                <wp:positionV relativeFrom="page">
                  <wp:posOffset>1715135</wp:posOffset>
                </wp:positionV>
                <wp:extent cx="10447655" cy="7523480"/>
                <wp:effectExtent l="0" t="4762" r="6032" b="6033"/>
                <wp:wrapNone/>
                <wp:docPr id="4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10447655" cy="7523480"/>
                          <a:chOff x="547" y="-470"/>
                          <a:chExt cx="11481" cy="8789"/>
                        </a:xfrm>
                      </wpg:grpSpPr>
                      <pic:pic xmlns:pic="http://schemas.openxmlformats.org/drawingml/2006/picture">
                        <pic:nvPicPr>
                          <pic:cNvPr id="45"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47" y="1044"/>
                            <a:ext cx="11481" cy="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AutoShape 5"/>
                        <wps:cNvSpPr>
                          <a:spLocks/>
                        </wps:cNvSpPr>
                        <wps:spPr bwMode="auto">
                          <a:xfrm>
                            <a:off x="764" y="-470"/>
                            <a:ext cx="10316" cy="5500"/>
                          </a:xfrm>
                          <a:custGeom>
                            <a:avLst/>
                            <a:gdLst>
                              <a:gd name="T0" fmla="+- 0 2549 978"/>
                              <a:gd name="T1" fmla="*/ T0 w 10104"/>
                              <a:gd name="T2" fmla="*/ 1742 h 5012"/>
                              <a:gd name="T3" fmla="+- 0 2534 978"/>
                              <a:gd name="T4" fmla="*/ T3 w 10104"/>
                              <a:gd name="T5" fmla="*/ 288 h 5012"/>
                              <a:gd name="T6" fmla="+- 0 2534 978"/>
                              <a:gd name="T7" fmla="*/ T6 w 10104"/>
                              <a:gd name="T8" fmla="*/ 288 h 5012"/>
                              <a:gd name="T9" fmla="+- 0 1693 978"/>
                              <a:gd name="T10" fmla="*/ T9 w 10104"/>
                              <a:gd name="T11" fmla="*/ 1743 h 5012"/>
                              <a:gd name="T12" fmla="+- 0 1889 978"/>
                              <a:gd name="T13" fmla="*/ T12 w 10104"/>
                              <a:gd name="T14" fmla="*/ 1538 h 5012"/>
                              <a:gd name="T15" fmla="+- 0 1889 978"/>
                              <a:gd name="T16" fmla="*/ T15 w 10104"/>
                              <a:gd name="T17" fmla="*/ 1260 h 5012"/>
                              <a:gd name="T18" fmla="+- 0 1693 978"/>
                              <a:gd name="T19" fmla="*/ T18 w 10104"/>
                              <a:gd name="T20" fmla="*/ 1056 h 5012"/>
                              <a:gd name="T21" fmla="+- 0 1621 978"/>
                              <a:gd name="T22" fmla="*/ T21 w 10104"/>
                              <a:gd name="T23" fmla="*/ 1520 h 5012"/>
                              <a:gd name="T24" fmla="+- 0 1479 978"/>
                              <a:gd name="T25" fmla="*/ T24 w 10104"/>
                              <a:gd name="T26" fmla="*/ 1573 h 5012"/>
                              <a:gd name="T27" fmla="+- 0 1435 978"/>
                              <a:gd name="T28" fmla="*/ T27 w 10104"/>
                              <a:gd name="T29" fmla="*/ 1224 h 5012"/>
                              <a:gd name="T30" fmla="+- 0 1593 978"/>
                              <a:gd name="T31" fmla="*/ T30 w 10104"/>
                              <a:gd name="T32" fmla="*/ 1256 h 5012"/>
                              <a:gd name="T33" fmla="+- 0 1662 978"/>
                              <a:gd name="T34" fmla="*/ T33 w 10104"/>
                              <a:gd name="T35" fmla="*/ 1399 h 5012"/>
                              <a:gd name="T36" fmla="+- 0 3316 978"/>
                              <a:gd name="T37" fmla="*/ T36 w 10104"/>
                              <a:gd name="T38" fmla="*/ 1737 h 5012"/>
                              <a:gd name="T39" fmla="+- 0 3760 978"/>
                              <a:gd name="T40" fmla="*/ T39 w 10104"/>
                              <a:gd name="T41" fmla="*/ 1871 h 5012"/>
                              <a:gd name="T42" fmla="+- 0 3800 978"/>
                              <a:gd name="T43" fmla="*/ T42 w 10104"/>
                              <a:gd name="T44" fmla="*/ 2165 h 5012"/>
                              <a:gd name="T45" fmla="+- 0 4032 978"/>
                              <a:gd name="T46" fmla="*/ T45 w 10104"/>
                              <a:gd name="T47" fmla="*/ 2098 h 5012"/>
                              <a:gd name="T48" fmla="+- 0 4013 978"/>
                              <a:gd name="T49" fmla="*/ T48 w 10104"/>
                              <a:gd name="T50" fmla="*/ 1873 h 5012"/>
                              <a:gd name="T51" fmla="+- 0 3954 978"/>
                              <a:gd name="T52" fmla="*/ T51 w 10104"/>
                              <a:gd name="T53" fmla="*/ 1713 h 5012"/>
                              <a:gd name="T54" fmla="+- 0 3831 978"/>
                              <a:gd name="T55" fmla="*/ T54 w 10104"/>
                              <a:gd name="T56" fmla="*/ 1049 h 5012"/>
                              <a:gd name="T57" fmla="+- 0 3706 978"/>
                              <a:gd name="T58" fmla="*/ T57 w 10104"/>
                              <a:gd name="T59" fmla="*/ 1531 h 5012"/>
                              <a:gd name="T60" fmla="+- 0 3932 978"/>
                              <a:gd name="T61" fmla="*/ T60 w 10104"/>
                              <a:gd name="T62" fmla="*/ 1592 h 5012"/>
                              <a:gd name="T63" fmla="+- 0 4026 978"/>
                              <a:gd name="T64" fmla="*/ T63 w 10104"/>
                              <a:gd name="T65" fmla="*/ 1282 h 5012"/>
                              <a:gd name="T66" fmla="+- 0 3890 978"/>
                              <a:gd name="T67" fmla="*/ T66 w 10104"/>
                              <a:gd name="T68" fmla="*/ 1079 h 5012"/>
                              <a:gd name="T69" fmla="+- 0 3639 978"/>
                              <a:gd name="T70" fmla="*/ T69 w 10104"/>
                              <a:gd name="T71" fmla="*/ 1226 h 5012"/>
                              <a:gd name="T72" fmla="+- 0 3775 978"/>
                              <a:gd name="T73" fmla="*/ T72 w 10104"/>
                              <a:gd name="T74" fmla="*/ 1032 h 5012"/>
                              <a:gd name="T75" fmla="+- 0 4471 978"/>
                              <a:gd name="T76" fmla="*/ T75 w 10104"/>
                              <a:gd name="T77" fmla="*/ 2195 h 5012"/>
                              <a:gd name="T78" fmla="+- 0 5438 978"/>
                              <a:gd name="T79" fmla="*/ T78 w 10104"/>
                              <a:gd name="T80" fmla="*/ 2195 h 5012"/>
                              <a:gd name="T81" fmla="+- 0 5649 978"/>
                              <a:gd name="T82" fmla="*/ T81 w 10104"/>
                              <a:gd name="T83" fmla="*/ 1906 h 5012"/>
                              <a:gd name="T84" fmla="+- 0 5977 978"/>
                              <a:gd name="T85" fmla="*/ T84 w 10104"/>
                              <a:gd name="T86" fmla="*/ 2195 h 5012"/>
                              <a:gd name="T87" fmla="+- 0 6406 978"/>
                              <a:gd name="T88" fmla="*/ T87 w 10104"/>
                              <a:gd name="T89" fmla="*/ 2170 h 5012"/>
                              <a:gd name="T90" fmla="+- 0 6647 978"/>
                              <a:gd name="T91" fmla="*/ T90 w 10104"/>
                              <a:gd name="T92" fmla="*/ 1896 h 5012"/>
                              <a:gd name="T93" fmla="+- 0 6348 978"/>
                              <a:gd name="T94" fmla="*/ T93 w 10104"/>
                              <a:gd name="T95" fmla="*/ 1934 h 5012"/>
                              <a:gd name="T96" fmla="+- 0 6016 978"/>
                              <a:gd name="T97" fmla="*/ T96 w 10104"/>
                              <a:gd name="T98" fmla="*/ 1972 h 5012"/>
                              <a:gd name="T99" fmla="+- 0 5863 978"/>
                              <a:gd name="T100" fmla="*/ T99 w 10104"/>
                              <a:gd name="T101" fmla="*/ 1758 h 5012"/>
                              <a:gd name="T102" fmla="+- 0 5741 978"/>
                              <a:gd name="T103" fmla="*/ T102 w 10104"/>
                              <a:gd name="T104" fmla="*/ 1174 h 5012"/>
                              <a:gd name="T105" fmla="+- 0 5588 978"/>
                              <a:gd name="T106" fmla="*/ T105 w 10104"/>
                              <a:gd name="T107" fmla="*/ 1614 h 5012"/>
                              <a:gd name="T108" fmla="+- 0 5885 978"/>
                              <a:gd name="T109" fmla="*/ T108 w 10104"/>
                              <a:gd name="T110" fmla="*/ 1397 h 5012"/>
                              <a:gd name="T111" fmla="+- 0 6083 978"/>
                              <a:gd name="T112" fmla="*/ T111 w 10104"/>
                              <a:gd name="T113" fmla="*/ 1221 h 5012"/>
                              <a:gd name="T114" fmla="+- 0 6296 978"/>
                              <a:gd name="T115" fmla="*/ T114 w 10104"/>
                              <a:gd name="T116" fmla="*/ 1246 h 5012"/>
                              <a:gd name="T117" fmla="+- 0 6409 978"/>
                              <a:gd name="T118" fmla="*/ T117 w 10104"/>
                              <a:gd name="T119" fmla="*/ 1375 h 5012"/>
                              <a:gd name="T120" fmla="+- 0 6590 978"/>
                              <a:gd name="T121" fmla="*/ T120 w 10104"/>
                              <a:gd name="T122" fmla="*/ 1199 h 5012"/>
                              <a:gd name="T123" fmla="+- 0 6303 978"/>
                              <a:gd name="T124" fmla="*/ T123 w 10104"/>
                              <a:gd name="T125" fmla="*/ 1011 h 5012"/>
                              <a:gd name="T126" fmla="+- 0 5870 978"/>
                              <a:gd name="T127" fmla="*/ T126 w 10104"/>
                              <a:gd name="T128" fmla="*/ 1069 h 5012"/>
                              <a:gd name="T129" fmla="+- 0 10091 978"/>
                              <a:gd name="T130" fmla="*/ T129 w 10104"/>
                              <a:gd name="T131" fmla="*/ 1240 h 5012"/>
                              <a:gd name="T132" fmla="+- 0 9280 978"/>
                              <a:gd name="T133" fmla="*/ T132 w 10104"/>
                              <a:gd name="T134" fmla="*/ 2195 h 5012"/>
                              <a:gd name="T135" fmla="+- 0 8706 978"/>
                              <a:gd name="T136" fmla="*/ T135 w 10104"/>
                              <a:gd name="T137" fmla="*/ 1312 h 5012"/>
                              <a:gd name="T138" fmla="+- 0 7543 978"/>
                              <a:gd name="T139" fmla="*/ T138 w 10104"/>
                              <a:gd name="T140" fmla="*/ 1775 h 5012"/>
                              <a:gd name="T141" fmla="+- 0 8100 978"/>
                              <a:gd name="T142" fmla="*/ T141 w 10104"/>
                              <a:gd name="T143" fmla="*/ 1683 h 5012"/>
                              <a:gd name="T144" fmla="+- 0 8218 978"/>
                              <a:gd name="T145" fmla="*/ T144 w 10104"/>
                              <a:gd name="T146" fmla="*/ 1434 h 5012"/>
                              <a:gd name="T147" fmla="+- 0 8149 978"/>
                              <a:gd name="T148" fmla="*/ T147 w 10104"/>
                              <a:gd name="T149" fmla="*/ 1167 h 5012"/>
                              <a:gd name="T150" fmla="+- 0 7968 978"/>
                              <a:gd name="T151" fmla="*/ T150 w 10104"/>
                              <a:gd name="T152" fmla="*/ 1426 h 5012"/>
                              <a:gd name="T153" fmla="+- 0 7885 978"/>
                              <a:gd name="T154" fmla="*/ T153 w 10104"/>
                              <a:gd name="T155" fmla="*/ 1551 h 5012"/>
                              <a:gd name="T156" fmla="+- 0 7543 978"/>
                              <a:gd name="T157" fmla="*/ T156 w 10104"/>
                              <a:gd name="T158" fmla="*/ 1575 h 5012"/>
                              <a:gd name="T159" fmla="+- 0 7808 978"/>
                              <a:gd name="T160" fmla="*/ T159 w 10104"/>
                              <a:gd name="T161" fmla="*/ 1227 h 5012"/>
                              <a:gd name="T162" fmla="+- 0 7941 978"/>
                              <a:gd name="T163" fmla="*/ T162 w 10104"/>
                              <a:gd name="T164" fmla="*/ 1293 h 5012"/>
                              <a:gd name="T165" fmla="+- 0 7916 978"/>
                              <a:gd name="T166" fmla="*/ T165 w 10104"/>
                              <a:gd name="T167" fmla="*/ 1032 h 5012"/>
                              <a:gd name="T168" fmla="+- 0 6825 978"/>
                              <a:gd name="T169" fmla="*/ T168 w 10104"/>
                              <a:gd name="T170" fmla="*/ 1024 h 5012"/>
                              <a:gd name="T171" fmla="+- 0 10450 978"/>
                              <a:gd name="T172" fmla="*/ T171 w 10104"/>
                              <a:gd name="T173" fmla="*/ 1024 h 5012"/>
                              <a:gd name="T174" fmla="+- 0 11017 978"/>
                              <a:gd name="T175" fmla="*/ T174 w 10104"/>
                              <a:gd name="T176" fmla="*/ 1491 h 501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10104" h="5012">
                                <a:moveTo>
                                  <a:pt x="849" y="2195"/>
                                </a:moveTo>
                                <a:lnTo>
                                  <a:pt x="1108" y="2195"/>
                                </a:lnTo>
                                <a:lnTo>
                                  <a:pt x="1200" y="1934"/>
                                </a:lnTo>
                                <a:lnTo>
                                  <a:pt x="1638" y="1934"/>
                                </a:lnTo>
                                <a:lnTo>
                                  <a:pt x="1732" y="2194"/>
                                </a:lnTo>
                                <a:lnTo>
                                  <a:pt x="1993" y="2194"/>
                                </a:lnTo>
                                <a:lnTo>
                                  <a:pt x="1571" y="1063"/>
                                </a:lnTo>
                                <a:lnTo>
                                  <a:pt x="1571" y="1742"/>
                                </a:lnTo>
                                <a:lnTo>
                                  <a:pt x="1267" y="1742"/>
                                </a:lnTo>
                                <a:lnTo>
                                  <a:pt x="1267" y="1067"/>
                                </a:lnTo>
                                <a:lnTo>
                                  <a:pt x="849" y="2195"/>
                                </a:lnTo>
                                <a:close/>
                                <a:moveTo>
                                  <a:pt x="1556" y="288"/>
                                </a:moveTo>
                                <a:lnTo>
                                  <a:pt x="1556" y="1024"/>
                                </a:lnTo>
                                <a:lnTo>
                                  <a:pt x="1902" y="0"/>
                                </a:lnTo>
                                <a:lnTo>
                                  <a:pt x="1663" y="0"/>
                                </a:lnTo>
                                <a:lnTo>
                                  <a:pt x="1556" y="288"/>
                                </a:lnTo>
                                <a:close/>
                                <a:moveTo>
                                  <a:pt x="1267" y="1067"/>
                                </a:moveTo>
                                <a:lnTo>
                                  <a:pt x="1267" y="1742"/>
                                </a:lnTo>
                                <a:lnTo>
                                  <a:pt x="1420" y="1312"/>
                                </a:lnTo>
                                <a:lnTo>
                                  <a:pt x="1423" y="1312"/>
                                </a:lnTo>
                                <a:lnTo>
                                  <a:pt x="1571" y="1742"/>
                                </a:lnTo>
                                <a:lnTo>
                                  <a:pt x="1571" y="1063"/>
                                </a:lnTo>
                                <a:lnTo>
                                  <a:pt x="1556" y="1024"/>
                                </a:lnTo>
                                <a:lnTo>
                                  <a:pt x="1556" y="288"/>
                                </a:lnTo>
                                <a:lnTo>
                                  <a:pt x="1267" y="1067"/>
                                </a:lnTo>
                                <a:close/>
                                <a:moveTo>
                                  <a:pt x="257" y="1575"/>
                                </a:moveTo>
                                <a:lnTo>
                                  <a:pt x="257" y="1775"/>
                                </a:lnTo>
                                <a:lnTo>
                                  <a:pt x="528" y="1775"/>
                                </a:lnTo>
                                <a:lnTo>
                                  <a:pt x="581" y="1773"/>
                                </a:lnTo>
                                <a:lnTo>
                                  <a:pt x="630" y="1767"/>
                                </a:lnTo>
                                <a:lnTo>
                                  <a:pt x="674" y="1757"/>
                                </a:lnTo>
                                <a:lnTo>
                                  <a:pt x="715" y="1743"/>
                                </a:lnTo>
                                <a:lnTo>
                                  <a:pt x="752" y="1725"/>
                                </a:lnTo>
                                <a:lnTo>
                                  <a:pt x="785" y="1706"/>
                                </a:lnTo>
                                <a:lnTo>
                                  <a:pt x="814" y="1683"/>
                                </a:lnTo>
                                <a:lnTo>
                                  <a:pt x="840" y="1658"/>
                                </a:lnTo>
                                <a:lnTo>
                                  <a:pt x="863" y="1631"/>
                                </a:lnTo>
                                <a:lnTo>
                                  <a:pt x="882" y="1602"/>
                                </a:lnTo>
                                <a:lnTo>
                                  <a:pt x="898" y="1571"/>
                                </a:lnTo>
                                <a:lnTo>
                                  <a:pt x="911" y="1538"/>
                                </a:lnTo>
                                <a:lnTo>
                                  <a:pt x="920" y="1504"/>
                                </a:lnTo>
                                <a:lnTo>
                                  <a:pt x="927" y="1469"/>
                                </a:lnTo>
                                <a:lnTo>
                                  <a:pt x="932" y="1434"/>
                                </a:lnTo>
                                <a:lnTo>
                                  <a:pt x="933" y="1399"/>
                                </a:lnTo>
                                <a:lnTo>
                                  <a:pt x="932" y="1363"/>
                                </a:lnTo>
                                <a:lnTo>
                                  <a:pt x="927" y="1328"/>
                                </a:lnTo>
                                <a:lnTo>
                                  <a:pt x="920" y="1294"/>
                                </a:lnTo>
                                <a:lnTo>
                                  <a:pt x="911" y="1260"/>
                                </a:lnTo>
                                <a:lnTo>
                                  <a:pt x="898" y="1227"/>
                                </a:lnTo>
                                <a:lnTo>
                                  <a:pt x="882" y="1196"/>
                                </a:lnTo>
                                <a:lnTo>
                                  <a:pt x="863" y="1167"/>
                                </a:lnTo>
                                <a:lnTo>
                                  <a:pt x="840" y="1140"/>
                                </a:lnTo>
                                <a:lnTo>
                                  <a:pt x="814" y="1115"/>
                                </a:lnTo>
                                <a:lnTo>
                                  <a:pt x="785" y="1093"/>
                                </a:lnTo>
                                <a:lnTo>
                                  <a:pt x="752" y="1073"/>
                                </a:lnTo>
                                <a:lnTo>
                                  <a:pt x="715" y="1056"/>
                                </a:lnTo>
                                <a:lnTo>
                                  <a:pt x="684" y="1045"/>
                                </a:lnTo>
                                <a:lnTo>
                                  <a:pt x="684" y="1399"/>
                                </a:lnTo>
                                <a:lnTo>
                                  <a:pt x="682" y="1426"/>
                                </a:lnTo>
                                <a:lnTo>
                                  <a:pt x="679" y="1450"/>
                                </a:lnTo>
                                <a:lnTo>
                                  <a:pt x="673" y="1471"/>
                                </a:lnTo>
                                <a:lnTo>
                                  <a:pt x="665" y="1489"/>
                                </a:lnTo>
                                <a:lnTo>
                                  <a:pt x="655" y="1506"/>
                                </a:lnTo>
                                <a:lnTo>
                                  <a:pt x="643" y="1520"/>
                                </a:lnTo>
                                <a:lnTo>
                                  <a:pt x="629" y="1532"/>
                                </a:lnTo>
                                <a:lnTo>
                                  <a:pt x="615" y="1543"/>
                                </a:lnTo>
                                <a:lnTo>
                                  <a:pt x="599" y="1551"/>
                                </a:lnTo>
                                <a:lnTo>
                                  <a:pt x="581" y="1558"/>
                                </a:lnTo>
                                <a:lnTo>
                                  <a:pt x="562" y="1564"/>
                                </a:lnTo>
                                <a:lnTo>
                                  <a:pt x="543" y="1568"/>
                                </a:lnTo>
                                <a:lnTo>
                                  <a:pt x="522" y="1571"/>
                                </a:lnTo>
                                <a:lnTo>
                                  <a:pt x="501" y="1573"/>
                                </a:lnTo>
                                <a:lnTo>
                                  <a:pt x="479" y="1574"/>
                                </a:lnTo>
                                <a:lnTo>
                                  <a:pt x="457" y="1575"/>
                                </a:lnTo>
                                <a:lnTo>
                                  <a:pt x="257" y="1575"/>
                                </a:lnTo>
                                <a:close/>
                                <a:moveTo>
                                  <a:pt x="0" y="1024"/>
                                </a:moveTo>
                                <a:lnTo>
                                  <a:pt x="0" y="2195"/>
                                </a:lnTo>
                                <a:lnTo>
                                  <a:pt x="257" y="2195"/>
                                </a:lnTo>
                                <a:lnTo>
                                  <a:pt x="257" y="1224"/>
                                </a:lnTo>
                                <a:lnTo>
                                  <a:pt x="457" y="1224"/>
                                </a:lnTo>
                                <a:lnTo>
                                  <a:pt x="479" y="1224"/>
                                </a:lnTo>
                                <a:lnTo>
                                  <a:pt x="501" y="1225"/>
                                </a:lnTo>
                                <a:lnTo>
                                  <a:pt x="522" y="1227"/>
                                </a:lnTo>
                                <a:lnTo>
                                  <a:pt x="543" y="1230"/>
                                </a:lnTo>
                                <a:lnTo>
                                  <a:pt x="562" y="1234"/>
                                </a:lnTo>
                                <a:lnTo>
                                  <a:pt x="581" y="1240"/>
                                </a:lnTo>
                                <a:lnTo>
                                  <a:pt x="599" y="1247"/>
                                </a:lnTo>
                                <a:lnTo>
                                  <a:pt x="615" y="1256"/>
                                </a:lnTo>
                                <a:lnTo>
                                  <a:pt x="630" y="1266"/>
                                </a:lnTo>
                                <a:lnTo>
                                  <a:pt x="643" y="1278"/>
                                </a:lnTo>
                                <a:lnTo>
                                  <a:pt x="655" y="1293"/>
                                </a:lnTo>
                                <a:lnTo>
                                  <a:pt x="665" y="1309"/>
                                </a:lnTo>
                                <a:lnTo>
                                  <a:pt x="673" y="1328"/>
                                </a:lnTo>
                                <a:lnTo>
                                  <a:pt x="679" y="1349"/>
                                </a:lnTo>
                                <a:lnTo>
                                  <a:pt x="682" y="1373"/>
                                </a:lnTo>
                                <a:lnTo>
                                  <a:pt x="684" y="1399"/>
                                </a:lnTo>
                                <a:lnTo>
                                  <a:pt x="684" y="1045"/>
                                </a:lnTo>
                                <a:lnTo>
                                  <a:pt x="674" y="1042"/>
                                </a:lnTo>
                                <a:lnTo>
                                  <a:pt x="629" y="1032"/>
                                </a:lnTo>
                                <a:lnTo>
                                  <a:pt x="581" y="1026"/>
                                </a:lnTo>
                                <a:lnTo>
                                  <a:pt x="528" y="1024"/>
                                </a:lnTo>
                                <a:lnTo>
                                  <a:pt x="0" y="1024"/>
                                </a:lnTo>
                                <a:close/>
                                <a:moveTo>
                                  <a:pt x="2338" y="1553"/>
                                </a:moveTo>
                                <a:lnTo>
                                  <a:pt x="2338" y="1737"/>
                                </a:lnTo>
                                <a:lnTo>
                                  <a:pt x="2595" y="1737"/>
                                </a:lnTo>
                                <a:lnTo>
                                  <a:pt x="2640" y="1740"/>
                                </a:lnTo>
                                <a:lnTo>
                                  <a:pt x="2678" y="1748"/>
                                </a:lnTo>
                                <a:lnTo>
                                  <a:pt x="2710" y="1761"/>
                                </a:lnTo>
                                <a:lnTo>
                                  <a:pt x="2734" y="1780"/>
                                </a:lnTo>
                                <a:lnTo>
                                  <a:pt x="2754" y="1804"/>
                                </a:lnTo>
                                <a:lnTo>
                                  <a:pt x="2770" y="1835"/>
                                </a:lnTo>
                                <a:lnTo>
                                  <a:pt x="2782" y="1871"/>
                                </a:lnTo>
                                <a:lnTo>
                                  <a:pt x="2790" y="1914"/>
                                </a:lnTo>
                                <a:lnTo>
                                  <a:pt x="2795" y="1950"/>
                                </a:lnTo>
                                <a:lnTo>
                                  <a:pt x="2799" y="1986"/>
                                </a:lnTo>
                                <a:lnTo>
                                  <a:pt x="2802" y="2024"/>
                                </a:lnTo>
                                <a:lnTo>
                                  <a:pt x="2805" y="2062"/>
                                </a:lnTo>
                                <a:lnTo>
                                  <a:pt x="2808" y="2099"/>
                                </a:lnTo>
                                <a:lnTo>
                                  <a:pt x="2814" y="2133"/>
                                </a:lnTo>
                                <a:lnTo>
                                  <a:pt x="2822" y="2165"/>
                                </a:lnTo>
                                <a:lnTo>
                                  <a:pt x="2831" y="2195"/>
                                </a:lnTo>
                                <a:lnTo>
                                  <a:pt x="3089" y="2195"/>
                                </a:lnTo>
                                <a:lnTo>
                                  <a:pt x="3080" y="2182"/>
                                </a:lnTo>
                                <a:lnTo>
                                  <a:pt x="3073" y="2167"/>
                                </a:lnTo>
                                <a:lnTo>
                                  <a:pt x="3067" y="2152"/>
                                </a:lnTo>
                                <a:lnTo>
                                  <a:pt x="3062" y="2135"/>
                                </a:lnTo>
                                <a:lnTo>
                                  <a:pt x="3057" y="2117"/>
                                </a:lnTo>
                                <a:lnTo>
                                  <a:pt x="3054" y="2098"/>
                                </a:lnTo>
                                <a:lnTo>
                                  <a:pt x="3051" y="2080"/>
                                </a:lnTo>
                                <a:lnTo>
                                  <a:pt x="3048" y="2060"/>
                                </a:lnTo>
                                <a:lnTo>
                                  <a:pt x="3047" y="2041"/>
                                </a:lnTo>
                                <a:lnTo>
                                  <a:pt x="3045" y="2021"/>
                                </a:lnTo>
                                <a:lnTo>
                                  <a:pt x="3044" y="2002"/>
                                </a:lnTo>
                                <a:lnTo>
                                  <a:pt x="3039" y="1917"/>
                                </a:lnTo>
                                <a:lnTo>
                                  <a:pt x="3037" y="1895"/>
                                </a:lnTo>
                                <a:lnTo>
                                  <a:pt x="3035" y="1873"/>
                                </a:lnTo>
                                <a:lnTo>
                                  <a:pt x="3031" y="1851"/>
                                </a:lnTo>
                                <a:lnTo>
                                  <a:pt x="3027" y="1829"/>
                                </a:lnTo>
                                <a:lnTo>
                                  <a:pt x="3022" y="1807"/>
                                </a:lnTo>
                                <a:lnTo>
                                  <a:pt x="3015" y="1786"/>
                                </a:lnTo>
                                <a:lnTo>
                                  <a:pt x="3008" y="1767"/>
                                </a:lnTo>
                                <a:lnTo>
                                  <a:pt x="2998" y="1748"/>
                                </a:lnTo>
                                <a:lnTo>
                                  <a:pt x="2988" y="1730"/>
                                </a:lnTo>
                                <a:lnTo>
                                  <a:pt x="2976" y="1713"/>
                                </a:lnTo>
                                <a:lnTo>
                                  <a:pt x="2962" y="1698"/>
                                </a:lnTo>
                                <a:lnTo>
                                  <a:pt x="2948" y="1684"/>
                                </a:lnTo>
                                <a:lnTo>
                                  <a:pt x="2931" y="1671"/>
                                </a:lnTo>
                                <a:lnTo>
                                  <a:pt x="2912" y="1660"/>
                                </a:lnTo>
                                <a:lnTo>
                                  <a:pt x="2892" y="1651"/>
                                </a:lnTo>
                                <a:lnTo>
                                  <a:pt x="2869" y="1644"/>
                                </a:lnTo>
                                <a:lnTo>
                                  <a:pt x="2869" y="1056"/>
                                </a:lnTo>
                                <a:lnTo>
                                  <a:pt x="2853" y="1049"/>
                                </a:lnTo>
                                <a:lnTo>
                                  <a:pt x="2821" y="1038"/>
                                </a:lnTo>
                                <a:lnTo>
                                  <a:pt x="2797" y="1032"/>
                                </a:lnTo>
                                <a:lnTo>
                                  <a:pt x="2797" y="1386"/>
                                </a:lnTo>
                                <a:lnTo>
                                  <a:pt x="2794" y="1427"/>
                                </a:lnTo>
                                <a:lnTo>
                                  <a:pt x="2786" y="1462"/>
                                </a:lnTo>
                                <a:lnTo>
                                  <a:pt x="2772" y="1491"/>
                                </a:lnTo>
                                <a:lnTo>
                                  <a:pt x="2752" y="1514"/>
                                </a:lnTo>
                                <a:lnTo>
                                  <a:pt x="2728" y="1531"/>
                                </a:lnTo>
                                <a:lnTo>
                                  <a:pt x="2697" y="1543"/>
                                </a:lnTo>
                                <a:lnTo>
                                  <a:pt x="2661" y="1551"/>
                                </a:lnTo>
                                <a:lnTo>
                                  <a:pt x="2620" y="1553"/>
                                </a:lnTo>
                                <a:lnTo>
                                  <a:pt x="2338" y="1553"/>
                                </a:lnTo>
                                <a:close/>
                                <a:moveTo>
                                  <a:pt x="2869" y="1056"/>
                                </a:moveTo>
                                <a:lnTo>
                                  <a:pt x="2869" y="1640"/>
                                </a:lnTo>
                                <a:lnTo>
                                  <a:pt x="2915" y="1618"/>
                                </a:lnTo>
                                <a:lnTo>
                                  <a:pt x="2954" y="1592"/>
                                </a:lnTo>
                                <a:lnTo>
                                  <a:pt x="2986" y="1561"/>
                                </a:lnTo>
                                <a:lnTo>
                                  <a:pt x="3011" y="1525"/>
                                </a:lnTo>
                                <a:lnTo>
                                  <a:pt x="3030" y="1486"/>
                                </a:lnTo>
                                <a:lnTo>
                                  <a:pt x="3043" y="1443"/>
                                </a:lnTo>
                                <a:lnTo>
                                  <a:pt x="3051" y="1397"/>
                                </a:lnTo>
                                <a:lnTo>
                                  <a:pt x="3054" y="1347"/>
                                </a:lnTo>
                                <a:lnTo>
                                  <a:pt x="3053" y="1314"/>
                                </a:lnTo>
                                <a:lnTo>
                                  <a:pt x="3048" y="1282"/>
                                </a:lnTo>
                                <a:lnTo>
                                  <a:pt x="3041" y="1251"/>
                                </a:lnTo>
                                <a:lnTo>
                                  <a:pt x="3030" y="1221"/>
                                </a:lnTo>
                                <a:lnTo>
                                  <a:pt x="3017" y="1193"/>
                                </a:lnTo>
                                <a:lnTo>
                                  <a:pt x="3001" y="1166"/>
                                </a:lnTo>
                                <a:lnTo>
                                  <a:pt x="2983" y="1142"/>
                                </a:lnTo>
                                <a:lnTo>
                                  <a:pt x="2962" y="1119"/>
                                </a:lnTo>
                                <a:lnTo>
                                  <a:pt x="2938" y="1098"/>
                                </a:lnTo>
                                <a:lnTo>
                                  <a:pt x="2912" y="1079"/>
                                </a:lnTo>
                                <a:lnTo>
                                  <a:pt x="2884" y="1063"/>
                                </a:lnTo>
                                <a:lnTo>
                                  <a:pt x="2869" y="1056"/>
                                </a:lnTo>
                                <a:close/>
                                <a:moveTo>
                                  <a:pt x="2080" y="1024"/>
                                </a:moveTo>
                                <a:lnTo>
                                  <a:pt x="2080" y="2195"/>
                                </a:lnTo>
                                <a:lnTo>
                                  <a:pt x="2338" y="2195"/>
                                </a:lnTo>
                                <a:lnTo>
                                  <a:pt x="2338" y="1224"/>
                                </a:lnTo>
                                <a:lnTo>
                                  <a:pt x="2620" y="1224"/>
                                </a:lnTo>
                                <a:lnTo>
                                  <a:pt x="2661" y="1226"/>
                                </a:lnTo>
                                <a:lnTo>
                                  <a:pt x="2697" y="1233"/>
                                </a:lnTo>
                                <a:lnTo>
                                  <a:pt x="2728" y="1245"/>
                                </a:lnTo>
                                <a:lnTo>
                                  <a:pt x="2752" y="1262"/>
                                </a:lnTo>
                                <a:lnTo>
                                  <a:pt x="2772" y="1284"/>
                                </a:lnTo>
                                <a:lnTo>
                                  <a:pt x="2786" y="1312"/>
                                </a:lnTo>
                                <a:lnTo>
                                  <a:pt x="2794" y="1346"/>
                                </a:lnTo>
                                <a:lnTo>
                                  <a:pt x="2797" y="1386"/>
                                </a:lnTo>
                                <a:lnTo>
                                  <a:pt x="2797" y="1032"/>
                                </a:lnTo>
                                <a:lnTo>
                                  <a:pt x="2786" y="1030"/>
                                </a:lnTo>
                                <a:lnTo>
                                  <a:pt x="2750" y="1025"/>
                                </a:lnTo>
                                <a:lnTo>
                                  <a:pt x="2711" y="1024"/>
                                </a:lnTo>
                                <a:lnTo>
                                  <a:pt x="2080" y="1024"/>
                                </a:lnTo>
                                <a:close/>
                                <a:moveTo>
                                  <a:pt x="3142" y="1024"/>
                                </a:moveTo>
                                <a:lnTo>
                                  <a:pt x="3142" y="1240"/>
                                </a:lnTo>
                                <a:lnTo>
                                  <a:pt x="3493" y="1240"/>
                                </a:lnTo>
                                <a:lnTo>
                                  <a:pt x="3493" y="2195"/>
                                </a:lnTo>
                                <a:lnTo>
                                  <a:pt x="3750" y="2195"/>
                                </a:lnTo>
                                <a:lnTo>
                                  <a:pt x="3750" y="1240"/>
                                </a:lnTo>
                                <a:lnTo>
                                  <a:pt x="4101" y="1240"/>
                                </a:lnTo>
                                <a:lnTo>
                                  <a:pt x="4101" y="1024"/>
                                </a:lnTo>
                                <a:lnTo>
                                  <a:pt x="3142" y="1024"/>
                                </a:lnTo>
                                <a:close/>
                                <a:moveTo>
                                  <a:pt x="4202" y="1024"/>
                                </a:moveTo>
                                <a:lnTo>
                                  <a:pt x="4202" y="2195"/>
                                </a:lnTo>
                                <a:lnTo>
                                  <a:pt x="4460" y="2195"/>
                                </a:lnTo>
                                <a:lnTo>
                                  <a:pt x="4460" y="1024"/>
                                </a:lnTo>
                                <a:lnTo>
                                  <a:pt x="4202" y="1024"/>
                                </a:lnTo>
                                <a:close/>
                                <a:moveTo>
                                  <a:pt x="4610" y="1614"/>
                                </a:moveTo>
                                <a:lnTo>
                                  <a:pt x="4613" y="1677"/>
                                </a:lnTo>
                                <a:lnTo>
                                  <a:pt x="4620" y="1738"/>
                                </a:lnTo>
                                <a:lnTo>
                                  <a:pt x="4632" y="1796"/>
                                </a:lnTo>
                                <a:lnTo>
                                  <a:pt x="4650" y="1853"/>
                                </a:lnTo>
                                <a:lnTo>
                                  <a:pt x="4671" y="1906"/>
                                </a:lnTo>
                                <a:lnTo>
                                  <a:pt x="4698" y="1956"/>
                                </a:lnTo>
                                <a:lnTo>
                                  <a:pt x="4728" y="2003"/>
                                </a:lnTo>
                                <a:lnTo>
                                  <a:pt x="4763" y="2045"/>
                                </a:lnTo>
                                <a:lnTo>
                                  <a:pt x="4802" y="2084"/>
                                </a:lnTo>
                                <a:lnTo>
                                  <a:pt x="4845" y="2119"/>
                                </a:lnTo>
                                <a:lnTo>
                                  <a:pt x="4892" y="2148"/>
                                </a:lnTo>
                                <a:lnTo>
                                  <a:pt x="4944" y="2174"/>
                                </a:lnTo>
                                <a:lnTo>
                                  <a:pt x="4999" y="2195"/>
                                </a:lnTo>
                                <a:lnTo>
                                  <a:pt x="5058" y="2209"/>
                                </a:lnTo>
                                <a:lnTo>
                                  <a:pt x="5120" y="2218"/>
                                </a:lnTo>
                                <a:lnTo>
                                  <a:pt x="5186" y="2221"/>
                                </a:lnTo>
                                <a:lnTo>
                                  <a:pt x="5239" y="2219"/>
                                </a:lnTo>
                                <a:lnTo>
                                  <a:pt x="5290" y="2213"/>
                                </a:lnTo>
                                <a:lnTo>
                                  <a:pt x="5338" y="2202"/>
                                </a:lnTo>
                                <a:lnTo>
                                  <a:pt x="5384" y="2188"/>
                                </a:lnTo>
                                <a:lnTo>
                                  <a:pt x="5428" y="2170"/>
                                </a:lnTo>
                                <a:lnTo>
                                  <a:pt x="5469" y="2148"/>
                                </a:lnTo>
                                <a:lnTo>
                                  <a:pt x="5507" y="2122"/>
                                </a:lnTo>
                                <a:lnTo>
                                  <a:pt x="5542" y="2093"/>
                                </a:lnTo>
                                <a:lnTo>
                                  <a:pt x="5574" y="2060"/>
                                </a:lnTo>
                                <a:lnTo>
                                  <a:pt x="5602" y="2024"/>
                                </a:lnTo>
                                <a:lnTo>
                                  <a:pt x="5628" y="1985"/>
                                </a:lnTo>
                                <a:lnTo>
                                  <a:pt x="5650" y="1942"/>
                                </a:lnTo>
                                <a:lnTo>
                                  <a:pt x="5669" y="1896"/>
                                </a:lnTo>
                                <a:lnTo>
                                  <a:pt x="5683" y="1848"/>
                                </a:lnTo>
                                <a:lnTo>
                                  <a:pt x="5694" y="1797"/>
                                </a:lnTo>
                                <a:lnTo>
                                  <a:pt x="5701" y="1744"/>
                                </a:lnTo>
                                <a:lnTo>
                                  <a:pt x="5452" y="1744"/>
                                </a:lnTo>
                                <a:lnTo>
                                  <a:pt x="5441" y="1800"/>
                                </a:lnTo>
                                <a:lnTo>
                                  <a:pt x="5424" y="1850"/>
                                </a:lnTo>
                                <a:lnTo>
                                  <a:pt x="5400" y="1895"/>
                                </a:lnTo>
                                <a:lnTo>
                                  <a:pt x="5370" y="1934"/>
                                </a:lnTo>
                                <a:lnTo>
                                  <a:pt x="5334" y="1965"/>
                                </a:lnTo>
                                <a:lnTo>
                                  <a:pt x="5291" y="1988"/>
                                </a:lnTo>
                                <a:lnTo>
                                  <a:pt x="5242" y="2001"/>
                                </a:lnTo>
                                <a:lnTo>
                                  <a:pt x="5186" y="2006"/>
                                </a:lnTo>
                                <a:lnTo>
                                  <a:pt x="5144" y="2004"/>
                                </a:lnTo>
                                <a:lnTo>
                                  <a:pt x="5105" y="1998"/>
                                </a:lnTo>
                                <a:lnTo>
                                  <a:pt x="5070" y="1987"/>
                                </a:lnTo>
                                <a:lnTo>
                                  <a:pt x="5038" y="1972"/>
                                </a:lnTo>
                                <a:lnTo>
                                  <a:pt x="5009" y="1954"/>
                                </a:lnTo>
                                <a:lnTo>
                                  <a:pt x="4983" y="1933"/>
                                </a:lnTo>
                                <a:lnTo>
                                  <a:pt x="4960" y="1909"/>
                                </a:lnTo>
                                <a:lnTo>
                                  <a:pt x="4940" y="1883"/>
                                </a:lnTo>
                                <a:lnTo>
                                  <a:pt x="4922" y="1854"/>
                                </a:lnTo>
                                <a:lnTo>
                                  <a:pt x="4907" y="1824"/>
                                </a:lnTo>
                                <a:lnTo>
                                  <a:pt x="4895" y="1791"/>
                                </a:lnTo>
                                <a:lnTo>
                                  <a:pt x="4885" y="1758"/>
                                </a:lnTo>
                                <a:lnTo>
                                  <a:pt x="4877" y="1722"/>
                                </a:lnTo>
                                <a:lnTo>
                                  <a:pt x="4872" y="1687"/>
                                </a:lnTo>
                                <a:lnTo>
                                  <a:pt x="4869" y="1651"/>
                                </a:lnTo>
                                <a:lnTo>
                                  <a:pt x="4868" y="1614"/>
                                </a:lnTo>
                                <a:lnTo>
                                  <a:pt x="4868" y="1085"/>
                                </a:lnTo>
                                <a:lnTo>
                                  <a:pt x="4845" y="1100"/>
                                </a:lnTo>
                                <a:lnTo>
                                  <a:pt x="4802" y="1135"/>
                                </a:lnTo>
                                <a:lnTo>
                                  <a:pt x="4763" y="1174"/>
                                </a:lnTo>
                                <a:lnTo>
                                  <a:pt x="4728" y="1218"/>
                                </a:lnTo>
                                <a:lnTo>
                                  <a:pt x="4698" y="1265"/>
                                </a:lnTo>
                                <a:lnTo>
                                  <a:pt x="4671" y="1316"/>
                                </a:lnTo>
                                <a:lnTo>
                                  <a:pt x="4650" y="1370"/>
                                </a:lnTo>
                                <a:lnTo>
                                  <a:pt x="4632" y="1428"/>
                                </a:lnTo>
                                <a:lnTo>
                                  <a:pt x="4620" y="1488"/>
                                </a:lnTo>
                                <a:lnTo>
                                  <a:pt x="4613" y="1550"/>
                                </a:lnTo>
                                <a:lnTo>
                                  <a:pt x="4610" y="1614"/>
                                </a:lnTo>
                                <a:close/>
                                <a:moveTo>
                                  <a:pt x="4868" y="1085"/>
                                </a:moveTo>
                                <a:lnTo>
                                  <a:pt x="4868" y="1614"/>
                                </a:lnTo>
                                <a:lnTo>
                                  <a:pt x="4869" y="1576"/>
                                </a:lnTo>
                                <a:lnTo>
                                  <a:pt x="4872" y="1538"/>
                                </a:lnTo>
                                <a:lnTo>
                                  <a:pt x="4877" y="1501"/>
                                </a:lnTo>
                                <a:lnTo>
                                  <a:pt x="4885" y="1465"/>
                                </a:lnTo>
                                <a:lnTo>
                                  <a:pt x="4895" y="1430"/>
                                </a:lnTo>
                                <a:lnTo>
                                  <a:pt x="4907" y="1397"/>
                                </a:lnTo>
                                <a:lnTo>
                                  <a:pt x="4922" y="1365"/>
                                </a:lnTo>
                                <a:lnTo>
                                  <a:pt x="4940" y="1336"/>
                                </a:lnTo>
                                <a:lnTo>
                                  <a:pt x="4960" y="1309"/>
                                </a:lnTo>
                                <a:lnTo>
                                  <a:pt x="4983" y="1285"/>
                                </a:lnTo>
                                <a:lnTo>
                                  <a:pt x="5009" y="1264"/>
                                </a:lnTo>
                                <a:lnTo>
                                  <a:pt x="5038" y="1246"/>
                                </a:lnTo>
                                <a:lnTo>
                                  <a:pt x="5070" y="1231"/>
                                </a:lnTo>
                                <a:lnTo>
                                  <a:pt x="5105" y="1221"/>
                                </a:lnTo>
                                <a:lnTo>
                                  <a:pt x="5144" y="1214"/>
                                </a:lnTo>
                                <a:lnTo>
                                  <a:pt x="5186" y="1212"/>
                                </a:lnTo>
                                <a:lnTo>
                                  <a:pt x="5209" y="1213"/>
                                </a:lnTo>
                                <a:lnTo>
                                  <a:pt x="5232" y="1216"/>
                                </a:lnTo>
                                <a:lnTo>
                                  <a:pt x="5255" y="1221"/>
                                </a:lnTo>
                                <a:lnTo>
                                  <a:pt x="5277" y="1228"/>
                                </a:lnTo>
                                <a:lnTo>
                                  <a:pt x="5298" y="1236"/>
                                </a:lnTo>
                                <a:lnTo>
                                  <a:pt x="5318" y="1246"/>
                                </a:lnTo>
                                <a:lnTo>
                                  <a:pt x="5337" y="1258"/>
                                </a:lnTo>
                                <a:lnTo>
                                  <a:pt x="5355" y="1271"/>
                                </a:lnTo>
                                <a:lnTo>
                                  <a:pt x="5371" y="1286"/>
                                </a:lnTo>
                                <a:lnTo>
                                  <a:pt x="5386" y="1301"/>
                                </a:lnTo>
                                <a:lnTo>
                                  <a:pt x="5400" y="1318"/>
                                </a:lnTo>
                                <a:lnTo>
                                  <a:pt x="5412" y="1336"/>
                                </a:lnTo>
                                <a:lnTo>
                                  <a:pt x="5423" y="1355"/>
                                </a:lnTo>
                                <a:lnTo>
                                  <a:pt x="5431" y="1375"/>
                                </a:lnTo>
                                <a:lnTo>
                                  <a:pt x="5437" y="1396"/>
                                </a:lnTo>
                                <a:lnTo>
                                  <a:pt x="5442" y="1417"/>
                                </a:lnTo>
                                <a:lnTo>
                                  <a:pt x="5691" y="1417"/>
                                </a:lnTo>
                                <a:lnTo>
                                  <a:pt x="5683" y="1368"/>
                                </a:lnTo>
                                <a:lnTo>
                                  <a:pt x="5671" y="1321"/>
                                </a:lnTo>
                                <a:lnTo>
                                  <a:pt x="5655" y="1278"/>
                                </a:lnTo>
                                <a:lnTo>
                                  <a:pt x="5635" y="1237"/>
                                </a:lnTo>
                                <a:lnTo>
                                  <a:pt x="5612" y="1199"/>
                                </a:lnTo>
                                <a:lnTo>
                                  <a:pt x="5585" y="1164"/>
                                </a:lnTo>
                                <a:lnTo>
                                  <a:pt x="5555" y="1133"/>
                                </a:lnTo>
                                <a:lnTo>
                                  <a:pt x="5523" y="1105"/>
                                </a:lnTo>
                                <a:lnTo>
                                  <a:pt x="5488" y="1080"/>
                                </a:lnTo>
                                <a:lnTo>
                                  <a:pt x="5450" y="1058"/>
                                </a:lnTo>
                                <a:lnTo>
                                  <a:pt x="5411" y="1039"/>
                                </a:lnTo>
                                <a:lnTo>
                                  <a:pt x="5369" y="1024"/>
                                </a:lnTo>
                                <a:lnTo>
                                  <a:pt x="5325" y="1011"/>
                                </a:lnTo>
                                <a:lnTo>
                                  <a:pt x="5280" y="1003"/>
                                </a:lnTo>
                                <a:lnTo>
                                  <a:pt x="5234" y="997"/>
                                </a:lnTo>
                                <a:lnTo>
                                  <a:pt x="5186" y="996"/>
                                </a:lnTo>
                                <a:lnTo>
                                  <a:pt x="5120" y="999"/>
                                </a:lnTo>
                                <a:lnTo>
                                  <a:pt x="5058" y="1008"/>
                                </a:lnTo>
                                <a:lnTo>
                                  <a:pt x="4999" y="1022"/>
                                </a:lnTo>
                                <a:lnTo>
                                  <a:pt x="4944" y="1043"/>
                                </a:lnTo>
                                <a:lnTo>
                                  <a:pt x="4892" y="1069"/>
                                </a:lnTo>
                                <a:lnTo>
                                  <a:pt x="4868" y="1085"/>
                                </a:lnTo>
                                <a:close/>
                                <a:moveTo>
                                  <a:pt x="8154" y="1024"/>
                                </a:moveTo>
                                <a:lnTo>
                                  <a:pt x="8154" y="1240"/>
                                </a:lnTo>
                                <a:lnTo>
                                  <a:pt x="8505" y="1240"/>
                                </a:lnTo>
                                <a:lnTo>
                                  <a:pt x="8505" y="2195"/>
                                </a:lnTo>
                                <a:lnTo>
                                  <a:pt x="8762" y="2195"/>
                                </a:lnTo>
                                <a:lnTo>
                                  <a:pt x="8762" y="1240"/>
                                </a:lnTo>
                                <a:lnTo>
                                  <a:pt x="9113" y="1240"/>
                                </a:lnTo>
                                <a:lnTo>
                                  <a:pt x="9113" y="1024"/>
                                </a:lnTo>
                                <a:lnTo>
                                  <a:pt x="8154" y="1024"/>
                                </a:lnTo>
                                <a:close/>
                                <a:moveTo>
                                  <a:pt x="6080" y="5012"/>
                                </a:moveTo>
                                <a:lnTo>
                                  <a:pt x="6385" y="4853"/>
                                </a:lnTo>
                                <a:lnTo>
                                  <a:pt x="7508" y="1934"/>
                                </a:lnTo>
                                <a:lnTo>
                                  <a:pt x="7946" y="1934"/>
                                </a:lnTo>
                                <a:lnTo>
                                  <a:pt x="8034" y="2195"/>
                                </a:lnTo>
                                <a:lnTo>
                                  <a:pt x="8302" y="2195"/>
                                </a:lnTo>
                                <a:lnTo>
                                  <a:pt x="7879" y="1054"/>
                                </a:lnTo>
                                <a:lnTo>
                                  <a:pt x="7879" y="1742"/>
                                </a:lnTo>
                                <a:lnTo>
                                  <a:pt x="7575" y="1742"/>
                                </a:lnTo>
                                <a:lnTo>
                                  <a:pt x="7575" y="1088"/>
                                </a:lnTo>
                                <a:lnTo>
                                  <a:pt x="6080" y="5012"/>
                                </a:lnTo>
                                <a:close/>
                                <a:moveTo>
                                  <a:pt x="7575" y="1088"/>
                                </a:moveTo>
                                <a:lnTo>
                                  <a:pt x="7575" y="1742"/>
                                </a:lnTo>
                                <a:lnTo>
                                  <a:pt x="7728" y="1312"/>
                                </a:lnTo>
                                <a:lnTo>
                                  <a:pt x="7731" y="1312"/>
                                </a:lnTo>
                                <a:lnTo>
                                  <a:pt x="7879" y="1742"/>
                                </a:lnTo>
                                <a:lnTo>
                                  <a:pt x="7879" y="1054"/>
                                </a:lnTo>
                                <a:lnTo>
                                  <a:pt x="7866" y="1020"/>
                                </a:lnTo>
                                <a:lnTo>
                                  <a:pt x="7600" y="1024"/>
                                </a:lnTo>
                                <a:lnTo>
                                  <a:pt x="7575" y="1088"/>
                                </a:lnTo>
                                <a:close/>
                                <a:moveTo>
                                  <a:pt x="6565" y="1575"/>
                                </a:moveTo>
                                <a:lnTo>
                                  <a:pt x="6565" y="1775"/>
                                </a:lnTo>
                                <a:lnTo>
                                  <a:pt x="6836" y="1775"/>
                                </a:lnTo>
                                <a:lnTo>
                                  <a:pt x="6889" y="1773"/>
                                </a:lnTo>
                                <a:lnTo>
                                  <a:pt x="6938" y="1767"/>
                                </a:lnTo>
                                <a:lnTo>
                                  <a:pt x="6982" y="1757"/>
                                </a:lnTo>
                                <a:lnTo>
                                  <a:pt x="7023" y="1743"/>
                                </a:lnTo>
                                <a:lnTo>
                                  <a:pt x="7060" y="1725"/>
                                </a:lnTo>
                                <a:lnTo>
                                  <a:pt x="7093" y="1706"/>
                                </a:lnTo>
                                <a:lnTo>
                                  <a:pt x="7122" y="1683"/>
                                </a:lnTo>
                                <a:lnTo>
                                  <a:pt x="7148" y="1658"/>
                                </a:lnTo>
                                <a:lnTo>
                                  <a:pt x="7171" y="1631"/>
                                </a:lnTo>
                                <a:lnTo>
                                  <a:pt x="7190" y="1602"/>
                                </a:lnTo>
                                <a:lnTo>
                                  <a:pt x="7206" y="1571"/>
                                </a:lnTo>
                                <a:lnTo>
                                  <a:pt x="7219" y="1538"/>
                                </a:lnTo>
                                <a:lnTo>
                                  <a:pt x="7228" y="1504"/>
                                </a:lnTo>
                                <a:lnTo>
                                  <a:pt x="7235" y="1469"/>
                                </a:lnTo>
                                <a:lnTo>
                                  <a:pt x="7240" y="1434"/>
                                </a:lnTo>
                                <a:lnTo>
                                  <a:pt x="7241" y="1399"/>
                                </a:lnTo>
                                <a:lnTo>
                                  <a:pt x="7240" y="1363"/>
                                </a:lnTo>
                                <a:lnTo>
                                  <a:pt x="7235" y="1328"/>
                                </a:lnTo>
                                <a:lnTo>
                                  <a:pt x="7228" y="1294"/>
                                </a:lnTo>
                                <a:lnTo>
                                  <a:pt x="7219" y="1260"/>
                                </a:lnTo>
                                <a:lnTo>
                                  <a:pt x="7206" y="1227"/>
                                </a:lnTo>
                                <a:lnTo>
                                  <a:pt x="7190" y="1196"/>
                                </a:lnTo>
                                <a:lnTo>
                                  <a:pt x="7171" y="1167"/>
                                </a:lnTo>
                                <a:lnTo>
                                  <a:pt x="7148" y="1140"/>
                                </a:lnTo>
                                <a:lnTo>
                                  <a:pt x="7122" y="1115"/>
                                </a:lnTo>
                                <a:lnTo>
                                  <a:pt x="7093" y="1093"/>
                                </a:lnTo>
                                <a:lnTo>
                                  <a:pt x="7060" y="1073"/>
                                </a:lnTo>
                                <a:lnTo>
                                  <a:pt x="7023" y="1056"/>
                                </a:lnTo>
                                <a:lnTo>
                                  <a:pt x="6992" y="1045"/>
                                </a:lnTo>
                                <a:lnTo>
                                  <a:pt x="6992" y="1399"/>
                                </a:lnTo>
                                <a:lnTo>
                                  <a:pt x="6990" y="1426"/>
                                </a:lnTo>
                                <a:lnTo>
                                  <a:pt x="6987" y="1450"/>
                                </a:lnTo>
                                <a:lnTo>
                                  <a:pt x="6981" y="1471"/>
                                </a:lnTo>
                                <a:lnTo>
                                  <a:pt x="6973" y="1489"/>
                                </a:lnTo>
                                <a:lnTo>
                                  <a:pt x="6963" y="1506"/>
                                </a:lnTo>
                                <a:lnTo>
                                  <a:pt x="6951" y="1520"/>
                                </a:lnTo>
                                <a:lnTo>
                                  <a:pt x="6938" y="1532"/>
                                </a:lnTo>
                                <a:lnTo>
                                  <a:pt x="6923" y="1543"/>
                                </a:lnTo>
                                <a:lnTo>
                                  <a:pt x="6907" y="1551"/>
                                </a:lnTo>
                                <a:lnTo>
                                  <a:pt x="6889" y="1558"/>
                                </a:lnTo>
                                <a:lnTo>
                                  <a:pt x="6870" y="1564"/>
                                </a:lnTo>
                                <a:lnTo>
                                  <a:pt x="6851" y="1568"/>
                                </a:lnTo>
                                <a:lnTo>
                                  <a:pt x="6830" y="1571"/>
                                </a:lnTo>
                                <a:lnTo>
                                  <a:pt x="6809" y="1573"/>
                                </a:lnTo>
                                <a:lnTo>
                                  <a:pt x="6787" y="1574"/>
                                </a:lnTo>
                                <a:lnTo>
                                  <a:pt x="6765" y="1575"/>
                                </a:lnTo>
                                <a:lnTo>
                                  <a:pt x="6565" y="1575"/>
                                </a:lnTo>
                                <a:close/>
                                <a:moveTo>
                                  <a:pt x="6308" y="1024"/>
                                </a:moveTo>
                                <a:lnTo>
                                  <a:pt x="6308" y="2195"/>
                                </a:lnTo>
                                <a:lnTo>
                                  <a:pt x="6565" y="2195"/>
                                </a:lnTo>
                                <a:lnTo>
                                  <a:pt x="6565" y="1224"/>
                                </a:lnTo>
                                <a:lnTo>
                                  <a:pt x="6765" y="1224"/>
                                </a:lnTo>
                                <a:lnTo>
                                  <a:pt x="6787" y="1224"/>
                                </a:lnTo>
                                <a:lnTo>
                                  <a:pt x="6809" y="1225"/>
                                </a:lnTo>
                                <a:lnTo>
                                  <a:pt x="6830" y="1227"/>
                                </a:lnTo>
                                <a:lnTo>
                                  <a:pt x="6851" y="1230"/>
                                </a:lnTo>
                                <a:lnTo>
                                  <a:pt x="6870" y="1234"/>
                                </a:lnTo>
                                <a:lnTo>
                                  <a:pt x="6889" y="1240"/>
                                </a:lnTo>
                                <a:lnTo>
                                  <a:pt x="6907" y="1247"/>
                                </a:lnTo>
                                <a:lnTo>
                                  <a:pt x="6923" y="1256"/>
                                </a:lnTo>
                                <a:lnTo>
                                  <a:pt x="6938" y="1266"/>
                                </a:lnTo>
                                <a:lnTo>
                                  <a:pt x="6951" y="1278"/>
                                </a:lnTo>
                                <a:lnTo>
                                  <a:pt x="6963" y="1293"/>
                                </a:lnTo>
                                <a:lnTo>
                                  <a:pt x="6973" y="1309"/>
                                </a:lnTo>
                                <a:lnTo>
                                  <a:pt x="6981" y="1328"/>
                                </a:lnTo>
                                <a:lnTo>
                                  <a:pt x="6987" y="1349"/>
                                </a:lnTo>
                                <a:lnTo>
                                  <a:pt x="6990" y="1373"/>
                                </a:lnTo>
                                <a:lnTo>
                                  <a:pt x="6992" y="1399"/>
                                </a:lnTo>
                                <a:lnTo>
                                  <a:pt x="6992" y="1045"/>
                                </a:lnTo>
                                <a:lnTo>
                                  <a:pt x="6982" y="1042"/>
                                </a:lnTo>
                                <a:lnTo>
                                  <a:pt x="6938" y="1032"/>
                                </a:lnTo>
                                <a:lnTo>
                                  <a:pt x="6889" y="1026"/>
                                </a:lnTo>
                                <a:lnTo>
                                  <a:pt x="6836" y="1024"/>
                                </a:lnTo>
                                <a:lnTo>
                                  <a:pt x="6308" y="1024"/>
                                </a:lnTo>
                                <a:close/>
                                <a:moveTo>
                                  <a:pt x="5847" y="1024"/>
                                </a:moveTo>
                                <a:lnTo>
                                  <a:pt x="5847" y="2195"/>
                                </a:lnTo>
                                <a:lnTo>
                                  <a:pt x="6104" y="2195"/>
                                </a:lnTo>
                                <a:lnTo>
                                  <a:pt x="6104" y="1024"/>
                                </a:lnTo>
                                <a:lnTo>
                                  <a:pt x="5847" y="1024"/>
                                </a:lnTo>
                                <a:close/>
                                <a:moveTo>
                                  <a:pt x="9214" y="1024"/>
                                </a:moveTo>
                                <a:lnTo>
                                  <a:pt x="9214" y="2195"/>
                                </a:lnTo>
                                <a:lnTo>
                                  <a:pt x="10103" y="2195"/>
                                </a:lnTo>
                                <a:lnTo>
                                  <a:pt x="10103" y="1978"/>
                                </a:lnTo>
                                <a:lnTo>
                                  <a:pt x="9472" y="1978"/>
                                </a:lnTo>
                                <a:lnTo>
                                  <a:pt x="9472" y="1024"/>
                                </a:lnTo>
                                <a:lnTo>
                                  <a:pt x="9214" y="1024"/>
                                </a:lnTo>
                                <a:close/>
                                <a:moveTo>
                                  <a:pt x="9472" y="1024"/>
                                </a:moveTo>
                                <a:lnTo>
                                  <a:pt x="9472" y="1240"/>
                                </a:lnTo>
                                <a:lnTo>
                                  <a:pt x="10090" y="1240"/>
                                </a:lnTo>
                                <a:lnTo>
                                  <a:pt x="10090" y="1024"/>
                                </a:lnTo>
                                <a:lnTo>
                                  <a:pt x="9472" y="1024"/>
                                </a:lnTo>
                                <a:close/>
                                <a:moveTo>
                                  <a:pt x="9472" y="1491"/>
                                </a:moveTo>
                                <a:lnTo>
                                  <a:pt x="9472" y="1691"/>
                                </a:lnTo>
                                <a:lnTo>
                                  <a:pt x="10039" y="1691"/>
                                </a:lnTo>
                                <a:lnTo>
                                  <a:pt x="10039" y="1491"/>
                                </a:lnTo>
                                <a:lnTo>
                                  <a:pt x="9472" y="1491"/>
                                </a:lnTo>
                                <a:close/>
                              </a:path>
                            </a:pathLst>
                          </a:custGeom>
                          <a:solidFill>
                            <a:srgbClr val="EEB1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D9D57E" id="Group 4" o:spid="_x0000_s1026" style="position:absolute;margin-left:-170.25pt;margin-top:135.05pt;width:822.65pt;height:592.4pt;rotation:90;z-index:-251659776;mso-position-horizontal-relative:margin;mso-position-vertical-relative:page" coordorigin="547,-470" coordsize="11481,8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547;top:1044;width:11481;height:7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">
                  <v:imagedata r:id="rId11" o:title=""/>
                </v:shape>
                <v:shape id="AutoShape 5" o:spid="_x0000_s1028" style="position:absolute;left:764;top:-470;width:10316;height:5500;visibility:visible;mso-wrap-style:square;v-text-anchor:top" coordsize="10104,5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" path="m849,2195r259,l1200,1934r438,l1732,2194r261,l1571,1063r,679l1267,1742r,-675l849,2195xm1556,288r,736l1902,,1663,,1556,288xm1267,1067r,675l1420,1312r3,l1571,1742r,-679l1556,1024r,-736l1267,1067xm257,1575r,200l528,1775r53,-2l630,1767r44,-10l715,1743r37,-18l785,1706r29,-23l840,1658r23,-27l882,1602r16,-31l911,1538r9,-34l927,1469r5,-35l933,1399r-1,-36l927,1328r-7,-34l911,1260r-13,-33l882,1196r-19,-29l840,1140r-26,-25l785,1093r-33,-20l715,1056r-31,-11l684,1399r-2,27l679,1450r-6,21l665,1489r-10,17l643,1520r-14,12l615,1543r-16,8l581,1558r-19,6l543,1568r-21,3l501,1573r-22,1l457,1575r-200,xm,1024l,2195r257,l257,1224r200,l479,1224r22,1l522,1227r21,3l562,1234r19,6l599,1247r16,9l630,1266r13,12l655,1293r10,16l673,1328r6,21l682,1373r2,26l684,1045r-10,-3l629,1032r-48,-6l528,1024,,1024xm2338,1553r,184l2595,1737r45,3l2678,1748r32,13l2734,1780r20,24l2770,1835r12,36l2790,1914r5,36l2799,1986r3,38l2805,2062r3,37l2814,2133r8,32l2831,2195r258,l3080,2182r-7,-15l3067,2152r-5,-17l3057,2117r-3,-19l3051,2080r-3,-20l3047,2041r-2,-20l3044,2002r-5,-85l3037,1895r-2,-22l3031,1851r-4,-22l3022,1807r-7,-21l3008,1767r-10,-19l2988,1730r-12,-17l2962,1698r-14,-14l2931,1671r-19,-11l2892,1651r-23,-7l2869,1056r-16,-7l2821,1038r-24,-6l2797,1386r-3,41l2786,1462r-14,29l2752,1514r-24,17l2697,1543r-36,8l2620,1553r-282,xm2869,1056r,584l2915,1618r39,-26l2986,1561r25,-36l3030,1486r13,-43l3051,1397r3,-50l3053,1314r-5,-32l3041,1251r-11,-30l3017,1193r-16,-27l2983,1142r-21,-23l2938,1098r-26,-19l2884,1063r-15,-7xm2080,1024r,1171l2338,2195r,-971l2620,1224r41,2l2697,1233r31,12l2752,1262r20,22l2786,1312r8,34l2797,1386r,-354l2786,1030r-36,-5l2711,1024r-631,xm3142,1024r,216l3493,1240r,955l3750,2195r,-955l4101,1240r,-216l3142,1024xm4202,1024r,1171l4460,2195r,-1171l4202,1024xm4610,1614r3,63l4620,1738r12,58l4650,1853r21,53l4698,1956r30,47l4763,2045r39,39l4845,2119r47,29l4944,2174r55,21l5058,2209r62,9l5186,2221r53,-2l5290,2213r48,-11l5384,2188r44,-18l5469,2148r38,-26l5542,2093r32,-33l5602,2024r26,-39l5650,1942r19,-46l5683,1848r11,-51l5701,1744r-249,l5441,1800r-17,50l5400,1895r-30,39l5334,1965r-43,23l5242,2001r-56,5l5144,2004r-39,-6l5070,1987r-32,-15l5009,1954r-26,-21l4960,1909r-20,-26l4922,1854r-15,-30l4895,1791r-10,-33l4877,1722r-5,-35l4869,1651r-1,-37l4868,1085r-23,15l4802,1135r-39,39l4728,1218r-30,47l4671,1316r-21,54l4632,1428r-12,60l4613,1550r-3,64xm4868,1085r,529l4869,1576r3,-38l4877,1501r8,-36l4895,1430r12,-33l4922,1365r18,-29l4960,1309r23,-24l5009,1264r29,-18l5070,1231r35,-10l5144,1214r42,-2l5209,1213r23,3l5255,1221r22,7l5298,1236r20,10l5337,1258r18,13l5371,1286r15,15l5400,1318r12,18l5423,1355r8,20l5437,1396r5,21l5691,1417r-8,-49l5671,1321r-16,-43l5635,1237r-23,-38l5585,1164r-30,-31l5523,1105r-35,-25l5450,1058r-39,-19l5369,1024r-44,-13l5280,1003r-46,-6l5186,996r-66,3l5058,1008r-59,14l4944,1043r-52,26l4868,1085xm8154,1024r,216l8505,1240r,955l8762,2195r,-955l9113,1240r,-216l8154,1024xm6080,5012r305,-159l7508,1934r438,l8034,2195r268,l7879,1054r,688l7575,1742r,-654l6080,5012xm7575,1088r,654l7728,1312r3,l7879,1742r,-688l7866,1020r-266,4l7575,1088xm6565,1575r,200l6836,1775r53,-2l6938,1767r44,-10l7023,1743r37,-18l7093,1706r29,-23l7148,1658r23,-27l7190,1602r16,-31l7219,1538r9,-34l7235,1469r5,-35l7241,1399r-1,-36l7235,1328r-7,-34l7219,1260r-13,-33l7190,1196r-19,-29l7148,1140r-26,-25l7093,1093r-33,-20l7023,1056r-31,-11l6992,1399r-2,27l6987,1450r-6,21l6973,1489r-10,17l6951,1520r-13,12l6923,1543r-16,8l6889,1558r-19,6l6851,1568r-21,3l6809,1573r-22,1l6765,1575r-200,xm6308,1024r,1171l6565,2195r,-971l6765,1224r22,l6809,1225r21,2l6851,1230r19,4l6889,1240r18,7l6923,1256r15,10l6951,1278r12,15l6973,1309r8,19l6987,1349r3,24l6992,1399r,-354l6982,1042r-44,-10l6889,1026r-53,-2l6308,1024xm5847,1024r,1171l6104,2195r,-1171l5847,1024xm9214,1024r,1171l10103,2195r,-217l9472,1978r,-954l9214,1024xm9472,1024r,216l10090,1240r,-216l9472,1024xm9472,1491r,200l10039,1691r,-200l9472,1491xe" fillcolor="#eeb111" stroked="f">
                  <v:path arrowok="t" o:connecttype="custom" o:connectlocs="1604,1912;1589,316;1589,316;730,1913;930,1688;930,1383;730,1159;656,1668;512,1726;467,1343;628,1378;698,1535;2387,1906;2840,2053;2881,2376;3118,2302;3099,2055;3038,1880;2913,1151;2785,1680;3016,1747;3112,1407;2973,1184;2717,1345;2856,1132;3566,2409;4554,2409;4769,2092;5104,2409;5542,2381;5788,2081;5483,2122;5144,2164;4987,1929;4863,1288;4707,1771;5010,1533;5212,1340;5430,1367;5545,1509;5730,1316;5437,1109;4995,1173;9304,1361;8476,2409;7890,1440;6703,1948;7271,1847;7392,1574;7321,1281;7137,1565;7052,1702;6703,1728;6973,1346;7109,1419;7084,1132;5970,1124;9671,1124;10250,1636" o:connectangles="0,0,0,0,0,0,0,0,0,0,0,0,0,0,0,0,0,0,0,0,0,0,0,0,0,0,0,0,0,0,0,0,0,0,0,0,0,0,0,0,0,0,0,0,0,0,0,0,0,0,0,0,0,0,0,0,0,0,0"/>
                </v:shape>
                <w10:wrap anchorx="margin" anchory="page"/>
              </v:group>
            </w:pict>
          </mc:Fallback>
        </mc:AlternateContent>
      </w:r>
      <w:r w:rsidR="00AA7EF6">
        <w:rPr>
          <w:noProof/>
          <w:lang w:val="en-GB" w:eastAsia="en-GB"/>
        </w:rPr>
        <w:drawing>
          <wp:anchor distT="0" distB="0" distL="114300" distR="114300" simplePos="0" relativeHeight="251659776" behindDoc="0" locked="0" layoutInCell="1" allowOverlap="1" wp14:anchorId="6E88BE6F" wp14:editId="0EFEA7EE">
            <wp:simplePos x="0" y="0"/>
            <wp:positionH relativeFrom="column">
              <wp:posOffset>-57982</wp:posOffset>
            </wp:positionH>
            <wp:positionV relativeFrom="paragraph">
              <wp:posOffset>7850593</wp:posOffset>
            </wp:positionV>
            <wp:extent cx="2139700" cy="55778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logo-white-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39700" cy="557785"/>
                    </a:xfrm>
                    <a:prstGeom prst="rect">
                      <a:avLst/>
                    </a:prstGeom>
                  </pic:spPr>
                </pic:pic>
              </a:graphicData>
            </a:graphic>
            <wp14:sizeRelH relativeFrom="page">
              <wp14:pctWidth>0</wp14:pctWidth>
            </wp14:sizeRelH>
            <wp14:sizeRelV relativeFrom="page">
              <wp14:pctHeight>0</wp14:pctHeight>
            </wp14:sizeRelV>
          </wp:anchor>
        </w:drawing>
      </w:r>
      <w:r w:rsidR="00AA7EF6" w:rsidRPr="00AA7EF6">
        <w:rPr>
          <w:rFonts w:cstheme="minorHAnsi"/>
          <w:b/>
          <w:noProof/>
          <w:sz w:val="32"/>
          <w:szCs w:val="32"/>
          <w:lang w:val="en-GB" w:eastAsia="en-GB"/>
        </w:rPr>
        <mc:AlternateContent>
          <mc:Choice Requires="wps">
            <w:drawing>
              <wp:anchor distT="0" distB="0" distL="114300" distR="114300" simplePos="0" relativeHeight="251657728" behindDoc="0" locked="0" layoutInCell="1" allowOverlap="1" wp14:anchorId="5A7D15D3" wp14:editId="0BBB1A9E">
                <wp:simplePos x="0" y="0"/>
                <wp:positionH relativeFrom="page">
                  <wp:posOffset>-1552904</wp:posOffset>
                </wp:positionH>
                <wp:positionV relativeFrom="page">
                  <wp:posOffset>1663263</wp:posOffset>
                </wp:positionV>
                <wp:extent cx="228600" cy="803910"/>
                <wp:effectExtent l="0" t="0" r="0" b="0"/>
                <wp:wrapNone/>
                <wp:docPr id="4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803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98DE8" w14:textId="77777777" w:rsidR="00273C98" w:rsidRDefault="00273C98" w:rsidP="00AA7EF6">
                            <w:pPr>
                              <w:spacing w:before="28"/>
                              <w:ind w:left="20"/>
                              <w:rPr>
                                <w:b/>
                                <w:sz w:val="27"/>
                              </w:rPr>
                            </w:pPr>
                            <w:r>
                              <w:rPr>
                                <w:b/>
                                <w:color w:val="F4F4F4"/>
                                <w:sz w:val="27"/>
                              </w:rPr>
                              <w:t>Macedon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D15D3" id="Text Box 3" o:spid="_x0000_s1027" type="#_x0000_t202" style="position:absolute;margin-left:-122.3pt;margin-top:130.95pt;width:18pt;height:63.3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" filled="f" stroked="f">
                <v:textbox style="layout-flow:vertical;mso-layout-flow-alt:bottom-to-top" inset="0,0,0,0">
                  <w:txbxContent>
                    <w:p w14:paraId="59F98DE8" w14:textId="77777777" w:rsidR="00273C98" w:rsidRDefault="00273C98" w:rsidP="00AA7EF6">
                      <w:pPr>
                        <w:spacing w:before="28"/>
                        <w:ind w:left="20"/>
                        <w:rPr>
                          <w:b/>
                          <w:sz w:val="27"/>
                        </w:rPr>
                      </w:pPr>
                      <w:r>
                        <w:rPr>
                          <w:b/>
                          <w:color w:val="F4F4F4"/>
                          <w:sz w:val="27"/>
                        </w:rPr>
                        <w:t>Macedon</w:t>
                      </w:r>
                    </w:p>
                  </w:txbxContent>
                </v:textbox>
                <w10:wrap anchorx="page" anchory="page"/>
              </v:shape>
            </w:pict>
          </mc:Fallback>
        </mc:AlternateContent>
      </w:r>
      <w:r w:rsidR="00AA7EF6" w:rsidRPr="00AA7EF6">
        <w:rPr>
          <w:rFonts w:cstheme="minorHAnsi"/>
          <w:b/>
          <w:noProof/>
          <w:sz w:val="32"/>
          <w:szCs w:val="32"/>
          <w:lang w:val="en-GB" w:eastAsia="en-GB"/>
        </w:rPr>
        <mc:AlternateContent>
          <mc:Choice Requires="wps">
            <w:drawing>
              <wp:anchor distT="0" distB="0" distL="114300" distR="114300" simplePos="0" relativeHeight="251658752" behindDoc="0" locked="0" layoutInCell="1" allowOverlap="1" wp14:anchorId="23F8E682" wp14:editId="1EAFCB2A">
                <wp:simplePos x="0" y="0"/>
                <wp:positionH relativeFrom="page">
                  <wp:posOffset>-1415744</wp:posOffset>
                </wp:positionH>
                <wp:positionV relativeFrom="page">
                  <wp:posOffset>1768038</wp:posOffset>
                </wp:positionV>
                <wp:extent cx="346710" cy="699135"/>
                <wp:effectExtent l="0" t="0" r="0" b="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10" cy="699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FDFB3" w14:textId="77777777" w:rsidR="00273C98" w:rsidRDefault="00273C98" w:rsidP="00AA7EF6">
                            <w:pPr>
                              <w:spacing w:before="28" w:line="300" w:lineRule="exact"/>
                              <w:ind w:left="20"/>
                              <w:rPr>
                                <w:b/>
                                <w:sz w:val="27"/>
                              </w:rPr>
                            </w:pPr>
                            <w:r>
                              <w:rPr>
                                <w:b/>
                                <w:color w:val="F4F4F4"/>
                                <w:sz w:val="27"/>
                              </w:rPr>
                              <w:t>Ranges</w:t>
                            </w:r>
                          </w:p>
                          <w:p w14:paraId="15E5A9CD" w14:textId="77777777" w:rsidR="00273C98" w:rsidRDefault="00273C98" w:rsidP="00AA7EF6">
                            <w:pPr>
                              <w:spacing w:line="196" w:lineRule="exact"/>
                              <w:ind w:left="20"/>
                              <w:rPr>
                                <w:sz w:val="18"/>
                              </w:rPr>
                            </w:pPr>
                            <w:r>
                              <w:rPr>
                                <w:color w:val="F4F4F4"/>
                                <w:sz w:val="18"/>
                              </w:rPr>
                              <w:t>Shire Council</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8E682" id="Text Box 49" o:spid="_x0000_s1028" type="#_x0000_t202" style="position:absolute;margin-left:-111.5pt;margin-top:139.2pt;width:27.3pt;height:55.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" filled="f" stroked="f">
                <v:textbox style="layout-flow:vertical;mso-layout-flow-alt:bottom-to-top" inset="0,0,0,0">
                  <w:txbxContent>
                    <w:p w14:paraId="236FDFB3" w14:textId="77777777" w:rsidR="00273C98" w:rsidRDefault="00273C98" w:rsidP="00AA7EF6">
                      <w:pPr>
                        <w:spacing w:before="28" w:line="300" w:lineRule="exact"/>
                        <w:ind w:left="20"/>
                        <w:rPr>
                          <w:b/>
                          <w:sz w:val="27"/>
                        </w:rPr>
                      </w:pPr>
                      <w:r>
                        <w:rPr>
                          <w:b/>
                          <w:color w:val="F4F4F4"/>
                          <w:sz w:val="27"/>
                        </w:rPr>
                        <w:t>Ranges</w:t>
                      </w:r>
                    </w:p>
                    <w:p w14:paraId="15E5A9CD" w14:textId="77777777" w:rsidR="00273C98" w:rsidRDefault="00273C98" w:rsidP="00AA7EF6">
                      <w:pPr>
                        <w:spacing w:line="196" w:lineRule="exact"/>
                        <w:ind w:left="20"/>
                        <w:rPr>
                          <w:sz w:val="18"/>
                        </w:rPr>
                      </w:pPr>
                      <w:r>
                        <w:rPr>
                          <w:color w:val="F4F4F4"/>
                          <w:sz w:val="18"/>
                        </w:rPr>
                        <w:t>Shire Council</w:t>
                      </w:r>
                    </w:p>
                  </w:txbxContent>
                </v:textbox>
                <w10:wrap anchorx="page" anchory="page"/>
              </v:shape>
            </w:pict>
          </mc:Fallback>
        </mc:AlternateContent>
      </w:r>
      <w:r w:rsidR="00DE315B">
        <w:rPr>
          <w:rFonts w:cstheme="minorHAnsi"/>
          <w:b/>
          <w:sz w:val="32"/>
          <w:szCs w:val="32"/>
        </w:rPr>
        <w:br w:type="page"/>
      </w:r>
    </w:p>
    <w:p w14:paraId="7B6F52B8" w14:textId="30B80AC5" w:rsidR="004D6E26" w:rsidRDefault="009678A2">
      <w:pPr>
        <w:rPr>
          <w:rFonts w:cstheme="minorHAnsi"/>
          <w:b/>
          <w:sz w:val="32"/>
          <w:szCs w:val="32"/>
        </w:rPr>
      </w:pPr>
      <w:r>
        <w:rPr>
          <w:b/>
          <w:noProof/>
          <w:color w:val="792021"/>
          <w:sz w:val="32"/>
          <w:szCs w:val="32"/>
          <w:lang w:val="en-GB" w:eastAsia="en-GB"/>
        </w:rPr>
        <w:lastRenderedPageBreak/>
        <w:drawing>
          <wp:anchor distT="0" distB="0" distL="114300" distR="114300" simplePos="0" relativeHeight="251643392" behindDoc="0" locked="0" layoutInCell="1" allowOverlap="1" wp14:anchorId="60124896" wp14:editId="2F175F34">
            <wp:simplePos x="0" y="0"/>
            <wp:positionH relativeFrom="page">
              <wp:posOffset>12065</wp:posOffset>
            </wp:positionH>
            <wp:positionV relativeFrom="paragraph">
              <wp:posOffset>-789305</wp:posOffset>
            </wp:positionV>
            <wp:extent cx="7508875" cy="10653395"/>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RSC_Aging_postively_Page_02.jpg"/>
                    <pic:cNvPicPr/>
                  </pic:nvPicPr>
                  <pic:blipFill>
                    <a:blip r:embed="rId13">
                      <a:extLst>
                        <a:ext uri="{28A0092B-C50C-407E-A947-70E740481C1C}">
                          <a14:useLocalDpi xmlns:a14="http://schemas.microsoft.com/office/drawing/2010/main" val="0"/>
                        </a:ext>
                      </a:extLst>
                    </a:blip>
                    <a:stretch>
                      <a:fillRect/>
                    </a:stretch>
                  </pic:blipFill>
                  <pic:spPr>
                    <a:xfrm>
                      <a:off x="0" y="0"/>
                      <a:ext cx="7508875" cy="10653395"/>
                    </a:xfrm>
                    <a:prstGeom prst="rect">
                      <a:avLst/>
                    </a:prstGeom>
                  </pic:spPr>
                </pic:pic>
              </a:graphicData>
            </a:graphic>
            <wp14:sizeRelH relativeFrom="page">
              <wp14:pctWidth>0</wp14:pctWidth>
            </wp14:sizeRelH>
            <wp14:sizeRelV relativeFrom="page">
              <wp14:pctHeight>0</wp14:pctHeight>
            </wp14:sizeRelV>
          </wp:anchor>
        </w:drawing>
      </w:r>
      <w:r w:rsidR="00FD4E73">
        <w:rPr>
          <w:b/>
          <w:noProof/>
          <w:color w:val="792021"/>
          <w:sz w:val="32"/>
          <w:szCs w:val="32"/>
          <w:lang w:val="en-GB" w:eastAsia="en-GB"/>
        </w:rPr>
        <mc:AlternateContent>
          <mc:Choice Requires="wps">
            <w:drawing>
              <wp:anchor distT="0" distB="0" distL="114300" distR="114300" simplePos="0" relativeHeight="251666944" behindDoc="0" locked="0" layoutInCell="1" allowOverlap="1" wp14:anchorId="5911DE1A" wp14:editId="1D826F1A">
                <wp:simplePos x="0" y="0"/>
                <wp:positionH relativeFrom="column">
                  <wp:posOffset>6005748</wp:posOffset>
                </wp:positionH>
                <wp:positionV relativeFrom="paragraph">
                  <wp:posOffset>9021182</wp:posOffset>
                </wp:positionV>
                <wp:extent cx="267970" cy="382270"/>
                <wp:effectExtent l="0" t="0" r="0" b="0"/>
                <wp:wrapNone/>
                <wp:docPr id="30496" name="Text Box 30496"/>
                <wp:cNvGraphicFramePr/>
                <a:graphic xmlns:a="http://schemas.openxmlformats.org/drawingml/2006/main">
                  <a:graphicData uri="http://schemas.microsoft.com/office/word/2010/wordprocessingShape">
                    <wps:wsp>
                      <wps:cNvSpPr txBox="1"/>
                      <wps:spPr>
                        <a:xfrm>
                          <a:off x="0" y="0"/>
                          <a:ext cx="267970" cy="382270"/>
                        </a:xfrm>
                        <a:prstGeom prst="rect">
                          <a:avLst/>
                        </a:prstGeom>
                        <a:noFill/>
                        <a:ln>
                          <a:noFill/>
                        </a:ln>
                      </wps:spPr>
                      <wps:txbx>
                        <w:txbxContent>
                          <w:p w14:paraId="425D0709" w14:textId="77777777"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11DE1A" id="Text Box 30496" o:spid="_x0000_s1029" type="#_x0000_t202" style="position:absolute;margin-left:472.9pt;margin-top:710.35pt;width:21.1pt;height:30.1pt;z-index:251666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" filled="f" stroked="f">
                <v:textbox style="mso-fit-shape-to-text:t">
                  <w:txbxContent>
                    <w:p w14:paraId="425D0709" w14:textId="77777777"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p>
                  </w:txbxContent>
                </v:textbox>
              </v:shape>
            </w:pict>
          </mc:Fallback>
        </mc:AlternateContent>
      </w:r>
      <w:r w:rsidR="004D6E26">
        <w:rPr>
          <w:rFonts w:cstheme="minorHAnsi"/>
          <w:b/>
          <w:sz w:val="32"/>
          <w:szCs w:val="32"/>
        </w:rPr>
        <w:br w:type="page"/>
      </w:r>
    </w:p>
    <w:p w14:paraId="78C562BD" w14:textId="62632D03" w:rsidR="00B32FAB" w:rsidRDefault="009678A2">
      <w:pPr>
        <w:rPr>
          <w:rFonts w:cstheme="minorHAnsi"/>
          <w:b/>
          <w:sz w:val="32"/>
          <w:szCs w:val="32"/>
        </w:rPr>
      </w:pPr>
      <w:r w:rsidRPr="002C2A8A">
        <w:rPr>
          <w:b/>
          <w:noProof/>
          <w:color w:val="792021"/>
          <w:sz w:val="32"/>
          <w:szCs w:val="32"/>
          <w:lang w:val="en-GB" w:eastAsia="en-GB"/>
        </w:rPr>
        <w:lastRenderedPageBreak/>
        <w:drawing>
          <wp:anchor distT="0" distB="0" distL="114300" distR="114300" simplePos="0" relativeHeight="251644416" behindDoc="0" locked="0" layoutInCell="1" allowOverlap="1" wp14:anchorId="41698052" wp14:editId="772761CE">
            <wp:simplePos x="0" y="0"/>
            <wp:positionH relativeFrom="page">
              <wp:posOffset>11430</wp:posOffset>
            </wp:positionH>
            <wp:positionV relativeFrom="paragraph">
              <wp:posOffset>-788670</wp:posOffset>
            </wp:positionV>
            <wp:extent cx="7506335" cy="1064958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RSC_Aging_postively_Page_03.jpg"/>
                    <pic:cNvPicPr/>
                  </pic:nvPicPr>
                  <pic:blipFill>
                    <a:blip r:embed="rId14">
                      <a:extLst>
                        <a:ext uri="{28A0092B-C50C-407E-A947-70E740481C1C}">
                          <a14:useLocalDpi xmlns:a14="http://schemas.microsoft.com/office/drawing/2010/main" val="0"/>
                        </a:ext>
                      </a:extLst>
                    </a:blip>
                    <a:stretch>
                      <a:fillRect/>
                    </a:stretch>
                  </pic:blipFill>
                  <pic:spPr>
                    <a:xfrm>
                      <a:off x="0" y="0"/>
                      <a:ext cx="7506335" cy="10649585"/>
                    </a:xfrm>
                    <a:prstGeom prst="rect">
                      <a:avLst/>
                    </a:prstGeom>
                  </pic:spPr>
                </pic:pic>
              </a:graphicData>
            </a:graphic>
            <wp14:sizeRelH relativeFrom="page">
              <wp14:pctWidth>0</wp14:pctWidth>
            </wp14:sizeRelH>
            <wp14:sizeRelV relativeFrom="page">
              <wp14:pctHeight>0</wp14:pctHeight>
            </wp14:sizeRelV>
          </wp:anchor>
        </w:drawing>
      </w:r>
      <w:r w:rsidR="00FD4E73">
        <w:rPr>
          <w:b/>
          <w:noProof/>
          <w:color w:val="792021"/>
          <w:sz w:val="32"/>
          <w:szCs w:val="32"/>
          <w:lang w:val="en-GB" w:eastAsia="en-GB"/>
        </w:rPr>
        <mc:AlternateContent>
          <mc:Choice Requires="wps">
            <w:drawing>
              <wp:anchor distT="0" distB="0" distL="114300" distR="114300" simplePos="0" relativeHeight="251668992" behindDoc="0" locked="0" layoutInCell="1" allowOverlap="1" wp14:anchorId="5E679254" wp14:editId="11C2BF08">
                <wp:simplePos x="0" y="0"/>
                <wp:positionH relativeFrom="column">
                  <wp:posOffset>6005748</wp:posOffset>
                </wp:positionH>
                <wp:positionV relativeFrom="paragraph">
                  <wp:posOffset>9021182</wp:posOffset>
                </wp:positionV>
                <wp:extent cx="267970" cy="382270"/>
                <wp:effectExtent l="0" t="0" r="0" b="0"/>
                <wp:wrapNone/>
                <wp:docPr id="30501" name="Text Box 30501"/>
                <wp:cNvGraphicFramePr/>
                <a:graphic xmlns:a="http://schemas.openxmlformats.org/drawingml/2006/main">
                  <a:graphicData uri="http://schemas.microsoft.com/office/word/2010/wordprocessingShape">
                    <wps:wsp>
                      <wps:cNvSpPr txBox="1"/>
                      <wps:spPr>
                        <a:xfrm>
                          <a:off x="0" y="0"/>
                          <a:ext cx="267970" cy="382270"/>
                        </a:xfrm>
                        <a:prstGeom prst="rect">
                          <a:avLst/>
                        </a:prstGeom>
                        <a:noFill/>
                        <a:ln>
                          <a:noFill/>
                        </a:ln>
                      </wps:spPr>
                      <wps:txbx>
                        <w:txbxContent>
                          <w:p w14:paraId="42EAC86A" w14:textId="77777777"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679254" id="Text Box 30501" o:spid="_x0000_s1030" type="#_x0000_t202" style="position:absolute;margin-left:472.9pt;margin-top:710.35pt;width:21.1pt;height:30.1pt;z-index:2516689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" filled="f" stroked="f">
                <v:textbox style="mso-fit-shape-to-text:t">
                  <w:txbxContent>
                    <w:p w14:paraId="42EAC86A" w14:textId="77777777"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3</w:t>
                      </w:r>
                    </w:p>
                  </w:txbxContent>
                </v:textbox>
              </v:shape>
            </w:pict>
          </mc:Fallback>
        </mc:AlternateContent>
      </w:r>
      <w:r w:rsidR="004D6E26">
        <w:rPr>
          <w:rFonts w:cstheme="minorHAnsi"/>
          <w:b/>
          <w:sz w:val="32"/>
          <w:szCs w:val="32"/>
        </w:rPr>
        <w:br w:type="page"/>
      </w:r>
    </w:p>
    <w:p w14:paraId="4769DD47" w14:textId="77777777" w:rsidR="00B32FAB" w:rsidRDefault="00B32FAB">
      <w:pPr>
        <w:rPr>
          <w:rFonts w:cstheme="minorHAnsi"/>
          <w:b/>
          <w:sz w:val="32"/>
          <w:szCs w:val="32"/>
        </w:rPr>
      </w:pPr>
    </w:p>
    <w:p w14:paraId="435AC6EF" w14:textId="77777777" w:rsidR="00B32FAB" w:rsidRDefault="00B32FAB">
      <w:pPr>
        <w:rPr>
          <w:rFonts w:cstheme="minorHAnsi"/>
          <w:b/>
          <w:sz w:val="32"/>
          <w:szCs w:val="32"/>
        </w:rPr>
      </w:pPr>
    </w:p>
    <w:p w14:paraId="0C8E8602" w14:textId="77777777" w:rsidR="00B32FAB" w:rsidRDefault="00B32FAB">
      <w:pPr>
        <w:rPr>
          <w:rFonts w:cstheme="minorHAnsi"/>
          <w:b/>
          <w:sz w:val="32"/>
          <w:szCs w:val="32"/>
        </w:rPr>
      </w:pPr>
    </w:p>
    <w:p w14:paraId="52B7C3A2" w14:textId="77777777" w:rsidR="00B32FAB" w:rsidRDefault="00B32FAB">
      <w:pPr>
        <w:rPr>
          <w:rFonts w:cstheme="minorHAnsi"/>
          <w:b/>
          <w:sz w:val="32"/>
          <w:szCs w:val="32"/>
        </w:rPr>
      </w:pPr>
    </w:p>
    <w:p w14:paraId="6ED8ED93" w14:textId="77777777" w:rsidR="00B32FAB" w:rsidRDefault="00B32FAB">
      <w:pPr>
        <w:rPr>
          <w:rFonts w:cstheme="minorHAnsi"/>
          <w:b/>
          <w:sz w:val="32"/>
          <w:szCs w:val="32"/>
        </w:rPr>
      </w:pPr>
    </w:p>
    <w:p w14:paraId="131F046F" w14:textId="77777777" w:rsidR="00B32FAB" w:rsidRDefault="00B32FAB">
      <w:pPr>
        <w:rPr>
          <w:rFonts w:cstheme="minorHAnsi"/>
          <w:b/>
          <w:sz w:val="32"/>
          <w:szCs w:val="32"/>
        </w:rPr>
      </w:pPr>
    </w:p>
    <w:p w14:paraId="27F9DCAF" w14:textId="77777777" w:rsidR="00B32FAB" w:rsidRDefault="00B32FAB">
      <w:pPr>
        <w:rPr>
          <w:rFonts w:cstheme="minorHAnsi"/>
          <w:b/>
          <w:sz w:val="32"/>
          <w:szCs w:val="32"/>
        </w:rPr>
      </w:pPr>
    </w:p>
    <w:p w14:paraId="3793EE8E" w14:textId="77777777" w:rsidR="00B32FAB" w:rsidRDefault="00B32FAB">
      <w:pPr>
        <w:rPr>
          <w:rFonts w:cstheme="minorHAnsi"/>
          <w:b/>
          <w:sz w:val="32"/>
          <w:szCs w:val="32"/>
        </w:rPr>
      </w:pPr>
    </w:p>
    <w:p w14:paraId="41339447" w14:textId="77777777" w:rsidR="00B32FAB" w:rsidRDefault="00B32FAB">
      <w:pPr>
        <w:rPr>
          <w:rFonts w:cstheme="minorHAnsi"/>
          <w:b/>
          <w:sz w:val="32"/>
          <w:szCs w:val="32"/>
        </w:rPr>
      </w:pPr>
    </w:p>
    <w:p w14:paraId="72CC47B3" w14:textId="77777777" w:rsidR="00682A3E" w:rsidRDefault="00682A3E">
      <w:pPr>
        <w:rPr>
          <w:rFonts w:cstheme="minorHAnsi"/>
          <w:sz w:val="36"/>
          <w:szCs w:val="32"/>
        </w:rPr>
      </w:pPr>
    </w:p>
    <w:p w14:paraId="21E78B0D" w14:textId="77777777" w:rsidR="00682A3E" w:rsidRDefault="00682A3E">
      <w:pPr>
        <w:rPr>
          <w:rFonts w:cstheme="minorHAnsi"/>
          <w:sz w:val="36"/>
          <w:szCs w:val="32"/>
        </w:rPr>
      </w:pPr>
    </w:p>
    <w:p w14:paraId="4ACE304A" w14:textId="77777777" w:rsidR="00682A3E" w:rsidRDefault="00682A3E">
      <w:pPr>
        <w:rPr>
          <w:rFonts w:cstheme="minorHAnsi"/>
          <w:sz w:val="36"/>
          <w:szCs w:val="32"/>
        </w:rPr>
      </w:pPr>
    </w:p>
    <w:p w14:paraId="631F540F" w14:textId="77777777" w:rsidR="00682A3E" w:rsidRDefault="00682A3E">
      <w:pPr>
        <w:rPr>
          <w:rFonts w:cstheme="minorHAnsi"/>
          <w:sz w:val="36"/>
          <w:szCs w:val="32"/>
        </w:rPr>
      </w:pPr>
    </w:p>
    <w:p w14:paraId="43E8A0BC" w14:textId="77777777" w:rsidR="00682A3E" w:rsidRDefault="00682A3E">
      <w:pPr>
        <w:rPr>
          <w:rFonts w:cstheme="minorHAnsi"/>
          <w:sz w:val="36"/>
          <w:szCs w:val="32"/>
        </w:rPr>
      </w:pPr>
    </w:p>
    <w:p w14:paraId="4E6B2B9B" w14:textId="77777777" w:rsidR="00682A3E" w:rsidRDefault="00682A3E">
      <w:pPr>
        <w:rPr>
          <w:rFonts w:cstheme="minorHAnsi"/>
          <w:sz w:val="36"/>
          <w:szCs w:val="32"/>
        </w:rPr>
      </w:pPr>
    </w:p>
    <w:p w14:paraId="0074B4F3" w14:textId="77777777" w:rsidR="00682A3E" w:rsidRDefault="00682A3E">
      <w:pPr>
        <w:rPr>
          <w:rFonts w:cstheme="minorHAnsi"/>
          <w:sz w:val="36"/>
          <w:szCs w:val="32"/>
        </w:rPr>
      </w:pPr>
    </w:p>
    <w:p w14:paraId="184E8760" w14:textId="77777777" w:rsidR="00682A3E" w:rsidRDefault="00682A3E">
      <w:pPr>
        <w:rPr>
          <w:rFonts w:cstheme="minorHAnsi"/>
          <w:sz w:val="36"/>
          <w:szCs w:val="32"/>
        </w:rPr>
      </w:pPr>
    </w:p>
    <w:p w14:paraId="17AC3117" w14:textId="77777777" w:rsidR="00682A3E" w:rsidRDefault="00682A3E">
      <w:pPr>
        <w:rPr>
          <w:rFonts w:cstheme="minorHAnsi"/>
          <w:sz w:val="36"/>
          <w:szCs w:val="32"/>
        </w:rPr>
      </w:pPr>
    </w:p>
    <w:p w14:paraId="43E3FBB6" w14:textId="77777777" w:rsidR="00682A3E" w:rsidRDefault="00682A3E">
      <w:pPr>
        <w:rPr>
          <w:rFonts w:cstheme="minorHAnsi"/>
          <w:sz w:val="32"/>
          <w:szCs w:val="32"/>
        </w:rPr>
      </w:pPr>
    </w:p>
    <w:p w14:paraId="1C3C47BA" w14:textId="7FEA095F" w:rsidR="002F13A8" w:rsidRDefault="00B32FAB">
      <w:pPr>
        <w:rPr>
          <w:rFonts w:cstheme="minorHAnsi"/>
          <w:sz w:val="32"/>
          <w:szCs w:val="32"/>
        </w:rPr>
      </w:pPr>
      <w:r w:rsidRPr="0026327C">
        <w:rPr>
          <w:rFonts w:cstheme="minorHAnsi"/>
          <w:sz w:val="32"/>
          <w:szCs w:val="32"/>
        </w:rPr>
        <w:t>Thank you to all who have contributed to the community consultation and the development of this plan. We’d like to acknowledge our valued community members, volunteers and staff, local community groups and organisations, whos</w:t>
      </w:r>
      <w:r w:rsidR="00F871D7">
        <w:rPr>
          <w:rFonts w:cstheme="minorHAnsi"/>
          <w:sz w:val="32"/>
          <w:szCs w:val="32"/>
        </w:rPr>
        <w:t>e</w:t>
      </w:r>
      <w:r w:rsidRPr="0026327C">
        <w:rPr>
          <w:rFonts w:cstheme="minorHAnsi"/>
          <w:sz w:val="32"/>
          <w:szCs w:val="32"/>
        </w:rPr>
        <w:t xml:space="preserve"> input has </w:t>
      </w:r>
      <w:r w:rsidR="001175DD">
        <w:rPr>
          <w:rFonts w:cstheme="minorHAnsi"/>
          <w:sz w:val="32"/>
          <w:szCs w:val="32"/>
        </w:rPr>
        <w:t xml:space="preserve">informed </w:t>
      </w:r>
      <w:r w:rsidRPr="0026327C">
        <w:rPr>
          <w:rFonts w:cstheme="minorHAnsi"/>
          <w:sz w:val="32"/>
          <w:szCs w:val="32"/>
        </w:rPr>
        <w:t>the creation of PARTICIPATE.</w:t>
      </w:r>
    </w:p>
    <w:p w14:paraId="4F987B31" w14:textId="77777777" w:rsidR="00F871D7" w:rsidRPr="0026327C" w:rsidRDefault="00F871D7">
      <w:pPr>
        <w:rPr>
          <w:rFonts w:cstheme="minorHAnsi"/>
          <w:sz w:val="32"/>
          <w:szCs w:val="32"/>
        </w:rPr>
      </w:pPr>
      <w:r>
        <w:rPr>
          <w:rFonts w:cstheme="minorHAnsi"/>
          <w:sz w:val="32"/>
          <w:szCs w:val="32"/>
        </w:rPr>
        <w:t>A summary of this report has been created and can be accessed via our website mrsc.vic.gov.au/PARTICIPATE</w:t>
      </w:r>
    </w:p>
    <w:p w14:paraId="047A50B7" w14:textId="341E0887" w:rsidR="0005707B" w:rsidRDefault="0005707B">
      <w:pPr>
        <w:rPr>
          <w:rFonts w:eastAsia="Times New Roman" w:cs="Arial"/>
          <w:b/>
          <w:color w:val="90214A"/>
          <w:sz w:val="28"/>
          <w:szCs w:val="24"/>
          <w:lang w:eastAsia="en-AU"/>
        </w:rPr>
      </w:pPr>
      <w:r w:rsidRPr="00A140B2">
        <w:rPr>
          <w:rFonts w:eastAsia="Times New Roman" w:cs="Arial"/>
          <w:b/>
          <w:color w:val="90214A"/>
          <w:sz w:val="28"/>
          <w:szCs w:val="24"/>
          <w:lang w:eastAsia="en-AU"/>
        </w:rPr>
        <w:t>Contents</w:t>
      </w:r>
    </w:p>
    <w:p w14:paraId="63772D08" w14:textId="77777777" w:rsidR="0073660C" w:rsidRPr="00A140B2" w:rsidRDefault="0073660C">
      <w:pPr>
        <w:rPr>
          <w:rFonts w:eastAsia="Times New Roman" w:cs="Arial"/>
          <w:b/>
          <w:color w:val="90214A"/>
          <w:sz w:val="28"/>
          <w:szCs w:val="24"/>
          <w:lang w:eastAsia="en-AU"/>
        </w:rPr>
      </w:pPr>
    </w:p>
    <w:p w14:paraId="6E0780B8" w14:textId="1A82C9DC" w:rsidR="0005707B" w:rsidRDefault="0005707B" w:rsidP="00315FE1">
      <w:pPr>
        <w:rPr>
          <w:rFonts w:eastAsia="Times New Roman" w:cs="Arial"/>
          <w:szCs w:val="24"/>
          <w:lang w:eastAsia="en-AU"/>
        </w:rPr>
      </w:pPr>
      <w:r>
        <w:rPr>
          <w:rFonts w:eastAsia="Times New Roman" w:cs="Arial"/>
          <w:szCs w:val="24"/>
          <w:lang w:eastAsia="en-AU"/>
        </w:rPr>
        <w:t xml:space="preserve">Acknowledgements </w:t>
      </w:r>
      <w:r>
        <w:rPr>
          <w:rFonts w:eastAsia="Times New Roman" w:cs="Arial"/>
          <w:szCs w:val="24"/>
          <w:lang w:eastAsia="en-AU"/>
        </w:rPr>
        <w:tab/>
        <w:t>………………</w:t>
      </w:r>
      <w:r w:rsidR="00F24C4C">
        <w:rPr>
          <w:rFonts w:eastAsia="Times New Roman" w:cs="Arial"/>
          <w:szCs w:val="24"/>
          <w:lang w:eastAsia="en-AU"/>
        </w:rPr>
        <w:t>……………..</w:t>
      </w:r>
      <w:r>
        <w:rPr>
          <w:rFonts w:eastAsia="Times New Roman" w:cs="Arial"/>
          <w:szCs w:val="24"/>
          <w:lang w:eastAsia="en-AU"/>
        </w:rPr>
        <w:t>……………………………………………</w:t>
      </w:r>
      <w:r w:rsidR="0063458A">
        <w:rPr>
          <w:rFonts w:eastAsia="Times New Roman" w:cs="Arial"/>
          <w:szCs w:val="24"/>
          <w:lang w:eastAsia="en-AU"/>
        </w:rPr>
        <w:t>...</w:t>
      </w:r>
      <w:r>
        <w:rPr>
          <w:rFonts w:eastAsia="Times New Roman" w:cs="Arial"/>
          <w:szCs w:val="24"/>
          <w:lang w:eastAsia="en-AU"/>
        </w:rPr>
        <w:t>…2</w:t>
      </w:r>
    </w:p>
    <w:p w14:paraId="30E1F381" w14:textId="14356E60" w:rsidR="0005707B" w:rsidRDefault="0005707B">
      <w:pPr>
        <w:rPr>
          <w:rFonts w:eastAsia="Times New Roman" w:cs="Arial"/>
          <w:szCs w:val="24"/>
          <w:lang w:eastAsia="en-AU"/>
        </w:rPr>
      </w:pPr>
      <w:r>
        <w:rPr>
          <w:rFonts w:eastAsia="Times New Roman" w:cs="Arial"/>
          <w:szCs w:val="24"/>
          <w:lang w:eastAsia="en-AU"/>
        </w:rPr>
        <w:t>The story of PARTICIPATE…………………………………</w:t>
      </w:r>
      <w:r w:rsidR="00F24C4C">
        <w:rPr>
          <w:rFonts w:eastAsia="Times New Roman" w:cs="Arial"/>
          <w:szCs w:val="24"/>
          <w:lang w:eastAsia="en-AU"/>
        </w:rPr>
        <w:t>……………...</w:t>
      </w:r>
      <w:r>
        <w:rPr>
          <w:rFonts w:eastAsia="Times New Roman" w:cs="Arial"/>
          <w:szCs w:val="24"/>
          <w:lang w:eastAsia="en-AU"/>
        </w:rPr>
        <w:t>…………………</w:t>
      </w:r>
      <w:r w:rsidR="0063458A">
        <w:rPr>
          <w:rFonts w:eastAsia="Times New Roman" w:cs="Arial"/>
          <w:szCs w:val="24"/>
          <w:lang w:eastAsia="en-AU"/>
        </w:rPr>
        <w:t>.</w:t>
      </w:r>
      <w:r w:rsidR="0073660C">
        <w:rPr>
          <w:rFonts w:eastAsia="Times New Roman" w:cs="Arial"/>
          <w:szCs w:val="24"/>
          <w:lang w:eastAsia="en-AU"/>
        </w:rPr>
        <w:t>.</w:t>
      </w:r>
      <w:r>
        <w:rPr>
          <w:rFonts w:eastAsia="Times New Roman" w:cs="Arial"/>
          <w:szCs w:val="24"/>
          <w:lang w:eastAsia="en-AU"/>
        </w:rPr>
        <w:t>…6</w:t>
      </w:r>
    </w:p>
    <w:p w14:paraId="67475BA0" w14:textId="18AD0C57" w:rsidR="0005707B" w:rsidRDefault="0005707B">
      <w:pPr>
        <w:rPr>
          <w:rFonts w:eastAsia="Times New Roman" w:cs="Arial"/>
          <w:szCs w:val="24"/>
          <w:lang w:eastAsia="en-AU"/>
        </w:rPr>
      </w:pPr>
      <w:r>
        <w:rPr>
          <w:rFonts w:eastAsia="Times New Roman" w:cs="Arial"/>
          <w:szCs w:val="24"/>
          <w:lang w:eastAsia="en-AU"/>
        </w:rPr>
        <w:t xml:space="preserve">PARTICIPATE – A </w:t>
      </w:r>
      <w:r w:rsidR="0073660C">
        <w:rPr>
          <w:rFonts w:eastAsia="Times New Roman" w:cs="Arial"/>
          <w:szCs w:val="24"/>
          <w:lang w:eastAsia="en-AU"/>
        </w:rPr>
        <w:t>Foreword</w:t>
      </w:r>
      <w:r>
        <w:rPr>
          <w:rFonts w:eastAsia="Times New Roman" w:cs="Arial"/>
          <w:szCs w:val="24"/>
          <w:lang w:eastAsia="en-AU"/>
        </w:rPr>
        <w:t xml:space="preserve"> from the Mayor……………………………</w:t>
      </w:r>
      <w:r w:rsidR="00F24C4C">
        <w:rPr>
          <w:rFonts w:eastAsia="Times New Roman" w:cs="Arial"/>
          <w:szCs w:val="24"/>
          <w:lang w:eastAsia="en-AU"/>
        </w:rPr>
        <w:t>……………...</w:t>
      </w:r>
      <w:r w:rsidR="0073660C">
        <w:rPr>
          <w:rFonts w:eastAsia="Times New Roman" w:cs="Arial"/>
          <w:szCs w:val="24"/>
          <w:lang w:eastAsia="en-AU"/>
        </w:rPr>
        <w:t>...</w:t>
      </w:r>
      <w:r>
        <w:rPr>
          <w:rFonts w:eastAsia="Times New Roman" w:cs="Arial"/>
          <w:szCs w:val="24"/>
          <w:lang w:eastAsia="en-AU"/>
        </w:rPr>
        <w:t>……8</w:t>
      </w:r>
    </w:p>
    <w:p w14:paraId="3792F912" w14:textId="7B1C0569" w:rsidR="0005707B" w:rsidRDefault="0005707B">
      <w:pPr>
        <w:rPr>
          <w:rFonts w:eastAsia="Times New Roman" w:cs="Arial"/>
          <w:szCs w:val="24"/>
          <w:lang w:eastAsia="en-AU"/>
        </w:rPr>
      </w:pPr>
      <w:r>
        <w:rPr>
          <w:rFonts w:eastAsia="Times New Roman" w:cs="Arial"/>
          <w:szCs w:val="24"/>
          <w:lang w:eastAsia="en-AU"/>
        </w:rPr>
        <w:t>PARTICPATE – What we did ……………………………</w:t>
      </w:r>
      <w:r w:rsidR="00F24C4C">
        <w:rPr>
          <w:rFonts w:eastAsia="Times New Roman" w:cs="Arial"/>
          <w:szCs w:val="24"/>
          <w:lang w:eastAsia="en-AU"/>
        </w:rPr>
        <w:t>……………..</w:t>
      </w:r>
      <w:r>
        <w:rPr>
          <w:rFonts w:eastAsia="Times New Roman" w:cs="Arial"/>
          <w:szCs w:val="24"/>
          <w:lang w:eastAsia="en-AU"/>
        </w:rPr>
        <w:t>……………………</w:t>
      </w:r>
      <w:r w:rsidR="0063458A">
        <w:rPr>
          <w:rFonts w:eastAsia="Times New Roman" w:cs="Arial"/>
          <w:szCs w:val="24"/>
          <w:lang w:eastAsia="en-AU"/>
        </w:rPr>
        <w:t>...</w:t>
      </w:r>
      <w:r>
        <w:rPr>
          <w:rFonts w:eastAsia="Times New Roman" w:cs="Arial"/>
          <w:szCs w:val="24"/>
          <w:lang w:eastAsia="en-AU"/>
        </w:rPr>
        <w:t>...9</w:t>
      </w:r>
    </w:p>
    <w:p w14:paraId="1C69E941" w14:textId="5E138FFA" w:rsidR="0005707B" w:rsidRDefault="0005707B">
      <w:pPr>
        <w:rPr>
          <w:rFonts w:eastAsia="Times New Roman" w:cs="Arial"/>
          <w:szCs w:val="24"/>
          <w:lang w:eastAsia="en-AU"/>
        </w:rPr>
      </w:pPr>
      <w:r>
        <w:rPr>
          <w:rFonts w:eastAsia="Times New Roman" w:cs="Arial"/>
          <w:szCs w:val="24"/>
          <w:lang w:eastAsia="en-AU"/>
        </w:rPr>
        <w:t>PARTICIPATE – Why we did………………………………………</w:t>
      </w:r>
      <w:r w:rsidR="00F24C4C">
        <w:rPr>
          <w:rFonts w:eastAsia="Times New Roman" w:cs="Arial"/>
          <w:szCs w:val="24"/>
          <w:lang w:eastAsia="en-AU"/>
        </w:rPr>
        <w:t>…………….</w:t>
      </w:r>
      <w:r>
        <w:rPr>
          <w:rFonts w:eastAsia="Times New Roman" w:cs="Arial"/>
          <w:szCs w:val="24"/>
          <w:lang w:eastAsia="en-AU"/>
        </w:rPr>
        <w:t>…………</w:t>
      </w:r>
      <w:r w:rsidR="0063458A">
        <w:rPr>
          <w:rFonts w:eastAsia="Times New Roman" w:cs="Arial"/>
          <w:szCs w:val="24"/>
          <w:lang w:eastAsia="en-AU"/>
        </w:rPr>
        <w:t>...</w:t>
      </w:r>
      <w:r>
        <w:rPr>
          <w:rFonts w:eastAsia="Times New Roman" w:cs="Arial"/>
          <w:szCs w:val="24"/>
          <w:lang w:eastAsia="en-AU"/>
        </w:rPr>
        <w:t>…10</w:t>
      </w:r>
    </w:p>
    <w:p w14:paraId="2626218E" w14:textId="6F9C9DCF" w:rsidR="0005707B" w:rsidRDefault="0005707B">
      <w:pPr>
        <w:rPr>
          <w:rFonts w:eastAsia="Times New Roman" w:cs="Arial"/>
          <w:szCs w:val="24"/>
          <w:lang w:eastAsia="en-AU"/>
        </w:rPr>
      </w:pPr>
      <w:r>
        <w:rPr>
          <w:rFonts w:eastAsia="Times New Roman" w:cs="Arial"/>
          <w:szCs w:val="24"/>
          <w:lang w:eastAsia="en-AU"/>
        </w:rPr>
        <w:t>PARTICIPATE – Situation …………………………………………</w:t>
      </w:r>
      <w:r w:rsidR="00F24C4C">
        <w:rPr>
          <w:rFonts w:eastAsia="Times New Roman" w:cs="Arial"/>
          <w:szCs w:val="24"/>
          <w:lang w:eastAsia="en-AU"/>
        </w:rPr>
        <w:t>……………</w:t>
      </w:r>
      <w:r>
        <w:rPr>
          <w:rFonts w:eastAsia="Times New Roman" w:cs="Arial"/>
          <w:szCs w:val="24"/>
          <w:lang w:eastAsia="en-AU"/>
        </w:rPr>
        <w:t>……………</w:t>
      </w:r>
      <w:r w:rsidR="0063458A">
        <w:rPr>
          <w:rFonts w:eastAsia="Times New Roman" w:cs="Arial"/>
          <w:szCs w:val="24"/>
          <w:lang w:eastAsia="en-AU"/>
        </w:rPr>
        <w:t>…</w:t>
      </w:r>
      <w:r>
        <w:rPr>
          <w:rFonts w:eastAsia="Times New Roman" w:cs="Arial"/>
          <w:szCs w:val="24"/>
          <w:lang w:eastAsia="en-AU"/>
        </w:rPr>
        <w:t>14</w:t>
      </w:r>
    </w:p>
    <w:p w14:paraId="1FE20E3E" w14:textId="42D02835" w:rsidR="0005707B" w:rsidRDefault="0005707B">
      <w:pPr>
        <w:rPr>
          <w:rFonts w:eastAsia="Times New Roman" w:cs="Arial"/>
          <w:szCs w:val="24"/>
          <w:lang w:eastAsia="en-AU"/>
        </w:rPr>
      </w:pPr>
      <w:r>
        <w:rPr>
          <w:rFonts w:eastAsia="Times New Roman" w:cs="Arial"/>
          <w:szCs w:val="24"/>
          <w:lang w:eastAsia="en-AU"/>
        </w:rPr>
        <w:lastRenderedPageBreak/>
        <w:tab/>
        <w:t>Older people in the Macedon Ranges……………………</w:t>
      </w:r>
      <w:r w:rsidR="00F24C4C">
        <w:rPr>
          <w:rFonts w:eastAsia="Times New Roman" w:cs="Arial"/>
          <w:szCs w:val="24"/>
          <w:lang w:eastAsia="en-AU"/>
        </w:rPr>
        <w:t>…………….</w:t>
      </w:r>
      <w:r>
        <w:rPr>
          <w:rFonts w:eastAsia="Times New Roman" w:cs="Arial"/>
          <w:szCs w:val="24"/>
          <w:lang w:eastAsia="en-AU"/>
        </w:rPr>
        <w:t>…………</w:t>
      </w:r>
      <w:r w:rsidR="0073660C">
        <w:rPr>
          <w:rFonts w:eastAsia="Times New Roman" w:cs="Arial"/>
          <w:szCs w:val="24"/>
          <w:lang w:eastAsia="en-AU"/>
        </w:rPr>
        <w:t>..</w:t>
      </w:r>
      <w:r>
        <w:rPr>
          <w:rFonts w:eastAsia="Times New Roman" w:cs="Arial"/>
          <w:szCs w:val="24"/>
          <w:lang w:eastAsia="en-AU"/>
        </w:rPr>
        <w:t>…..15</w:t>
      </w:r>
    </w:p>
    <w:p w14:paraId="3E492934" w14:textId="3EFA2C3F" w:rsidR="0005707B" w:rsidRDefault="0005707B">
      <w:pPr>
        <w:rPr>
          <w:rFonts w:eastAsia="Times New Roman" w:cs="Arial"/>
          <w:szCs w:val="24"/>
          <w:lang w:eastAsia="en-AU"/>
        </w:rPr>
      </w:pPr>
      <w:r>
        <w:rPr>
          <w:rFonts w:eastAsia="Times New Roman" w:cs="Arial"/>
          <w:szCs w:val="24"/>
          <w:lang w:eastAsia="en-AU"/>
        </w:rPr>
        <w:tab/>
        <w:t xml:space="preserve">The </w:t>
      </w:r>
      <w:r w:rsidR="0073660C">
        <w:rPr>
          <w:rFonts w:eastAsia="Times New Roman" w:cs="Arial"/>
          <w:szCs w:val="24"/>
          <w:lang w:eastAsia="en-AU"/>
        </w:rPr>
        <w:t>current</w:t>
      </w:r>
      <w:r>
        <w:rPr>
          <w:rFonts w:eastAsia="Times New Roman" w:cs="Arial"/>
          <w:szCs w:val="24"/>
          <w:lang w:eastAsia="en-AU"/>
        </w:rPr>
        <w:t xml:space="preserve"> situation …………………………………………</w:t>
      </w:r>
      <w:r w:rsidR="00F24C4C">
        <w:rPr>
          <w:rFonts w:eastAsia="Times New Roman" w:cs="Arial"/>
          <w:szCs w:val="24"/>
          <w:lang w:eastAsia="en-AU"/>
        </w:rPr>
        <w:t>…………….</w:t>
      </w:r>
      <w:r>
        <w:rPr>
          <w:rFonts w:eastAsia="Times New Roman" w:cs="Arial"/>
          <w:szCs w:val="24"/>
          <w:lang w:eastAsia="en-AU"/>
        </w:rPr>
        <w:t>…</w:t>
      </w:r>
      <w:r w:rsidR="0073660C">
        <w:rPr>
          <w:rFonts w:eastAsia="Times New Roman" w:cs="Arial"/>
          <w:szCs w:val="24"/>
          <w:lang w:eastAsia="en-AU"/>
        </w:rPr>
        <w:t>.</w:t>
      </w:r>
      <w:r>
        <w:rPr>
          <w:rFonts w:eastAsia="Times New Roman" w:cs="Arial"/>
          <w:szCs w:val="24"/>
          <w:lang w:eastAsia="en-AU"/>
        </w:rPr>
        <w:t>…………16</w:t>
      </w:r>
    </w:p>
    <w:p w14:paraId="17BE9113" w14:textId="25F9EF4C" w:rsidR="0005707B" w:rsidRDefault="0005707B">
      <w:pPr>
        <w:rPr>
          <w:rFonts w:eastAsia="Times New Roman" w:cs="Arial"/>
          <w:szCs w:val="24"/>
          <w:lang w:eastAsia="en-AU"/>
        </w:rPr>
      </w:pPr>
      <w:r>
        <w:rPr>
          <w:rFonts w:eastAsia="Times New Roman" w:cs="Arial"/>
          <w:szCs w:val="24"/>
          <w:lang w:eastAsia="en-AU"/>
        </w:rPr>
        <w:tab/>
        <w:t>Diversity in the older population ………………………………</w:t>
      </w:r>
      <w:r w:rsidR="00F24C4C">
        <w:rPr>
          <w:rFonts w:eastAsia="Times New Roman" w:cs="Arial"/>
          <w:szCs w:val="24"/>
          <w:lang w:eastAsia="en-AU"/>
        </w:rPr>
        <w:t>……………</w:t>
      </w:r>
      <w:r>
        <w:rPr>
          <w:rFonts w:eastAsia="Times New Roman" w:cs="Arial"/>
          <w:szCs w:val="24"/>
          <w:lang w:eastAsia="en-AU"/>
        </w:rPr>
        <w:t>……</w:t>
      </w:r>
      <w:r w:rsidR="0063458A">
        <w:rPr>
          <w:rFonts w:eastAsia="Times New Roman" w:cs="Arial"/>
          <w:szCs w:val="24"/>
          <w:lang w:eastAsia="en-AU"/>
        </w:rPr>
        <w:t>…..</w:t>
      </w:r>
      <w:r>
        <w:rPr>
          <w:rFonts w:eastAsia="Times New Roman" w:cs="Arial"/>
          <w:szCs w:val="24"/>
          <w:lang w:eastAsia="en-AU"/>
        </w:rPr>
        <w:t>…16</w:t>
      </w:r>
    </w:p>
    <w:p w14:paraId="04D04FEF" w14:textId="2C0230BB" w:rsidR="0005707B" w:rsidRDefault="0005707B">
      <w:pPr>
        <w:rPr>
          <w:rFonts w:eastAsia="Times New Roman" w:cs="Arial"/>
          <w:szCs w:val="24"/>
          <w:lang w:eastAsia="en-AU"/>
        </w:rPr>
      </w:pPr>
      <w:r>
        <w:rPr>
          <w:rFonts w:eastAsia="Times New Roman" w:cs="Arial"/>
          <w:szCs w:val="24"/>
          <w:lang w:eastAsia="en-AU"/>
        </w:rPr>
        <w:tab/>
        <w:t>Older people and local government ……………………………</w:t>
      </w:r>
      <w:r w:rsidR="00F24C4C">
        <w:rPr>
          <w:rFonts w:eastAsia="Times New Roman" w:cs="Arial"/>
          <w:szCs w:val="24"/>
          <w:lang w:eastAsia="en-AU"/>
        </w:rPr>
        <w:t>…………….</w:t>
      </w:r>
      <w:r>
        <w:rPr>
          <w:rFonts w:eastAsia="Times New Roman" w:cs="Arial"/>
          <w:szCs w:val="24"/>
          <w:lang w:eastAsia="en-AU"/>
        </w:rPr>
        <w:t>………...17</w:t>
      </w:r>
    </w:p>
    <w:p w14:paraId="469748FC" w14:textId="3E171C80" w:rsidR="0005707B" w:rsidRDefault="0005707B">
      <w:pPr>
        <w:rPr>
          <w:rFonts w:eastAsia="Times New Roman" w:cs="Arial"/>
          <w:szCs w:val="24"/>
          <w:lang w:eastAsia="en-AU"/>
        </w:rPr>
      </w:pPr>
      <w:r>
        <w:rPr>
          <w:rFonts w:eastAsia="Times New Roman" w:cs="Arial"/>
          <w:szCs w:val="24"/>
          <w:lang w:eastAsia="en-AU"/>
        </w:rPr>
        <w:tab/>
        <w:t>Victorian Government …………………………………</w:t>
      </w:r>
      <w:r w:rsidR="00F24C4C">
        <w:rPr>
          <w:rFonts w:eastAsia="Times New Roman" w:cs="Arial"/>
          <w:szCs w:val="24"/>
          <w:lang w:eastAsia="en-AU"/>
        </w:rPr>
        <w:t>……………</w:t>
      </w:r>
      <w:r>
        <w:rPr>
          <w:rFonts w:eastAsia="Times New Roman" w:cs="Arial"/>
          <w:szCs w:val="24"/>
          <w:lang w:eastAsia="en-AU"/>
        </w:rPr>
        <w:t>……………</w:t>
      </w:r>
      <w:r w:rsidR="0073660C">
        <w:rPr>
          <w:rFonts w:eastAsia="Times New Roman" w:cs="Arial"/>
          <w:szCs w:val="24"/>
          <w:lang w:eastAsia="en-AU"/>
        </w:rPr>
        <w:t>..</w:t>
      </w:r>
      <w:r>
        <w:rPr>
          <w:rFonts w:eastAsia="Times New Roman" w:cs="Arial"/>
          <w:szCs w:val="24"/>
          <w:lang w:eastAsia="en-AU"/>
        </w:rPr>
        <w:t>…….17</w:t>
      </w:r>
    </w:p>
    <w:p w14:paraId="34D7B820" w14:textId="5EC60A94" w:rsidR="0005707B" w:rsidRDefault="0005707B">
      <w:pPr>
        <w:rPr>
          <w:rFonts w:eastAsia="Times New Roman" w:cs="Arial"/>
          <w:szCs w:val="24"/>
          <w:lang w:eastAsia="en-AU"/>
        </w:rPr>
      </w:pPr>
      <w:r>
        <w:rPr>
          <w:rFonts w:eastAsia="Times New Roman" w:cs="Arial"/>
          <w:szCs w:val="24"/>
          <w:lang w:eastAsia="en-AU"/>
        </w:rPr>
        <w:tab/>
        <w:t xml:space="preserve">Australian </w:t>
      </w:r>
      <w:r w:rsidR="0073660C">
        <w:rPr>
          <w:rFonts w:eastAsia="Times New Roman" w:cs="Arial"/>
          <w:szCs w:val="24"/>
          <w:lang w:eastAsia="en-AU"/>
        </w:rPr>
        <w:t>Government</w:t>
      </w:r>
      <w:r>
        <w:rPr>
          <w:rFonts w:eastAsia="Times New Roman" w:cs="Arial"/>
          <w:szCs w:val="24"/>
          <w:lang w:eastAsia="en-AU"/>
        </w:rPr>
        <w:t xml:space="preserve"> ……………………………………………</w:t>
      </w:r>
      <w:r w:rsidR="00F24C4C">
        <w:rPr>
          <w:rFonts w:eastAsia="Times New Roman" w:cs="Arial"/>
          <w:szCs w:val="24"/>
          <w:lang w:eastAsia="en-AU"/>
        </w:rPr>
        <w:t>……………</w:t>
      </w:r>
      <w:r>
        <w:rPr>
          <w:rFonts w:eastAsia="Times New Roman" w:cs="Arial"/>
          <w:szCs w:val="24"/>
          <w:lang w:eastAsia="en-AU"/>
        </w:rPr>
        <w:t>…</w:t>
      </w:r>
      <w:r w:rsidR="0063458A">
        <w:rPr>
          <w:rFonts w:eastAsia="Times New Roman" w:cs="Arial"/>
          <w:szCs w:val="24"/>
          <w:lang w:eastAsia="en-AU"/>
        </w:rPr>
        <w:t>….</w:t>
      </w:r>
      <w:r>
        <w:rPr>
          <w:rFonts w:eastAsia="Times New Roman" w:cs="Arial"/>
          <w:szCs w:val="24"/>
          <w:lang w:eastAsia="en-AU"/>
        </w:rPr>
        <w:t>…18</w:t>
      </w:r>
    </w:p>
    <w:p w14:paraId="52BF6F87" w14:textId="6EB40BB5" w:rsidR="0005707B" w:rsidRDefault="0005707B">
      <w:pPr>
        <w:rPr>
          <w:rFonts w:eastAsia="Times New Roman" w:cs="Arial"/>
          <w:szCs w:val="24"/>
          <w:lang w:eastAsia="en-AU"/>
        </w:rPr>
      </w:pPr>
      <w:r>
        <w:rPr>
          <w:rFonts w:eastAsia="Times New Roman" w:cs="Arial"/>
          <w:szCs w:val="24"/>
          <w:lang w:eastAsia="en-AU"/>
        </w:rPr>
        <w:t>PARTICIPATE – The How……………………………………………………</w:t>
      </w:r>
      <w:r w:rsidR="0073660C">
        <w:rPr>
          <w:rFonts w:eastAsia="Times New Roman" w:cs="Arial"/>
          <w:szCs w:val="24"/>
          <w:lang w:eastAsia="en-AU"/>
        </w:rPr>
        <w:t>...</w:t>
      </w:r>
      <w:r w:rsidR="0063458A">
        <w:rPr>
          <w:rFonts w:eastAsia="Times New Roman" w:cs="Arial"/>
          <w:szCs w:val="24"/>
          <w:lang w:eastAsia="en-AU"/>
        </w:rPr>
        <w:t>...</w:t>
      </w:r>
      <w:r>
        <w:rPr>
          <w:rFonts w:eastAsia="Times New Roman" w:cs="Arial"/>
          <w:szCs w:val="24"/>
          <w:lang w:eastAsia="en-AU"/>
        </w:rPr>
        <w:t>.</w:t>
      </w:r>
      <w:r w:rsidR="00F24C4C">
        <w:rPr>
          <w:rFonts w:eastAsia="Times New Roman" w:cs="Arial"/>
          <w:szCs w:val="24"/>
          <w:lang w:eastAsia="en-AU"/>
        </w:rPr>
        <w:t>...................</w:t>
      </w:r>
      <w:r>
        <w:rPr>
          <w:rFonts w:eastAsia="Times New Roman" w:cs="Arial"/>
          <w:szCs w:val="24"/>
          <w:lang w:eastAsia="en-AU"/>
        </w:rPr>
        <w:t>1</w:t>
      </w:r>
      <w:r w:rsidR="00F24C4C">
        <w:rPr>
          <w:rFonts w:eastAsia="Times New Roman" w:cs="Arial"/>
          <w:szCs w:val="24"/>
          <w:lang w:eastAsia="en-AU"/>
        </w:rPr>
        <w:t>9</w:t>
      </w:r>
    </w:p>
    <w:p w14:paraId="152667F6" w14:textId="51E033DB" w:rsidR="0005707B" w:rsidRDefault="0005707B">
      <w:pPr>
        <w:rPr>
          <w:rFonts w:eastAsia="Times New Roman" w:cs="Arial"/>
          <w:szCs w:val="24"/>
          <w:lang w:eastAsia="en-AU"/>
        </w:rPr>
      </w:pPr>
      <w:r>
        <w:rPr>
          <w:rFonts w:eastAsia="Times New Roman" w:cs="Arial"/>
          <w:szCs w:val="24"/>
          <w:lang w:eastAsia="en-AU"/>
        </w:rPr>
        <w:t xml:space="preserve">PARTICIPATE – </w:t>
      </w:r>
      <w:r w:rsidR="00AD0DDD">
        <w:rPr>
          <w:rFonts w:eastAsia="Times New Roman" w:cs="Arial"/>
          <w:szCs w:val="24"/>
          <w:lang w:eastAsia="en-AU"/>
        </w:rPr>
        <w:t>W</w:t>
      </w:r>
      <w:r>
        <w:rPr>
          <w:rFonts w:eastAsia="Times New Roman" w:cs="Arial"/>
          <w:szCs w:val="24"/>
          <w:lang w:eastAsia="en-AU"/>
        </w:rPr>
        <w:t>e Found …………………</w:t>
      </w:r>
      <w:r w:rsidR="00AD0DDD">
        <w:rPr>
          <w:rFonts w:eastAsia="Times New Roman" w:cs="Arial"/>
          <w:szCs w:val="24"/>
          <w:lang w:eastAsia="en-AU"/>
        </w:rPr>
        <w:t>.</w:t>
      </w:r>
      <w:r>
        <w:rPr>
          <w:rFonts w:eastAsia="Times New Roman" w:cs="Arial"/>
          <w:szCs w:val="24"/>
          <w:lang w:eastAsia="en-AU"/>
        </w:rPr>
        <w:t>…………………………</w:t>
      </w:r>
      <w:r w:rsidR="00F24C4C">
        <w:rPr>
          <w:rFonts w:eastAsia="Times New Roman" w:cs="Arial"/>
          <w:szCs w:val="24"/>
          <w:lang w:eastAsia="en-AU"/>
        </w:rPr>
        <w:t>……………</w:t>
      </w:r>
      <w:r>
        <w:rPr>
          <w:rFonts w:eastAsia="Times New Roman" w:cs="Arial"/>
          <w:szCs w:val="24"/>
          <w:lang w:eastAsia="en-AU"/>
        </w:rPr>
        <w:t>…</w:t>
      </w:r>
      <w:r w:rsidR="0073660C">
        <w:rPr>
          <w:rFonts w:eastAsia="Times New Roman" w:cs="Arial"/>
          <w:szCs w:val="24"/>
          <w:lang w:eastAsia="en-AU"/>
        </w:rPr>
        <w:t>…</w:t>
      </w:r>
      <w:r>
        <w:rPr>
          <w:rFonts w:eastAsia="Times New Roman" w:cs="Arial"/>
          <w:szCs w:val="24"/>
          <w:lang w:eastAsia="en-AU"/>
        </w:rPr>
        <w:t>……21</w:t>
      </w:r>
    </w:p>
    <w:p w14:paraId="7D6EFAA4" w14:textId="0008D3C7" w:rsidR="0005707B" w:rsidRDefault="0005707B">
      <w:pPr>
        <w:rPr>
          <w:rFonts w:eastAsia="Times New Roman" w:cs="Arial"/>
          <w:szCs w:val="24"/>
          <w:lang w:eastAsia="en-AU"/>
        </w:rPr>
      </w:pPr>
      <w:r>
        <w:rPr>
          <w:rFonts w:eastAsia="Times New Roman" w:cs="Arial"/>
          <w:szCs w:val="24"/>
          <w:lang w:eastAsia="en-AU"/>
        </w:rPr>
        <w:t xml:space="preserve">The Priority </w:t>
      </w:r>
      <w:r w:rsidR="0073660C">
        <w:rPr>
          <w:rFonts w:eastAsia="Times New Roman" w:cs="Arial"/>
          <w:szCs w:val="24"/>
          <w:lang w:eastAsia="en-AU"/>
        </w:rPr>
        <w:t>Action</w:t>
      </w:r>
      <w:r>
        <w:rPr>
          <w:rFonts w:eastAsia="Times New Roman" w:cs="Arial"/>
          <w:szCs w:val="24"/>
          <w:lang w:eastAsia="en-AU"/>
        </w:rPr>
        <w:t xml:space="preserve"> Areas……………………………………………………</w:t>
      </w:r>
      <w:r w:rsidR="0073660C">
        <w:rPr>
          <w:rFonts w:eastAsia="Times New Roman" w:cs="Arial"/>
          <w:szCs w:val="24"/>
          <w:lang w:eastAsia="en-AU"/>
        </w:rPr>
        <w:t>…</w:t>
      </w:r>
      <w:r w:rsidR="0063458A">
        <w:rPr>
          <w:rFonts w:eastAsia="Times New Roman" w:cs="Arial"/>
          <w:szCs w:val="24"/>
          <w:lang w:eastAsia="en-AU"/>
        </w:rPr>
        <w:t>…..</w:t>
      </w:r>
      <w:r>
        <w:rPr>
          <w:rFonts w:eastAsia="Times New Roman" w:cs="Arial"/>
          <w:szCs w:val="24"/>
          <w:lang w:eastAsia="en-AU"/>
        </w:rPr>
        <w:t>.</w:t>
      </w:r>
      <w:r w:rsidR="00F24C4C">
        <w:rPr>
          <w:rFonts w:eastAsia="Times New Roman" w:cs="Arial"/>
          <w:szCs w:val="24"/>
          <w:lang w:eastAsia="en-AU"/>
        </w:rPr>
        <w:t>..................</w:t>
      </w:r>
      <w:r>
        <w:rPr>
          <w:rFonts w:eastAsia="Times New Roman" w:cs="Arial"/>
          <w:szCs w:val="24"/>
          <w:lang w:eastAsia="en-AU"/>
        </w:rPr>
        <w:t>30</w:t>
      </w:r>
    </w:p>
    <w:p w14:paraId="25926136" w14:textId="446C9BDD" w:rsidR="0005707B" w:rsidRDefault="0005707B">
      <w:pPr>
        <w:rPr>
          <w:rFonts w:eastAsia="Times New Roman" w:cs="Arial"/>
          <w:szCs w:val="24"/>
          <w:lang w:eastAsia="en-AU"/>
        </w:rPr>
      </w:pPr>
      <w:r>
        <w:rPr>
          <w:rFonts w:eastAsia="Times New Roman" w:cs="Arial"/>
          <w:szCs w:val="24"/>
          <w:lang w:eastAsia="en-AU"/>
        </w:rPr>
        <w:t xml:space="preserve">The </w:t>
      </w:r>
      <w:r w:rsidR="0073660C">
        <w:rPr>
          <w:rFonts w:eastAsia="Times New Roman" w:cs="Arial"/>
          <w:szCs w:val="24"/>
          <w:lang w:eastAsia="en-AU"/>
        </w:rPr>
        <w:t>Action</w:t>
      </w:r>
      <w:r>
        <w:rPr>
          <w:rFonts w:eastAsia="Times New Roman" w:cs="Arial"/>
          <w:szCs w:val="24"/>
          <w:lang w:eastAsia="en-AU"/>
        </w:rPr>
        <w:t xml:space="preserve"> Plan ……………………………………………………………</w:t>
      </w:r>
      <w:r w:rsidR="0073660C">
        <w:rPr>
          <w:rFonts w:eastAsia="Times New Roman" w:cs="Arial"/>
          <w:szCs w:val="24"/>
          <w:lang w:eastAsia="en-AU"/>
        </w:rPr>
        <w:t>...</w:t>
      </w:r>
      <w:r>
        <w:rPr>
          <w:rFonts w:eastAsia="Times New Roman" w:cs="Arial"/>
          <w:szCs w:val="24"/>
          <w:lang w:eastAsia="en-AU"/>
        </w:rPr>
        <w:t>……</w:t>
      </w:r>
      <w:r w:rsidR="00F24C4C">
        <w:rPr>
          <w:rFonts w:eastAsia="Times New Roman" w:cs="Arial"/>
          <w:szCs w:val="24"/>
          <w:lang w:eastAsia="en-AU"/>
        </w:rPr>
        <w:t>……………...</w:t>
      </w:r>
      <w:r>
        <w:rPr>
          <w:rFonts w:eastAsia="Times New Roman" w:cs="Arial"/>
          <w:szCs w:val="24"/>
          <w:lang w:eastAsia="en-AU"/>
        </w:rPr>
        <w:t>34</w:t>
      </w:r>
    </w:p>
    <w:p w14:paraId="7BA8235D" w14:textId="15A44B66" w:rsidR="0005707B" w:rsidRDefault="0005707B">
      <w:pPr>
        <w:rPr>
          <w:rFonts w:eastAsia="Times New Roman" w:cs="Arial"/>
          <w:szCs w:val="24"/>
          <w:lang w:eastAsia="en-AU"/>
        </w:rPr>
      </w:pPr>
      <w:r>
        <w:rPr>
          <w:rFonts w:eastAsia="Times New Roman" w:cs="Arial"/>
          <w:szCs w:val="24"/>
          <w:lang w:eastAsia="en-AU"/>
        </w:rPr>
        <w:t>PARTICIATE – How we will implement…………………………………………</w:t>
      </w:r>
      <w:r w:rsidR="00F24C4C">
        <w:rPr>
          <w:rFonts w:eastAsia="Times New Roman" w:cs="Arial"/>
          <w:szCs w:val="24"/>
          <w:lang w:eastAsia="en-AU"/>
        </w:rPr>
        <w:t>……………...</w:t>
      </w:r>
      <w:r>
        <w:rPr>
          <w:rFonts w:eastAsia="Times New Roman" w:cs="Arial"/>
          <w:szCs w:val="24"/>
          <w:lang w:eastAsia="en-AU"/>
        </w:rPr>
        <w:t>53</w:t>
      </w:r>
    </w:p>
    <w:p w14:paraId="7C61A350" w14:textId="5AED40ED" w:rsidR="0005707B" w:rsidRDefault="0005707B">
      <w:pPr>
        <w:rPr>
          <w:rFonts w:eastAsia="Times New Roman" w:cs="Arial"/>
          <w:szCs w:val="24"/>
          <w:lang w:eastAsia="en-AU"/>
        </w:rPr>
      </w:pPr>
      <w:r>
        <w:rPr>
          <w:rFonts w:eastAsia="Times New Roman" w:cs="Arial"/>
          <w:szCs w:val="24"/>
          <w:lang w:eastAsia="en-AU"/>
        </w:rPr>
        <w:t>PARTICIPATE – How we will evaluate……………………………………</w:t>
      </w:r>
      <w:r w:rsidR="0073660C">
        <w:rPr>
          <w:rFonts w:eastAsia="Times New Roman" w:cs="Arial"/>
          <w:szCs w:val="24"/>
          <w:lang w:eastAsia="en-AU"/>
        </w:rPr>
        <w:t>….</w:t>
      </w:r>
      <w:r>
        <w:rPr>
          <w:rFonts w:eastAsia="Times New Roman" w:cs="Arial"/>
          <w:szCs w:val="24"/>
          <w:lang w:eastAsia="en-AU"/>
        </w:rPr>
        <w:t>…</w:t>
      </w:r>
      <w:r w:rsidR="00F24C4C">
        <w:rPr>
          <w:rFonts w:eastAsia="Times New Roman" w:cs="Arial"/>
          <w:szCs w:val="24"/>
          <w:lang w:eastAsia="en-AU"/>
        </w:rPr>
        <w:t>……………..</w:t>
      </w:r>
      <w:r>
        <w:rPr>
          <w:rFonts w:eastAsia="Times New Roman" w:cs="Arial"/>
          <w:szCs w:val="24"/>
          <w:lang w:eastAsia="en-AU"/>
        </w:rPr>
        <w:t>53</w:t>
      </w:r>
    </w:p>
    <w:p w14:paraId="48C33012" w14:textId="56DBD433" w:rsidR="0005707B" w:rsidRDefault="0005707B">
      <w:pPr>
        <w:rPr>
          <w:rFonts w:eastAsia="Times New Roman" w:cs="Arial"/>
          <w:szCs w:val="24"/>
          <w:lang w:eastAsia="en-AU"/>
        </w:rPr>
      </w:pPr>
      <w:r>
        <w:rPr>
          <w:rFonts w:eastAsia="Times New Roman" w:cs="Arial"/>
          <w:szCs w:val="24"/>
          <w:lang w:eastAsia="en-AU"/>
        </w:rPr>
        <w:t xml:space="preserve">Appendix 1 – Age-friendly Victoria </w:t>
      </w:r>
      <w:r w:rsidR="0073660C">
        <w:rPr>
          <w:rFonts w:eastAsia="Times New Roman" w:cs="Arial"/>
          <w:szCs w:val="24"/>
          <w:lang w:eastAsia="en-AU"/>
        </w:rPr>
        <w:t>Declaration</w:t>
      </w:r>
      <w:r>
        <w:rPr>
          <w:rFonts w:eastAsia="Times New Roman" w:cs="Arial"/>
          <w:szCs w:val="24"/>
          <w:lang w:eastAsia="en-AU"/>
        </w:rPr>
        <w:t xml:space="preserve"> …………………………</w:t>
      </w:r>
      <w:r w:rsidR="0073660C">
        <w:rPr>
          <w:rFonts w:eastAsia="Times New Roman" w:cs="Arial"/>
          <w:szCs w:val="24"/>
          <w:lang w:eastAsia="en-AU"/>
        </w:rPr>
        <w:t>…</w:t>
      </w:r>
      <w:r>
        <w:rPr>
          <w:rFonts w:eastAsia="Times New Roman" w:cs="Arial"/>
          <w:szCs w:val="24"/>
          <w:lang w:eastAsia="en-AU"/>
        </w:rPr>
        <w:t>……</w:t>
      </w:r>
      <w:r w:rsidR="00F24C4C">
        <w:rPr>
          <w:rFonts w:eastAsia="Times New Roman" w:cs="Arial"/>
          <w:szCs w:val="24"/>
          <w:lang w:eastAsia="en-AU"/>
        </w:rPr>
        <w:t>…………….</w:t>
      </w:r>
      <w:r>
        <w:rPr>
          <w:rFonts w:eastAsia="Times New Roman" w:cs="Arial"/>
          <w:szCs w:val="24"/>
          <w:lang w:eastAsia="en-AU"/>
        </w:rPr>
        <w:t>56</w:t>
      </w:r>
    </w:p>
    <w:p w14:paraId="0317EDB2" w14:textId="035900B0" w:rsidR="0005707B" w:rsidRDefault="0005707B">
      <w:pPr>
        <w:rPr>
          <w:rFonts w:eastAsia="Times New Roman" w:cs="Arial"/>
          <w:szCs w:val="24"/>
          <w:lang w:eastAsia="en-AU"/>
        </w:rPr>
      </w:pPr>
      <w:r>
        <w:rPr>
          <w:rFonts w:eastAsia="Times New Roman" w:cs="Arial"/>
          <w:szCs w:val="24"/>
          <w:lang w:eastAsia="en-AU"/>
        </w:rPr>
        <w:lastRenderedPageBreak/>
        <w:t>Appendix 2 – Survey Questions and findings ……………………</w:t>
      </w:r>
      <w:r w:rsidR="00F24C4C">
        <w:rPr>
          <w:rFonts w:eastAsia="Times New Roman" w:cs="Arial"/>
          <w:szCs w:val="24"/>
          <w:lang w:eastAsia="en-AU"/>
        </w:rPr>
        <w:t>……………</w:t>
      </w:r>
      <w:r>
        <w:rPr>
          <w:rFonts w:eastAsia="Times New Roman" w:cs="Arial"/>
          <w:szCs w:val="24"/>
          <w:lang w:eastAsia="en-AU"/>
        </w:rPr>
        <w:t>………</w:t>
      </w:r>
      <w:r w:rsidR="0073660C">
        <w:rPr>
          <w:rFonts w:eastAsia="Times New Roman" w:cs="Arial"/>
          <w:szCs w:val="24"/>
          <w:lang w:eastAsia="en-AU"/>
        </w:rPr>
        <w:t>….</w:t>
      </w:r>
      <w:r>
        <w:rPr>
          <w:rFonts w:eastAsia="Times New Roman" w:cs="Arial"/>
          <w:szCs w:val="24"/>
          <w:lang w:eastAsia="en-AU"/>
        </w:rPr>
        <w:t>…..57</w:t>
      </w:r>
    </w:p>
    <w:p w14:paraId="48068042" w14:textId="44426E5C" w:rsidR="0005707B" w:rsidRDefault="00F154FB">
      <w:pPr>
        <w:rPr>
          <w:rFonts w:eastAsia="Times New Roman" w:cs="Arial"/>
          <w:szCs w:val="24"/>
          <w:lang w:eastAsia="en-AU"/>
        </w:rPr>
      </w:pPr>
      <w:r>
        <w:rPr>
          <w:rFonts w:eastAsia="Times New Roman" w:cs="Arial"/>
          <w:szCs w:val="24"/>
          <w:lang w:eastAsia="en-AU"/>
        </w:rPr>
        <w:t>Appendix 3 – We</w:t>
      </w:r>
      <w:r w:rsidR="0005707B">
        <w:rPr>
          <w:rFonts w:eastAsia="Times New Roman" w:cs="Arial"/>
          <w:szCs w:val="24"/>
          <w:lang w:eastAsia="en-AU"/>
        </w:rPr>
        <w:t xml:space="preserve"> Found: Additional supporting data from consultation…</w:t>
      </w:r>
      <w:r w:rsidR="0073660C">
        <w:rPr>
          <w:rFonts w:eastAsia="Times New Roman" w:cs="Arial"/>
          <w:szCs w:val="24"/>
          <w:lang w:eastAsia="en-AU"/>
        </w:rPr>
        <w:t>…</w:t>
      </w:r>
      <w:r w:rsidR="00F24C4C">
        <w:rPr>
          <w:rFonts w:eastAsia="Times New Roman" w:cs="Arial"/>
          <w:szCs w:val="24"/>
          <w:lang w:eastAsia="en-AU"/>
        </w:rPr>
        <w:t>……</w:t>
      </w:r>
      <w:r>
        <w:rPr>
          <w:rFonts w:eastAsia="Times New Roman" w:cs="Arial"/>
          <w:szCs w:val="24"/>
          <w:lang w:eastAsia="en-AU"/>
        </w:rPr>
        <w:t>.</w:t>
      </w:r>
      <w:r w:rsidR="00F24C4C">
        <w:rPr>
          <w:rFonts w:eastAsia="Times New Roman" w:cs="Arial"/>
          <w:szCs w:val="24"/>
          <w:lang w:eastAsia="en-AU"/>
        </w:rPr>
        <w:t>………</w:t>
      </w:r>
      <w:r w:rsidR="0073660C">
        <w:rPr>
          <w:rFonts w:eastAsia="Times New Roman" w:cs="Arial"/>
          <w:szCs w:val="24"/>
          <w:lang w:eastAsia="en-AU"/>
        </w:rPr>
        <w:t>.</w:t>
      </w:r>
      <w:r w:rsidR="0005707B">
        <w:rPr>
          <w:rFonts w:eastAsia="Times New Roman" w:cs="Arial"/>
          <w:szCs w:val="24"/>
          <w:lang w:eastAsia="en-AU"/>
        </w:rPr>
        <w:t>..</w:t>
      </w:r>
      <w:r w:rsidR="0073660C">
        <w:rPr>
          <w:rFonts w:eastAsia="Times New Roman" w:cs="Arial"/>
          <w:szCs w:val="24"/>
          <w:lang w:eastAsia="en-AU"/>
        </w:rPr>
        <w:t>58</w:t>
      </w:r>
    </w:p>
    <w:p w14:paraId="3C733F78" w14:textId="08F8CBE4" w:rsidR="00682A3E" w:rsidRDefault="0005707B">
      <w:pPr>
        <w:rPr>
          <w:rFonts w:cstheme="minorHAnsi"/>
          <w:b/>
          <w:sz w:val="32"/>
          <w:szCs w:val="32"/>
        </w:rPr>
      </w:pPr>
      <w:r>
        <w:rPr>
          <w:rFonts w:eastAsia="Times New Roman" w:cs="Arial"/>
          <w:szCs w:val="24"/>
          <w:lang w:eastAsia="en-AU"/>
        </w:rPr>
        <w:t xml:space="preserve">Appendix 4 – Qualitative locations and </w:t>
      </w:r>
      <w:r w:rsidR="0073660C">
        <w:rPr>
          <w:rFonts w:eastAsia="Times New Roman" w:cs="Arial"/>
          <w:szCs w:val="24"/>
          <w:lang w:eastAsia="en-AU"/>
        </w:rPr>
        <w:t>audience reached…………………..…</w:t>
      </w:r>
      <w:r w:rsidR="00F24C4C">
        <w:rPr>
          <w:rFonts w:eastAsia="Times New Roman" w:cs="Arial"/>
          <w:szCs w:val="24"/>
          <w:lang w:eastAsia="en-AU"/>
        </w:rPr>
        <w:t>……………</w:t>
      </w:r>
      <w:r w:rsidR="0073660C">
        <w:rPr>
          <w:rFonts w:eastAsia="Times New Roman" w:cs="Arial"/>
          <w:szCs w:val="24"/>
          <w:lang w:eastAsia="en-AU"/>
        </w:rPr>
        <w:t>64</w:t>
      </w:r>
      <w:r w:rsidR="00682A3E">
        <w:rPr>
          <w:rFonts w:cstheme="minorHAnsi"/>
          <w:b/>
          <w:sz w:val="32"/>
          <w:szCs w:val="32"/>
        </w:rPr>
        <w:br w:type="page"/>
      </w:r>
    </w:p>
    <w:p w14:paraId="2C56A0C2" w14:textId="77777777" w:rsidR="006927D1" w:rsidRDefault="00682A3E" w:rsidP="00B907E0">
      <w:pPr>
        <w:rPr>
          <w:rFonts w:cstheme="minorHAnsi"/>
          <w:b/>
          <w:sz w:val="32"/>
          <w:szCs w:val="32"/>
        </w:rPr>
      </w:pPr>
      <w:r>
        <w:rPr>
          <w:rFonts w:eastAsiaTheme="majorEastAsia" w:cs="Arial"/>
          <w:b/>
          <w:noProof/>
          <w:color w:val="792021"/>
          <w:sz w:val="28"/>
          <w:szCs w:val="28"/>
          <w:lang w:val="en-GB" w:eastAsia="en-GB"/>
        </w:rPr>
        <w:lastRenderedPageBreak/>
        <w:drawing>
          <wp:anchor distT="0" distB="0" distL="114300" distR="114300" simplePos="0" relativeHeight="251645440" behindDoc="0" locked="0" layoutInCell="1" allowOverlap="1" wp14:anchorId="6E49C399" wp14:editId="172CB4F9">
            <wp:simplePos x="0" y="0"/>
            <wp:positionH relativeFrom="page">
              <wp:posOffset>16455</wp:posOffset>
            </wp:positionH>
            <wp:positionV relativeFrom="paragraph">
              <wp:posOffset>-800735</wp:posOffset>
            </wp:positionV>
            <wp:extent cx="7547737" cy="1070846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MRSC_Aging_postively_Page_04.jpg"/>
                    <pic:cNvPicPr/>
                  </pic:nvPicPr>
                  <pic:blipFill>
                    <a:blip r:embed="rId15">
                      <a:extLst>
                        <a:ext uri="{28A0092B-C50C-407E-A947-70E740481C1C}">
                          <a14:useLocalDpi xmlns:a14="http://schemas.microsoft.com/office/drawing/2010/main" val="0"/>
                        </a:ext>
                      </a:extLst>
                    </a:blip>
                    <a:stretch>
                      <a:fillRect/>
                    </a:stretch>
                  </pic:blipFill>
                  <pic:spPr>
                    <a:xfrm>
                      <a:off x="0" y="0"/>
                      <a:ext cx="7547737" cy="10708461"/>
                    </a:xfrm>
                    <a:prstGeom prst="rect">
                      <a:avLst/>
                    </a:prstGeom>
                  </pic:spPr>
                </pic:pic>
              </a:graphicData>
            </a:graphic>
            <wp14:sizeRelH relativeFrom="page">
              <wp14:pctWidth>0</wp14:pctWidth>
            </wp14:sizeRelH>
            <wp14:sizeRelV relativeFrom="page">
              <wp14:pctHeight>0</wp14:pctHeight>
            </wp14:sizeRelV>
          </wp:anchor>
        </w:drawing>
      </w:r>
    </w:p>
    <w:p w14:paraId="1261F4DE" w14:textId="77777777" w:rsidR="00AE5243" w:rsidRDefault="00FD4E73">
      <w:pPr>
        <w:rPr>
          <w:rFonts w:eastAsiaTheme="majorEastAsia" w:cs="Arial"/>
          <w:b/>
          <w:color w:val="792021"/>
          <w:sz w:val="28"/>
          <w:szCs w:val="28"/>
          <w:lang w:val="en-GB"/>
        </w:rPr>
      </w:pPr>
      <w:r>
        <w:rPr>
          <w:rFonts w:eastAsiaTheme="majorEastAsia" w:cs="Arial"/>
          <w:b/>
          <w:noProof/>
          <w:color w:val="792021"/>
          <w:sz w:val="28"/>
          <w:szCs w:val="28"/>
          <w:lang w:val="en-GB" w:eastAsia="en-GB"/>
        </w:rPr>
        <mc:AlternateContent>
          <mc:Choice Requires="wps">
            <w:drawing>
              <wp:anchor distT="0" distB="0" distL="114300" distR="114300" simplePos="0" relativeHeight="251670016" behindDoc="0" locked="0" layoutInCell="1" allowOverlap="1" wp14:anchorId="52A6AE76" wp14:editId="5F7FD901">
                <wp:simplePos x="0" y="0"/>
                <wp:positionH relativeFrom="column">
                  <wp:posOffset>6021513</wp:posOffset>
                </wp:positionH>
                <wp:positionV relativeFrom="paragraph">
                  <wp:posOffset>9052713</wp:posOffset>
                </wp:positionV>
                <wp:extent cx="267970" cy="382270"/>
                <wp:effectExtent l="0" t="0" r="0" b="0"/>
                <wp:wrapNone/>
                <wp:docPr id="30510" name="Text Box 30510"/>
                <wp:cNvGraphicFramePr/>
                <a:graphic xmlns:a="http://schemas.openxmlformats.org/drawingml/2006/main">
                  <a:graphicData uri="http://schemas.microsoft.com/office/word/2010/wordprocessingShape">
                    <wps:wsp>
                      <wps:cNvSpPr txBox="1"/>
                      <wps:spPr>
                        <a:xfrm>
                          <a:off x="0" y="0"/>
                          <a:ext cx="267970" cy="382270"/>
                        </a:xfrm>
                        <a:prstGeom prst="rect">
                          <a:avLst/>
                        </a:prstGeom>
                        <a:noFill/>
                        <a:ln>
                          <a:noFill/>
                        </a:ln>
                      </wps:spPr>
                      <wps:txbx>
                        <w:txbxContent>
                          <w:p w14:paraId="50AAF96B" w14:textId="77777777"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2A6AE76" id="Text Box 30510" o:spid="_x0000_s1031" type="#_x0000_t202" style="position:absolute;margin-left:474.15pt;margin-top:712.8pt;width:21.1pt;height:30.1pt;z-index:251670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" filled="f" stroked="f">
                <v:textbox style="mso-fit-shape-to-text:t">
                  <w:txbxContent>
                    <w:p w14:paraId="50AAF96B" w14:textId="77777777"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6</w:t>
                      </w:r>
                    </w:p>
                  </w:txbxContent>
                </v:textbox>
              </v:shape>
            </w:pict>
          </mc:Fallback>
        </mc:AlternateContent>
      </w:r>
      <w:r w:rsidR="00AE5243">
        <w:rPr>
          <w:rFonts w:eastAsiaTheme="majorEastAsia" w:cs="Arial"/>
          <w:b/>
          <w:color w:val="792021"/>
          <w:sz w:val="28"/>
          <w:szCs w:val="28"/>
          <w:lang w:val="en-GB"/>
        </w:rPr>
        <w:br w:type="page"/>
      </w:r>
    </w:p>
    <w:p w14:paraId="52FB9993" w14:textId="510E5528" w:rsidR="00AE5243" w:rsidRDefault="009678A2">
      <w:pPr>
        <w:rPr>
          <w:rFonts w:eastAsiaTheme="majorEastAsia" w:cs="Arial"/>
          <w:b/>
          <w:color w:val="792021"/>
          <w:sz w:val="28"/>
          <w:szCs w:val="28"/>
          <w:lang w:val="en-GB"/>
        </w:rPr>
      </w:pPr>
      <w:r>
        <w:rPr>
          <w:rFonts w:eastAsiaTheme="majorEastAsia" w:cs="Arial"/>
          <w:b/>
          <w:noProof/>
          <w:color w:val="792021"/>
          <w:sz w:val="28"/>
          <w:szCs w:val="28"/>
          <w:lang w:val="en-GB" w:eastAsia="en-GB"/>
        </w:rPr>
        <w:lastRenderedPageBreak/>
        <w:drawing>
          <wp:anchor distT="0" distB="0" distL="114300" distR="114300" simplePos="0" relativeHeight="251646464" behindDoc="0" locked="0" layoutInCell="1" allowOverlap="1" wp14:anchorId="317A544F" wp14:editId="6301CA9A">
            <wp:simplePos x="0" y="0"/>
            <wp:positionH relativeFrom="page">
              <wp:posOffset>12065</wp:posOffset>
            </wp:positionH>
            <wp:positionV relativeFrom="paragraph">
              <wp:posOffset>-800735</wp:posOffset>
            </wp:positionV>
            <wp:extent cx="7540625" cy="10698480"/>
            <wp:effectExtent l="0" t="0" r="3175" b="762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RSC_Aging_postively_Page_05.jpg"/>
                    <pic:cNvPicPr/>
                  </pic:nvPicPr>
                  <pic:blipFill>
                    <a:blip r:embed="rId16">
                      <a:extLst>
                        <a:ext uri="{28A0092B-C50C-407E-A947-70E740481C1C}">
                          <a14:useLocalDpi xmlns:a14="http://schemas.microsoft.com/office/drawing/2010/main" val="0"/>
                        </a:ext>
                      </a:extLst>
                    </a:blip>
                    <a:stretch>
                      <a:fillRect/>
                    </a:stretch>
                  </pic:blipFill>
                  <pic:spPr>
                    <a:xfrm>
                      <a:off x="0" y="0"/>
                      <a:ext cx="7540625" cy="10698480"/>
                    </a:xfrm>
                    <a:prstGeom prst="rect">
                      <a:avLst/>
                    </a:prstGeom>
                  </pic:spPr>
                </pic:pic>
              </a:graphicData>
            </a:graphic>
            <wp14:sizeRelH relativeFrom="page">
              <wp14:pctWidth>0</wp14:pctWidth>
            </wp14:sizeRelH>
            <wp14:sizeRelV relativeFrom="page">
              <wp14:pctHeight>0</wp14:pctHeight>
            </wp14:sizeRelV>
          </wp:anchor>
        </w:drawing>
      </w:r>
      <w:r w:rsidR="00FD4E73">
        <w:rPr>
          <w:rFonts w:eastAsiaTheme="majorEastAsia" w:cs="Arial"/>
          <w:b/>
          <w:noProof/>
          <w:color w:val="792021"/>
          <w:sz w:val="28"/>
          <w:szCs w:val="28"/>
          <w:lang w:val="en-GB" w:eastAsia="en-GB"/>
        </w:rPr>
        <mc:AlternateContent>
          <mc:Choice Requires="wps">
            <w:drawing>
              <wp:anchor distT="0" distB="0" distL="114300" distR="114300" simplePos="0" relativeHeight="251671040" behindDoc="0" locked="0" layoutInCell="1" allowOverlap="1" wp14:anchorId="46B4EA08" wp14:editId="2DE5B5DA">
                <wp:simplePos x="0" y="0"/>
                <wp:positionH relativeFrom="column">
                  <wp:posOffset>6005748</wp:posOffset>
                </wp:positionH>
                <wp:positionV relativeFrom="paragraph">
                  <wp:posOffset>9021182</wp:posOffset>
                </wp:positionV>
                <wp:extent cx="267970" cy="382270"/>
                <wp:effectExtent l="0" t="0" r="0" b="0"/>
                <wp:wrapNone/>
                <wp:docPr id="30516" name="Text Box 30516"/>
                <wp:cNvGraphicFramePr/>
                <a:graphic xmlns:a="http://schemas.openxmlformats.org/drawingml/2006/main">
                  <a:graphicData uri="http://schemas.microsoft.com/office/word/2010/wordprocessingShape">
                    <wps:wsp>
                      <wps:cNvSpPr txBox="1"/>
                      <wps:spPr>
                        <a:xfrm>
                          <a:off x="0" y="0"/>
                          <a:ext cx="267970" cy="382270"/>
                        </a:xfrm>
                        <a:prstGeom prst="rect">
                          <a:avLst/>
                        </a:prstGeom>
                        <a:noFill/>
                        <a:ln>
                          <a:noFill/>
                        </a:ln>
                      </wps:spPr>
                      <wps:txbx>
                        <w:txbxContent>
                          <w:p w14:paraId="1458FD66" w14:textId="77777777" w:rsidR="00273C98" w:rsidRPr="00A140B2" w:rsidRDefault="00273C98" w:rsidP="00A140B2">
                            <w:pPr>
                              <w:jc w:val="center"/>
                              <w:rPr>
                                <w:rFonts w:cstheme="minorHAnsi"/>
                                <w:noProof/>
                                <w:color w:val="000000" w:themeColor="text1"/>
                                <w:szCs w:val="72"/>
                                <w14:textOutline w14:w="0" w14:cap="flat" w14:cmpd="sng" w14:algn="ctr">
                                  <w14:noFill/>
                                  <w14:prstDash w14:val="solid"/>
                                  <w14:round/>
                                </w14:textOutline>
                              </w:rPr>
                            </w:pPr>
                            <w:r w:rsidRPr="0063458A">
                              <w:rPr>
                                <w:rFonts w:cstheme="minorHAnsi"/>
                                <w:noProof/>
                                <w:color w:val="000000" w:themeColor="text1"/>
                                <w:szCs w:val="72"/>
                                <w14:textOutline w14:w="0" w14:cap="flat" w14:cmpd="sng" w14:algn="ctr">
                                  <w14:noFill/>
                                  <w14:prstDash w14:val="solid"/>
                                  <w14:round/>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B4EA08" id="Text Box 30516" o:spid="_x0000_s1032" type="#_x0000_t202" style="position:absolute;margin-left:472.9pt;margin-top:710.35pt;width:21.1pt;height:30.1pt;z-index:2516710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" filled="f" stroked="f">
                <v:textbox style="mso-fit-shape-to-text:t">
                  <w:txbxContent>
                    <w:p w14:paraId="1458FD66" w14:textId="77777777" w:rsidR="00273C98" w:rsidRPr="00A140B2" w:rsidRDefault="00273C98" w:rsidP="00A140B2">
                      <w:pPr>
                        <w:jc w:val="center"/>
                        <w:rPr>
                          <w:rFonts w:cstheme="minorHAnsi"/>
                          <w:noProof/>
                          <w:color w:val="000000" w:themeColor="text1"/>
                          <w:szCs w:val="72"/>
                          <w14:textOutline w14:w="0" w14:cap="flat" w14:cmpd="sng" w14:algn="ctr">
                            <w14:noFill/>
                            <w14:prstDash w14:val="solid"/>
                            <w14:round/>
                          </w14:textOutline>
                        </w:rPr>
                      </w:pPr>
                      <w:r w:rsidRPr="0063458A">
                        <w:rPr>
                          <w:rFonts w:cstheme="minorHAnsi"/>
                          <w:noProof/>
                          <w:color w:val="000000" w:themeColor="text1"/>
                          <w:szCs w:val="72"/>
                          <w14:textOutline w14:w="0" w14:cap="flat" w14:cmpd="sng" w14:algn="ctr">
                            <w14:noFill/>
                            <w14:prstDash w14:val="solid"/>
                            <w14:round/>
                          </w14:textOutline>
                        </w:rPr>
                        <w:t>7</w:t>
                      </w:r>
                    </w:p>
                  </w:txbxContent>
                </v:textbox>
              </v:shape>
            </w:pict>
          </mc:Fallback>
        </mc:AlternateContent>
      </w:r>
      <w:r w:rsidR="00AE5243">
        <w:rPr>
          <w:rFonts w:eastAsiaTheme="majorEastAsia" w:cs="Arial"/>
          <w:b/>
          <w:color w:val="792021"/>
          <w:sz w:val="28"/>
          <w:szCs w:val="28"/>
          <w:lang w:val="en-GB"/>
        </w:rPr>
        <w:br w:type="page"/>
      </w:r>
    </w:p>
    <w:p w14:paraId="193F8DB2" w14:textId="6CE1F391" w:rsidR="007E62BA" w:rsidRDefault="00DE315B" w:rsidP="00BA51C6">
      <w:pPr>
        <w:rPr>
          <w:rFonts w:eastAsiaTheme="majorEastAsia" w:cs="Arial"/>
          <w:b/>
          <w:color w:val="792021"/>
          <w:sz w:val="28"/>
          <w:szCs w:val="28"/>
          <w:lang w:val="en-GB"/>
        </w:rPr>
      </w:pPr>
      <w:r w:rsidRPr="00DE315B">
        <w:rPr>
          <w:rFonts w:eastAsiaTheme="majorEastAsia" w:cs="Arial"/>
          <w:b/>
          <w:color w:val="792021"/>
          <w:sz w:val="28"/>
          <w:szCs w:val="28"/>
          <w:lang w:val="en-GB"/>
        </w:rPr>
        <w:lastRenderedPageBreak/>
        <w:t xml:space="preserve">PARTICIPATE </w:t>
      </w:r>
      <w:r w:rsidR="005F0015">
        <w:rPr>
          <w:rFonts w:eastAsiaTheme="majorEastAsia" w:cs="Arial"/>
          <w:b/>
          <w:color w:val="792021"/>
          <w:sz w:val="28"/>
          <w:szCs w:val="28"/>
          <w:lang w:val="en-GB"/>
        </w:rPr>
        <w:t>–</w:t>
      </w:r>
      <w:r w:rsidRPr="00DE315B">
        <w:rPr>
          <w:rFonts w:eastAsiaTheme="majorEastAsia" w:cs="Arial"/>
          <w:b/>
          <w:color w:val="792021"/>
          <w:sz w:val="28"/>
          <w:szCs w:val="28"/>
          <w:lang w:val="en-GB"/>
        </w:rPr>
        <w:t xml:space="preserve"> </w:t>
      </w:r>
      <w:r w:rsidR="005F0015">
        <w:rPr>
          <w:rFonts w:eastAsiaTheme="majorEastAsia" w:cs="Arial"/>
          <w:b/>
          <w:color w:val="792021"/>
          <w:sz w:val="28"/>
          <w:szCs w:val="28"/>
          <w:lang w:val="en-GB"/>
        </w:rPr>
        <w:t xml:space="preserve">A </w:t>
      </w:r>
      <w:r w:rsidR="00195EBE">
        <w:rPr>
          <w:rFonts w:eastAsiaTheme="majorEastAsia" w:cs="Arial"/>
          <w:b/>
          <w:color w:val="792021"/>
          <w:sz w:val="28"/>
          <w:szCs w:val="28"/>
          <w:lang w:val="en-GB"/>
        </w:rPr>
        <w:t>f</w:t>
      </w:r>
      <w:r w:rsidR="005F0015">
        <w:rPr>
          <w:rFonts w:eastAsiaTheme="majorEastAsia" w:cs="Arial"/>
          <w:b/>
          <w:color w:val="792021"/>
          <w:sz w:val="28"/>
          <w:szCs w:val="28"/>
          <w:lang w:val="en-GB"/>
        </w:rPr>
        <w:t xml:space="preserve">oreword from </w:t>
      </w:r>
      <w:r w:rsidR="00195EBE">
        <w:rPr>
          <w:rFonts w:eastAsiaTheme="majorEastAsia" w:cs="Arial"/>
          <w:b/>
          <w:color w:val="792021"/>
          <w:sz w:val="28"/>
          <w:szCs w:val="28"/>
          <w:lang w:val="en-GB"/>
        </w:rPr>
        <w:t>the</w:t>
      </w:r>
      <w:r w:rsidR="005F0015">
        <w:rPr>
          <w:rFonts w:eastAsiaTheme="majorEastAsia" w:cs="Arial"/>
          <w:b/>
          <w:color w:val="792021"/>
          <w:sz w:val="28"/>
          <w:szCs w:val="28"/>
          <w:lang w:val="en-GB"/>
        </w:rPr>
        <w:t xml:space="preserve"> Mayor</w:t>
      </w:r>
    </w:p>
    <w:p w14:paraId="362BB1B8" w14:textId="3349EE2C" w:rsidR="001B4494" w:rsidRPr="001B4494" w:rsidRDefault="001B4494" w:rsidP="001B4494">
      <w:r w:rsidRPr="00817C2E">
        <w:t xml:space="preserve">The concept of ageing is changing. </w:t>
      </w:r>
      <w:r w:rsidR="00000BDC" w:rsidRPr="00817C2E">
        <w:t>D</w:t>
      </w:r>
      <w:r w:rsidRPr="00817C2E">
        <w:t>emographics show that the proportion of our population over 65 years of age</w:t>
      </w:r>
      <w:r w:rsidR="00817C2E">
        <w:t xml:space="preserve"> is</w:t>
      </w:r>
      <w:r w:rsidRPr="00817C2E">
        <w:t xml:space="preserve"> increasing, </w:t>
      </w:r>
      <w:r w:rsidR="00000BDC" w:rsidRPr="00817C2E">
        <w:t xml:space="preserve">and older people today </w:t>
      </w:r>
      <w:r w:rsidRPr="00817C2E">
        <w:t>have different expectations, needs, interests and lifestyles to previous generations</w:t>
      </w:r>
      <w:r w:rsidRPr="001B4494">
        <w:t>.</w:t>
      </w:r>
    </w:p>
    <w:p w14:paraId="454DA155" w14:textId="77777777" w:rsidR="001B4494" w:rsidRPr="001B4494" w:rsidRDefault="001B4494" w:rsidP="001B4494">
      <w:r w:rsidRPr="001B4494">
        <w:t>Older people come from diverse social and cultural backgrounds and their health and support needs vary greatly. People are generally living longer and enjoying better health, allowing them to work longer and actively participate in and contribute to their community.</w:t>
      </w:r>
    </w:p>
    <w:p w14:paraId="4E330A47" w14:textId="3642E86C" w:rsidR="001B4494" w:rsidRPr="001B4494" w:rsidRDefault="005C7906" w:rsidP="001B4494">
      <w:r>
        <w:t>The forecast</w:t>
      </w:r>
      <w:r w:rsidR="001B4494" w:rsidRPr="001B4494">
        <w:t xml:space="preserve"> increase in the number of older residents in the shire is likely to result in an increased demand for services and support. </w:t>
      </w:r>
    </w:p>
    <w:p w14:paraId="171E1BD0" w14:textId="5D23A7AA" w:rsidR="001B4494" w:rsidRPr="001B4494" w:rsidRDefault="001B4494" w:rsidP="001B4494">
      <w:r w:rsidRPr="001B4494">
        <w:t>Improvements to local infrastructure such as community and cultural facilities, footpaths, trails and public / open spaces that accommodate the needs of people of all ages and abilities will also need to be an important planni</w:t>
      </w:r>
      <w:r w:rsidR="009B483F">
        <w:t>ng consideration</w:t>
      </w:r>
      <w:r w:rsidRPr="001B4494">
        <w:t xml:space="preserve">. </w:t>
      </w:r>
    </w:p>
    <w:p w14:paraId="791DC21E" w14:textId="41FC1D16" w:rsidR="001B4494" w:rsidRPr="001B4494" w:rsidRDefault="001B4494" w:rsidP="001B4494">
      <w:r w:rsidRPr="001B4494">
        <w:t>PARTICIPATE is Macedon Ranges Shire Council’s Positive Ageing Plan 202</w:t>
      </w:r>
      <w:r w:rsidR="005571C9">
        <w:t>0</w:t>
      </w:r>
      <w:r w:rsidRPr="001B4494">
        <w:t xml:space="preserve">–2025. The plan will guide our activities as we cultivate an age-friendly community where older people feel valued, safe and connected. This plan </w:t>
      </w:r>
      <w:r w:rsidR="005C7906">
        <w:t xml:space="preserve">replaces </w:t>
      </w:r>
      <w:r w:rsidRPr="001B4494">
        <w:t>the Positive Ageing Plan 2016-2020.  </w:t>
      </w:r>
    </w:p>
    <w:p w14:paraId="05ACE4A6" w14:textId="77777777" w:rsidR="001B4494" w:rsidRPr="001B4494" w:rsidRDefault="001B4494" w:rsidP="001B4494">
      <w:r w:rsidRPr="001B4494">
        <w:t>PARTICIPATE was developed through community consultation and engagement with older residents and service providers. A range of priority action areas were identified to respond to needs for now and into the future. </w:t>
      </w:r>
    </w:p>
    <w:p w14:paraId="54CC6F92" w14:textId="77777777" w:rsidR="001B4494" w:rsidRPr="001B4494" w:rsidRDefault="001B4494" w:rsidP="001B4494">
      <w:r w:rsidRPr="001B4494">
        <w:t>The priority action areas are as follows:</w:t>
      </w:r>
    </w:p>
    <w:p w14:paraId="41E127E1" w14:textId="77777777" w:rsidR="001B4494" w:rsidRPr="001B4494" w:rsidRDefault="001B4494" w:rsidP="009B483F">
      <w:pPr>
        <w:pStyle w:val="ListParagraph"/>
        <w:numPr>
          <w:ilvl w:val="0"/>
          <w:numId w:val="28"/>
        </w:numPr>
      </w:pPr>
      <w:r w:rsidRPr="001B4494">
        <w:t>Older people stay socially connected and active</w:t>
      </w:r>
    </w:p>
    <w:p w14:paraId="75C3B588" w14:textId="77777777" w:rsidR="001B4494" w:rsidRPr="001B4494" w:rsidRDefault="001B4494" w:rsidP="009B483F">
      <w:pPr>
        <w:pStyle w:val="ListParagraph"/>
        <w:numPr>
          <w:ilvl w:val="0"/>
          <w:numId w:val="28"/>
        </w:numPr>
      </w:pPr>
      <w:r w:rsidRPr="001B4494">
        <w:t>Older people live well in the community</w:t>
      </w:r>
    </w:p>
    <w:p w14:paraId="70181797" w14:textId="77777777" w:rsidR="001B4494" w:rsidRPr="001B4494" w:rsidRDefault="001B4494" w:rsidP="009B483F">
      <w:pPr>
        <w:pStyle w:val="ListParagraph"/>
        <w:numPr>
          <w:ilvl w:val="0"/>
          <w:numId w:val="28"/>
        </w:numPr>
      </w:pPr>
      <w:r w:rsidRPr="001B4494">
        <w:t>Older people’s needs are recognised in infrastructure, housing and the built environment</w:t>
      </w:r>
    </w:p>
    <w:p w14:paraId="674DFF5A" w14:textId="77777777" w:rsidR="001B4494" w:rsidRPr="001B4494" w:rsidRDefault="001B4494" w:rsidP="001B4494">
      <w:pPr>
        <w:pStyle w:val="ListParagraph"/>
        <w:numPr>
          <w:ilvl w:val="0"/>
          <w:numId w:val="28"/>
        </w:numPr>
      </w:pPr>
      <w:r w:rsidRPr="001B4494">
        <w:t>Older people are respected and valued by the community.</w:t>
      </w:r>
    </w:p>
    <w:p w14:paraId="364A1782" w14:textId="69FAC681" w:rsidR="001B4494" w:rsidRPr="001B4494" w:rsidRDefault="001B4494" w:rsidP="001B4494">
      <w:r w:rsidRPr="001B4494">
        <w:lastRenderedPageBreak/>
        <w:t>In implementing PARTICIPATE, Macedon Ranges Shire Co</w:t>
      </w:r>
      <w:r w:rsidR="009B483F">
        <w:t xml:space="preserve">uncil will </w:t>
      </w:r>
      <w:r w:rsidR="006403C5">
        <w:t xml:space="preserve">take </w:t>
      </w:r>
      <w:r w:rsidR="009B483F">
        <w:t xml:space="preserve">actions that </w:t>
      </w:r>
      <w:r w:rsidRPr="001B4494">
        <w:t>are consistent with its role as a provider of services, an advocate, a facilitator and planner, to improve the lives of older members of our communit</w:t>
      </w:r>
      <w:r w:rsidR="005571C9">
        <w:t>y</w:t>
      </w:r>
      <w:r w:rsidRPr="001B4494">
        <w:t>.</w:t>
      </w:r>
    </w:p>
    <w:p w14:paraId="53749AB6" w14:textId="77777777" w:rsidR="000D6895" w:rsidRDefault="000D6895" w:rsidP="001B4494">
      <w:pPr>
        <w:rPr>
          <w:rFonts w:ascii="GillSansMT" w:hAnsi="GillSansMT" w:cs="GillSansMT"/>
          <w:lang w:val="en-GB"/>
        </w:rPr>
      </w:pPr>
    </w:p>
    <w:p w14:paraId="3B6012B5" w14:textId="77777777" w:rsidR="000D6895" w:rsidRDefault="00DE315B" w:rsidP="001B4494">
      <w:pPr>
        <w:rPr>
          <w:rFonts w:ascii="GillSansMT" w:hAnsi="GillSansMT" w:cs="GillSansMT"/>
          <w:lang w:val="en-GB"/>
        </w:rPr>
      </w:pPr>
      <w:r>
        <w:rPr>
          <w:rFonts w:ascii="GillSansMT" w:hAnsi="GillSansMT" w:cs="GillSansMT"/>
          <w:lang w:val="en-GB"/>
        </w:rPr>
        <w:t xml:space="preserve">Cr </w:t>
      </w:r>
      <w:r w:rsidR="000D6895">
        <w:rPr>
          <w:rFonts w:ascii="GillSansMT" w:hAnsi="GillSansMT" w:cs="GillSansMT"/>
          <w:lang w:val="en-GB"/>
        </w:rPr>
        <w:t xml:space="preserve">Janet Pearce </w:t>
      </w:r>
    </w:p>
    <w:p w14:paraId="6FBA7461" w14:textId="77777777" w:rsidR="00B5619C" w:rsidRPr="001B4494" w:rsidRDefault="001B4494" w:rsidP="001B4494">
      <w:pPr>
        <w:rPr>
          <w:rFonts w:ascii="GillSansMT" w:hAnsi="GillSansMT" w:cs="GillSansMT"/>
          <w:lang w:val="en-GB"/>
        </w:rPr>
      </w:pPr>
      <w:r>
        <w:rPr>
          <w:rFonts w:ascii="GillSansMT" w:hAnsi="GillSansMT" w:cs="GillSansMT"/>
          <w:lang w:val="en-GB"/>
        </w:rPr>
        <w:t>Mayor</w:t>
      </w:r>
    </w:p>
    <w:p w14:paraId="5F0FAA24" w14:textId="77777777" w:rsidR="00B5619C" w:rsidRDefault="00B5619C" w:rsidP="000D6895">
      <w:pPr>
        <w:autoSpaceDE w:val="0"/>
        <w:autoSpaceDN w:val="0"/>
        <w:adjustRightInd w:val="0"/>
        <w:spacing w:after="0" w:line="240" w:lineRule="auto"/>
        <w:rPr>
          <w:rFonts w:ascii="GillSansMT" w:hAnsi="GillSansMT" w:cs="GillSansMT"/>
          <w:szCs w:val="24"/>
          <w:lang w:val="en-GB"/>
        </w:rPr>
      </w:pPr>
    </w:p>
    <w:p w14:paraId="76FF1F7C" w14:textId="77777777" w:rsidR="005F0015" w:rsidRDefault="005F0015">
      <w:pPr>
        <w:rPr>
          <w:rFonts w:eastAsiaTheme="majorEastAsia" w:cs="Arial"/>
          <w:b/>
          <w:color w:val="612836"/>
          <w:sz w:val="32"/>
          <w:szCs w:val="32"/>
          <w:lang w:val="en-GB"/>
        </w:rPr>
      </w:pPr>
      <w:r>
        <w:br w:type="page"/>
      </w:r>
    </w:p>
    <w:p w14:paraId="0069A4CD" w14:textId="3A1DF2DC" w:rsidR="00796D00" w:rsidRPr="00881180" w:rsidRDefault="00167E2C" w:rsidP="00E63CAB">
      <w:pPr>
        <w:pStyle w:val="MegHeading1"/>
      </w:pPr>
      <w:r w:rsidRPr="00881180">
        <w:lastRenderedPageBreak/>
        <w:t>PARTICIPATE</w:t>
      </w:r>
      <w:r w:rsidR="00665454" w:rsidRPr="00881180">
        <w:t xml:space="preserve"> - </w:t>
      </w:r>
      <w:r w:rsidR="00796D00" w:rsidRPr="00881180">
        <w:t xml:space="preserve">what </w:t>
      </w:r>
      <w:r w:rsidR="00796D00" w:rsidRPr="00E63CAB">
        <w:t>we</w:t>
      </w:r>
      <w:r w:rsidR="00796D00" w:rsidRPr="00881180">
        <w:t xml:space="preserve"> did</w:t>
      </w:r>
    </w:p>
    <w:p w14:paraId="6FE3FCF3" w14:textId="77777777" w:rsidR="00796D00" w:rsidRPr="00881180" w:rsidRDefault="004D146B" w:rsidP="00BA51C6">
      <w:r w:rsidRPr="00881180">
        <w:t>Council</w:t>
      </w:r>
      <w:r w:rsidR="006927D1">
        <w:t xml:space="preserve"> is</w:t>
      </w:r>
      <w:r w:rsidRPr="00881180">
        <w:t xml:space="preserve"> committed to meaningful consultation with all members of the community</w:t>
      </w:r>
      <w:r w:rsidR="00617383" w:rsidRPr="00881180">
        <w:t xml:space="preserve"> and recognises a strong community plan should reflect the community’s needs, concerns, priorities and aspirations</w:t>
      </w:r>
      <w:r w:rsidRPr="00881180">
        <w:t xml:space="preserve">. </w:t>
      </w:r>
      <w:r w:rsidR="00796D00" w:rsidRPr="00881180">
        <w:t xml:space="preserve">We </w:t>
      </w:r>
      <w:r w:rsidRPr="00881180">
        <w:t xml:space="preserve">sought the views of a range of stakeholders, </w:t>
      </w:r>
      <w:r w:rsidRPr="00881180">
        <w:rPr>
          <w:b/>
        </w:rPr>
        <w:t>primarily</w:t>
      </w:r>
      <w:r w:rsidR="00796D00" w:rsidRPr="00881180">
        <w:rPr>
          <w:b/>
        </w:rPr>
        <w:t xml:space="preserve"> </w:t>
      </w:r>
      <w:r w:rsidR="00C56978" w:rsidRPr="00881180">
        <w:rPr>
          <w:b/>
        </w:rPr>
        <w:t>older people</w:t>
      </w:r>
      <w:r w:rsidR="00796D00" w:rsidRPr="00881180">
        <w:t xml:space="preserve">, </w:t>
      </w:r>
      <w:r w:rsidRPr="00881180">
        <w:t xml:space="preserve">but also </w:t>
      </w:r>
      <w:r w:rsidR="00796D00" w:rsidRPr="00881180">
        <w:t xml:space="preserve">community groups, service providers and </w:t>
      </w:r>
      <w:r w:rsidRPr="00881180">
        <w:t xml:space="preserve">other </w:t>
      </w:r>
      <w:r w:rsidR="00796D00" w:rsidRPr="00881180">
        <w:t>communit</w:t>
      </w:r>
      <w:r w:rsidRPr="00881180">
        <w:t>y members</w:t>
      </w:r>
      <w:r w:rsidR="00796D00" w:rsidRPr="00881180">
        <w:t xml:space="preserve"> in the </w:t>
      </w:r>
      <w:r w:rsidR="003556D9">
        <w:t>s</w:t>
      </w:r>
      <w:r w:rsidR="00796D00" w:rsidRPr="00881180">
        <w:t>hire</w:t>
      </w:r>
      <w:r w:rsidRPr="00881180">
        <w:t>.</w:t>
      </w:r>
    </w:p>
    <w:p w14:paraId="186BE420" w14:textId="77777777" w:rsidR="00796D00" w:rsidRPr="00881180" w:rsidRDefault="009852D6" w:rsidP="00BA51C6">
      <w:r w:rsidRPr="00881180">
        <w:t xml:space="preserve">The consultation entailed a </w:t>
      </w:r>
      <w:r w:rsidR="00796D00" w:rsidRPr="00881180">
        <w:t xml:space="preserve">range of innovative </w:t>
      </w:r>
      <w:r w:rsidR="004D146B" w:rsidRPr="00881180">
        <w:t xml:space="preserve">engagement activities, including </w:t>
      </w:r>
      <w:r w:rsidR="00621E10" w:rsidRPr="00881180">
        <w:t xml:space="preserve">place-based community pop-ups at key events and activities in </w:t>
      </w:r>
      <w:r w:rsidR="00736C1C">
        <w:t xml:space="preserve">the </w:t>
      </w:r>
      <w:r w:rsidR="00621E10" w:rsidRPr="00881180">
        <w:t xml:space="preserve">shire, </w:t>
      </w:r>
      <w:r w:rsidR="00796D00" w:rsidRPr="00881180">
        <w:t xml:space="preserve">meetings with targeted stakeholders and community groups, </w:t>
      </w:r>
      <w:r w:rsidR="004D146B" w:rsidRPr="00881180">
        <w:t xml:space="preserve">and </w:t>
      </w:r>
      <w:r w:rsidR="00796D00" w:rsidRPr="00881180">
        <w:t>a survey available online via Council’s website and in hard copy.</w:t>
      </w:r>
    </w:p>
    <w:p w14:paraId="7E1B6C6C" w14:textId="77777777" w:rsidR="00796D00" w:rsidRPr="00881180" w:rsidRDefault="004D146B" w:rsidP="00BA51C6">
      <w:r w:rsidRPr="00881180">
        <w:t>These activities</w:t>
      </w:r>
      <w:r w:rsidR="00535A5E" w:rsidRPr="00881180">
        <w:t xml:space="preserve"> attempted to capture</w:t>
      </w:r>
      <w:r w:rsidR="00796D00" w:rsidRPr="00881180">
        <w:t xml:space="preserve"> people’s views on</w:t>
      </w:r>
      <w:r w:rsidR="00796D00" w:rsidRPr="00881180">
        <w:rPr>
          <w:b/>
        </w:rPr>
        <w:t xml:space="preserve"> four main questions</w:t>
      </w:r>
      <w:r w:rsidR="00796D00" w:rsidRPr="00881180">
        <w:t>:</w:t>
      </w:r>
    </w:p>
    <w:p w14:paraId="7D1B7267" w14:textId="77777777" w:rsidR="00796D00" w:rsidRPr="00881180" w:rsidRDefault="00796D00" w:rsidP="002129D9">
      <w:pPr>
        <w:pStyle w:val="ListParagraph"/>
        <w:numPr>
          <w:ilvl w:val="0"/>
          <w:numId w:val="21"/>
        </w:numPr>
        <w:spacing w:after="0" w:line="240" w:lineRule="auto"/>
        <w:rPr>
          <w:rFonts w:cs="Arial"/>
          <w:szCs w:val="24"/>
        </w:rPr>
      </w:pPr>
      <w:r w:rsidRPr="00881180">
        <w:rPr>
          <w:rFonts w:cs="Arial"/>
          <w:szCs w:val="24"/>
        </w:rPr>
        <w:t xml:space="preserve">What three things are the most important to improve in </w:t>
      </w:r>
      <w:r w:rsidR="00736C1C">
        <w:rPr>
          <w:rFonts w:cs="Arial"/>
          <w:szCs w:val="24"/>
        </w:rPr>
        <w:t xml:space="preserve">the </w:t>
      </w:r>
      <w:r w:rsidRPr="00881180">
        <w:rPr>
          <w:rFonts w:cs="Arial"/>
          <w:szCs w:val="24"/>
        </w:rPr>
        <w:t>Macedon Ranges to ensure older people can live a safe, healthy, connected and happy life?</w:t>
      </w:r>
    </w:p>
    <w:p w14:paraId="2100CD56" w14:textId="77777777" w:rsidR="00796D00" w:rsidRPr="00881180" w:rsidRDefault="00796D00" w:rsidP="002129D9">
      <w:pPr>
        <w:pStyle w:val="ListParagraph"/>
        <w:numPr>
          <w:ilvl w:val="0"/>
          <w:numId w:val="21"/>
        </w:numPr>
        <w:spacing w:after="0" w:line="240" w:lineRule="auto"/>
        <w:rPr>
          <w:rFonts w:cs="Arial"/>
          <w:szCs w:val="24"/>
        </w:rPr>
      </w:pPr>
      <w:r w:rsidRPr="00881180">
        <w:rPr>
          <w:rFonts w:cs="Arial"/>
          <w:szCs w:val="24"/>
        </w:rPr>
        <w:t>What challenges do you think older people have living in Macedon Ranges?</w:t>
      </w:r>
    </w:p>
    <w:p w14:paraId="36D20FB8" w14:textId="77777777" w:rsidR="00796D00" w:rsidRPr="00881180" w:rsidRDefault="00796D00" w:rsidP="002129D9">
      <w:pPr>
        <w:pStyle w:val="ListParagraph"/>
        <w:numPr>
          <w:ilvl w:val="0"/>
          <w:numId w:val="21"/>
        </w:numPr>
        <w:spacing w:after="0" w:line="240" w:lineRule="auto"/>
        <w:rPr>
          <w:rFonts w:cs="Arial"/>
          <w:szCs w:val="24"/>
        </w:rPr>
      </w:pPr>
      <w:r w:rsidRPr="00881180">
        <w:rPr>
          <w:rFonts w:cs="Arial"/>
          <w:szCs w:val="24"/>
        </w:rPr>
        <w:t>What are your ideas for making Macedon Ranges an age</w:t>
      </w:r>
      <w:r w:rsidR="00736C1C">
        <w:rPr>
          <w:rFonts w:cs="Arial"/>
          <w:szCs w:val="24"/>
        </w:rPr>
        <w:t>-</w:t>
      </w:r>
      <w:r w:rsidRPr="00881180">
        <w:rPr>
          <w:rFonts w:cs="Arial"/>
          <w:szCs w:val="24"/>
        </w:rPr>
        <w:t xml:space="preserve">friendly </w:t>
      </w:r>
      <w:r w:rsidR="00736C1C">
        <w:rPr>
          <w:rFonts w:cs="Arial"/>
          <w:szCs w:val="24"/>
        </w:rPr>
        <w:t>s</w:t>
      </w:r>
      <w:r w:rsidRPr="00881180">
        <w:rPr>
          <w:rFonts w:cs="Arial"/>
          <w:szCs w:val="24"/>
        </w:rPr>
        <w:t>hire?</w:t>
      </w:r>
    </w:p>
    <w:p w14:paraId="33B1D784" w14:textId="77777777" w:rsidR="00796D00" w:rsidRPr="00881180" w:rsidRDefault="00796D00" w:rsidP="002129D9">
      <w:pPr>
        <w:pStyle w:val="ListParagraph"/>
        <w:numPr>
          <w:ilvl w:val="0"/>
          <w:numId w:val="21"/>
        </w:numPr>
        <w:spacing w:after="0" w:line="240" w:lineRule="auto"/>
        <w:rPr>
          <w:rFonts w:cs="Arial"/>
          <w:szCs w:val="24"/>
        </w:rPr>
      </w:pPr>
      <w:r w:rsidRPr="00881180">
        <w:rPr>
          <w:rFonts w:cs="Arial"/>
          <w:szCs w:val="24"/>
        </w:rPr>
        <w:t>What do you like about being an older person in the Macedon Ranges?</w:t>
      </w:r>
    </w:p>
    <w:p w14:paraId="48A5BC58" w14:textId="77777777" w:rsidR="00930078" w:rsidRDefault="00930078" w:rsidP="00BA51C6"/>
    <w:p w14:paraId="19374A32" w14:textId="77777777" w:rsidR="00796D00" w:rsidRDefault="00796D00" w:rsidP="00BA51C6">
      <w:r w:rsidRPr="00881180">
        <w:t>We also looked at the issues that we know will shape the funding and supply of services for older people. The aged care sector is undergoing significant reform as the Australian Government plans for an ageing population. There are many changes that Council and others will need to consider in the period 2020-2025.</w:t>
      </w:r>
    </w:p>
    <w:p w14:paraId="79262BEA" w14:textId="77777777" w:rsidR="00F70E92" w:rsidRDefault="00F70E92">
      <w:pPr>
        <w:rPr>
          <w:rStyle w:val="MegHeading1Char"/>
        </w:rPr>
      </w:pPr>
      <w:r>
        <w:rPr>
          <w:rStyle w:val="MegHeading1Char"/>
          <w:b w:val="0"/>
        </w:rPr>
        <w:br w:type="page"/>
      </w:r>
    </w:p>
    <w:p w14:paraId="486FA259" w14:textId="77777777" w:rsidR="00796D00" w:rsidRPr="00CC1966" w:rsidRDefault="00167E2C" w:rsidP="00CC1966">
      <w:pPr>
        <w:pStyle w:val="MegHeading1"/>
      </w:pPr>
      <w:r w:rsidRPr="00CC1966">
        <w:rPr>
          <w:rStyle w:val="MegHeading1Char"/>
          <w:b/>
        </w:rPr>
        <w:lastRenderedPageBreak/>
        <w:t>PARTICIPATE</w:t>
      </w:r>
      <w:r w:rsidR="006927D1" w:rsidRPr="00CC1966">
        <w:rPr>
          <w:rStyle w:val="MegHeading1Char"/>
          <w:b/>
        </w:rPr>
        <w:t xml:space="preserve"> -</w:t>
      </w:r>
      <w:r w:rsidR="00796D00" w:rsidRPr="00CC1966">
        <w:rPr>
          <w:rStyle w:val="MegHeading1Char"/>
          <w:b/>
        </w:rPr>
        <w:t xml:space="preserve"> why we did it</w:t>
      </w:r>
    </w:p>
    <w:p w14:paraId="7DB4115C" w14:textId="77777777" w:rsidR="00796D00" w:rsidRPr="00F154FB" w:rsidRDefault="00796D00" w:rsidP="00BA51C6">
      <w:pPr>
        <w:rPr>
          <w:color w:val="612836"/>
        </w:rPr>
      </w:pPr>
      <w:r w:rsidRPr="00F154FB">
        <w:rPr>
          <w:color w:val="612836"/>
        </w:rPr>
        <w:t>Setting out</w:t>
      </w:r>
      <w:r w:rsidR="004D146B" w:rsidRPr="00F154FB">
        <w:rPr>
          <w:color w:val="612836"/>
        </w:rPr>
        <w:t xml:space="preserve"> Council’s commitment to an age-</w:t>
      </w:r>
      <w:r w:rsidRPr="00F154FB">
        <w:rPr>
          <w:color w:val="612836"/>
        </w:rPr>
        <w:t xml:space="preserve">friendly </w:t>
      </w:r>
      <w:r w:rsidR="004D146B" w:rsidRPr="00F154FB">
        <w:rPr>
          <w:color w:val="612836"/>
        </w:rPr>
        <w:t>Macedon Ranges</w:t>
      </w:r>
      <w:r w:rsidRPr="00F154FB">
        <w:rPr>
          <w:color w:val="612836"/>
        </w:rPr>
        <w:t xml:space="preserve"> </w:t>
      </w:r>
    </w:p>
    <w:p w14:paraId="000AFF3F" w14:textId="77777777" w:rsidR="005571C9" w:rsidRDefault="00FC0461" w:rsidP="00BA51C6">
      <w:r w:rsidRPr="00881180">
        <w:t xml:space="preserve">The </w:t>
      </w:r>
      <w:r w:rsidR="004162C2" w:rsidRPr="00881180">
        <w:t xml:space="preserve">previous </w:t>
      </w:r>
      <w:r w:rsidRPr="00881180">
        <w:t>Council Plan (2013-2017) identified working towards membership of the World Health Organisation Global Network of Age-friendly Communities (the Network) as a Year 1 Action</w:t>
      </w:r>
      <w:r w:rsidR="004853CB">
        <w:t>,</w:t>
      </w:r>
      <w:r w:rsidRPr="00881180">
        <w:t xml:space="preserve"> and this was achieved in 2015</w:t>
      </w:r>
      <w:r w:rsidR="003920D9" w:rsidRPr="00881180">
        <w:t xml:space="preserve">. </w:t>
      </w:r>
      <w:r w:rsidR="004162C2" w:rsidRPr="00881180">
        <w:t>Network</w:t>
      </w:r>
      <w:r w:rsidRPr="00881180">
        <w:t xml:space="preserve"> communities are of different s</w:t>
      </w:r>
      <w:r w:rsidR="00EF0B5D" w:rsidRPr="00881180">
        <w:t xml:space="preserve">izes and </w:t>
      </w:r>
      <w:r w:rsidRPr="00881180">
        <w:t xml:space="preserve">located </w:t>
      </w:r>
      <w:r w:rsidR="003920D9" w:rsidRPr="00881180">
        <w:t xml:space="preserve">all over </w:t>
      </w:r>
      <w:r w:rsidRPr="00881180">
        <w:t xml:space="preserve">the world. Their efforts to become more age-friendly take place within diverse cultural and socio-economic contexts. </w:t>
      </w:r>
    </w:p>
    <w:p w14:paraId="40EEBB13" w14:textId="77777777" w:rsidR="00FC0461" w:rsidRPr="00881180" w:rsidRDefault="004162C2" w:rsidP="00BA51C6">
      <w:r w:rsidRPr="00881180">
        <w:t xml:space="preserve">As a member of the Network, Council shares </w:t>
      </w:r>
      <w:r w:rsidR="00FC0461" w:rsidRPr="00881180">
        <w:t>the desire and commitment to promote healthy and active ageing and a good quality of life for their older residents</w:t>
      </w:r>
      <w:r w:rsidR="00FC0461" w:rsidRPr="00881180">
        <w:rPr>
          <w:rStyle w:val="FootnoteReference"/>
          <w:rFonts w:ascii="Arial" w:hAnsi="Arial" w:cs="Arial"/>
          <w:sz w:val="24"/>
          <w:szCs w:val="24"/>
        </w:rPr>
        <w:footnoteReference w:id="1"/>
      </w:r>
      <w:r w:rsidR="00FC0461" w:rsidRPr="00881180">
        <w:t>.</w:t>
      </w:r>
      <w:r w:rsidR="003920D9" w:rsidRPr="00881180">
        <w:t xml:space="preserve"> </w:t>
      </w:r>
      <w:r w:rsidRPr="00881180">
        <w:t xml:space="preserve"> Appropriate consultation and engagement with older residents is considered</w:t>
      </w:r>
      <w:r w:rsidR="009852D6" w:rsidRPr="00881180">
        <w:t xml:space="preserve"> an</w:t>
      </w:r>
      <w:r w:rsidRPr="00881180">
        <w:t xml:space="preserve"> integral </w:t>
      </w:r>
      <w:r w:rsidR="009852D6" w:rsidRPr="00881180">
        <w:t>element of</w:t>
      </w:r>
      <w:r w:rsidRPr="00881180">
        <w:t xml:space="preserve"> all age-friendly communities.</w:t>
      </w:r>
      <w:r w:rsidR="00621E10" w:rsidRPr="00881180">
        <w:t xml:space="preserve"> </w:t>
      </w:r>
      <w:r w:rsidR="00EC7252" w:rsidRPr="00881180">
        <w:t>A</w:t>
      </w:r>
      <w:r w:rsidR="002A5078" w:rsidRPr="00881180">
        <w:t xml:space="preserve">t the time of this plan being developed </w:t>
      </w:r>
      <w:r w:rsidR="00621E10" w:rsidRPr="00881180">
        <w:t>Council is still an active member of the Network.</w:t>
      </w:r>
    </w:p>
    <w:p w14:paraId="218BA1AC" w14:textId="77777777" w:rsidR="004162C2" w:rsidRPr="00881180" w:rsidRDefault="009852D6" w:rsidP="00BA51C6">
      <w:r w:rsidRPr="00881180">
        <w:t xml:space="preserve">In </w:t>
      </w:r>
      <w:r w:rsidR="00692B97" w:rsidRPr="00881180">
        <w:t>2017,</w:t>
      </w:r>
      <w:r w:rsidRPr="00881180">
        <w:t xml:space="preserve"> </w:t>
      </w:r>
      <w:r w:rsidR="004162C2" w:rsidRPr="00881180">
        <w:t xml:space="preserve">Council </w:t>
      </w:r>
      <w:r w:rsidRPr="00881180">
        <w:t xml:space="preserve">reaffirmed </w:t>
      </w:r>
      <w:r w:rsidR="004162C2" w:rsidRPr="00881180">
        <w:t>its commitment to an age-friendly Macedon Ranges, becoming a signatory to the Age-friendly Victoria Declaration, an initiative of the Victorian Government and Municipal Association of Victoria</w:t>
      </w:r>
      <w:r w:rsidR="00942555">
        <w:t xml:space="preserve"> (A</w:t>
      </w:r>
      <w:r w:rsidR="003571C1">
        <w:t>ppendix 2)</w:t>
      </w:r>
      <w:r w:rsidR="004162C2" w:rsidRPr="00881180">
        <w:t xml:space="preserve">. </w:t>
      </w:r>
    </w:p>
    <w:p w14:paraId="04C5F577" w14:textId="77777777" w:rsidR="004D66AC" w:rsidRPr="00881180" w:rsidRDefault="00895D9B" w:rsidP="00BA51C6">
      <w:pPr>
        <w:rPr>
          <w:rStyle w:val="gmail-s1"/>
          <w:rFonts w:cs="Arial"/>
        </w:rPr>
      </w:pPr>
      <w:r w:rsidRPr="00881180">
        <w:rPr>
          <w:rStyle w:val="gmail-s1"/>
          <w:rFonts w:cs="Arial"/>
        </w:rPr>
        <w:t xml:space="preserve">The actions identified in </w:t>
      </w:r>
      <w:r w:rsidR="004D66AC" w:rsidRPr="005B4AF6">
        <w:rPr>
          <w:rStyle w:val="gmail-s1"/>
          <w:rFonts w:cs="Arial"/>
          <w:caps/>
        </w:rPr>
        <w:t>Participate</w:t>
      </w:r>
      <w:r w:rsidR="004D66AC" w:rsidRPr="00881180">
        <w:rPr>
          <w:rStyle w:val="gmail-s1"/>
          <w:rFonts w:cs="Arial"/>
          <w:i/>
        </w:rPr>
        <w:t xml:space="preserve"> </w:t>
      </w:r>
      <w:r w:rsidRPr="00881180">
        <w:rPr>
          <w:rStyle w:val="gmail-s1"/>
          <w:rFonts w:cs="Arial"/>
        </w:rPr>
        <w:t>require Council</w:t>
      </w:r>
      <w:r w:rsidR="009852D6" w:rsidRPr="00881180">
        <w:rPr>
          <w:rStyle w:val="gmail-s1"/>
          <w:rFonts w:cs="Arial"/>
        </w:rPr>
        <w:t xml:space="preserve"> departments</w:t>
      </w:r>
      <w:r w:rsidRPr="00881180">
        <w:rPr>
          <w:rStyle w:val="gmail-s1"/>
          <w:rFonts w:cs="Arial"/>
        </w:rPr>
        <w:t xml:space="preserve"> to work together and as such </w:t>
      </w:r>
      <w:r w:rsidR="004162C2" w:rsidRPr="00881180">
        <w:rPr>
          <w:rStyle w:val="gmail-s1"/>
          <w:rFonts w:cs="Arial"/>
        </w:rPr>
        <w:t>are</w:t>
      </w:r>
      <w:r w:rsidRPr="00881180">
        <w:rPr>
          <w:rStyle w:val="gmail-s1"/>
          <w:rFonts w:cs="Arial"/>
        </w:rPr>
        <w:t xml:space="preserve"> linked to several</w:t>
      </w:r>
      <w:r w:rsidR="004D66AC" w:rsidRPr="00881180">
        <w:rPr>
          <w:rStyle w:val="gmail-s1"/>
          <w:rFonts w:cs="Arial"/>
        </w:rPr>
        <w:t xml:space="preserve"> Macedon Ranges Shire Council plans and strategies including:</w:t>
      </w:r>
    </w:p>
    <w:p w14:paraId="39668FA0" w14:textId="77777777" w:rsidR="004D66AC" w:rsidRPr="00881180" w:rsidRDefault="004D66AC" w:rsidP="004D66AC">
      <w:pPr>
        <w:pStyle w:val="ListParagraph"/>
        <w:numPr>
          <w:ilvl w:val="0"/>
          <w:numId w:val="1"/>
        </w:numPr>
        <w:rPr>
          <w:rFonts w:cs="Arial"/>
          <w:szCs w:val="24"/>
        </w:rPr>
      </w:pPr>
      <w:r w:rsidRPr="00881180">
        <w:rPr>
          <w:rFonts w:cs="Arial"/>
          <w:szCs w:val="24"/>
        </w:rPr>
        <w:t>Macedon Ranges Shire Council Plan 2017–2027 (the Council Plan)</w:t>
      </w:r>
    </w:p>
    <w:p w14:paraId="2EA0CC36" w14:textId="77777777" w:rsidR="004D66AC" w:rsidRPr="00881180" w:rsidRDefault="004D66AC" w:rsidP="004D66AC">
      <w:pPr>
        <w:pStyle w:val="ListParagraph"/>
        <w:numPr>
          <w:ilvl w:val="0"/>
          <w:numId w:val="1"/>
        </w:numPr>
        <w:rPr>
          <w:rFonts w:cs="Arial"/>
          <w:szCs w:val="24"/>
        </w:rPr>
      </w:pPr>
      <w:r w:rsidRPr="00881180">
        <w:rPr>
          <w:rFonts w:cs="Arial"/>
          <w:szCs w:val="24"/>
        </w:rPr>
        <w:t>Municipal Health and Wellbeing Plan (in the Council Plan)</w:t>
      </w:r>
    </w:p>
    <w:p w14:paraId="69C6FA59" w14:textId="77777777" w:rsidR="004D66AC" w:rsidRPr="00881180" w:rsidRDefault="004D66AC" w:rsidP="004D66AC">
      <w:pPr>
        <w:pStyle w:val="ListParagraph"/>
        <w:numPr>
          <w:ilvl w:val="0"/>
          <w:numId w:val="1"/>
        </w:numPr>
        <w:rPr>
          <w:rFonts w:cs="Arial"/>
          <w:szCs w:val="24"/>
        </w:rPr>
      </w:pPr>
      <w:r w:rsidRPr="00881180">
        <w:rPr>
          <w:rFonts w:cs="Arial"/>
          <w:szCs w:val="24"/>
        </w:rPr>
        <w:t>Disability Action Plan (</w:t>
      </w:r>
      <w:r w:rsidR="004853CB">
        <w:rPr>
          <w:rFonts w:cs="Arial"/>
          <w:szCs w:val="24"/>
        </w:rPr>
        <w:t xml:space="preserve">in </w:t>
      </w:r>
      <w:r w:rsidRPr="00881180">
        <w:rPr>
          <w:rFonts w:cs="Arial"/>
          <w:szCs w:val="24"/>
        </w:rPr>
        <w:t>the Council Plan)</w:t>
      </w:r>
    </w:p>
    <w:p w14:paraId="117F1428" w14:textId="77777777" w:rsidR="004D66AC" w:rsidRPr="00881180" w:rsidRDefault="004D66AC" w:rsidP="004D66AC">
      <w:pPr>
        <w:pStyle w:val="ListParagraph"/>
        <w:numPr>
          <w:ilvl w:val="0"/>
          <w:numId w:val="1"/>
        </w:numPr>
        <w:rPr>
          <w:rFonts w:cs="Arial"/>
          <w:szCs w:val="24"/>
        </w:rPr>
      </w:pPr>
      <w:r w:rsidRPr="00881180">
        <w:rPr>
          <w:rFonts w:cs="Arial"/>
          <w:szCs w:val="24"/>
        </w:rPr>
        <w:t>Arts and Culture Strategy 2018-2028</w:t>
      </w:r>
    </w:p>
    <w:p w14:paraId="5335049E" w14:textId="77777777" w:rsidR="004D66AC" w:rsidRPr="00881180" w:rsidRDefault="004D66AC" w:rsidP="004D66AC">
      <w:pPr>
        <w:pStyle w:val="ListParagraph"/>
        <w:numPr>
          <w:ilvl w:val="0"/>
          <w:numId w:val="1"/>
        </w:numPr>
        <w:rPr>
          <w:rFonts w:cs="Arial"/>
          <w:szCs w:val="24"/>
        </w:rPr>
      </w:pPr>
      <w:r w:rsidRPr="00881180">
        <w:rPr>
          <w:rFonts w:cs="Arial"/>
          <w:szCs w:val="24"/>
        </w:rPr>
        <w:t>Municipal Emergency Management Plan</w:t>
      </w:r>
    </w:p>
    <w:p w14:paraId="33FF032E" w14:textId="77777777" w:rsidR="004D66AC" w:rsidRPr="00881180" w:rsidRDefault="004D66AC" w:rsidP="004D66AC">
      <w:pPr>
        <w:pStyle w:val="ListParagraph"/>
        <w:numPr>
          <w:ilvl w:val="0"/>
          <w:numId w:val="1"/>
        </w:numPr>
        <w:rPr>
          <w:rFonts w:cs="Arial"/>
          <w:szCs w:val="24"/>
        </w:rPr>
      </w:pPr>
      <w:r w:rsidRPr="00881180">
        <w:rPr>
          <w:rFonts w:cs="Arial"/>
          <w:szCs w:val="24"/>
        </w:rPr>
        <w:t>Sport and Active Recreation Strategy 2018-2028</w:t>
      </w:r>
    </w:p>
    <w:p w14:paraId="5929D71F" w14:textId="77777777" w:rsidR="004D66AC" w:rsidRPr="00881180" w:rsidRDefault="004D66AC" w:rsidP="004D66AC">
      <w:pPr>
        <w:pStyle w:val="ListParagraph"/>
        <w:numPr>
          <w:ilvl w:val="0"/>
          <w:numId w:val="1"/>
        </w:numPr>
        <w:rPr>
          <w:rFonts w:cs="Arial"/>
          <w:szCs w:val="24"/>
        </w:rPr>
      </w:pPr>
      <w:r w:rsidRPr="00881180">
        <w:rPr>
          <w:rFonts w:cs="Arial"/>
          <w:szCs w:val="24"/>
        </w:rPr>
        <w:t>Elevate Youth Strategy 2018-2028</w:t>
      </w:r>
    </w:p>
    <w:p w14:paraId="352EB12E" w14:textId="77777777" w:rsidR="004D66AC" w:rsidRPr="00881180" w:rsidRDefault="004D66AC" w:rsidP="004D66AC">
      <w:pPr>
        <w:pStyle w:val="ListParagraph"/>
        <w:numPr>
          <w:ilvl w:val="0"/>
          <w:numId w:val="1"/>
        </w:numPr>
        <w:rPr>
          <w:rFonts w:cs="Arial"/>
          <w:szCs w:val="24"/>
        </w:rPr>
      </w:pPr>
      <w:r w:rsidRPr="00881180">
        <w:rPr>
          <w:rFonts w:cs="Arial"/>
          <w:szCs w:val="24"/>
        </w:rPr>
        <w:t xml:space="preserve">Walking and Cycling Strategy </w:t>
      </w:r>
      <w:r w:rsidRPr="00131E01">
        <w:rPr>
          <w:rFonts w:cs="Arial"/>
          <w:szCs w:val="24"/>
        </w:rPr>
        <w:t>2014</w:t>
      </w:r>
      <w:r w:rsidR="00131E01" w:rsidRPr="00131E01">
        <w:rPr>
          <w:rFonts w:cs="Arial"/>
          <w:szCs w:val="24"/>
        </w:rPr>
        <w:t xml:space="preserve"> (-20</w:t>
      </w:r>
      <w:r w:rsidR="00131E01" w:rsidRPr="0063458A">
        <w:rPr>
          <w:rFonts w:cs="Arial"/>
          <w:szCs w:val="24"/>
        </w:rPr>
        <w:t>24)</w:t>
      </w:r>
    </w:p>
    <w:p w14:paraId="5B500149" w14:textId="77777777" w:rsidR="004D66AC" w:rsidRPr="00881180" w:rsidRDefault="004D66AC" w:rsidP="004D66AC">
      <w:pPr>
        <w:pStyle w:val="ListParagraph"/>
        <w:numPr>
          <w:ilvl w:val="0"/>
          <w:numId w:val="1"/>
        </w:numPr>
        <w:rPr>
          <w:rFonts w:cs="Arial"/>
          <w:szCs w:val="24"/>
        </w:rPr>
      </w:pPr>
      <w:r w:rsidRPr="00881180">
        <w:rPr>
          <w:rFonts w:cs="Arial"/>
          <w:szCs w:val="24"/>
        </w:rPr>
        <w:lastRenderedPageBreak/>
        <w:t>Shire-wide Footpath Plan</w:t>
      </w:r>
    </w:p>
    <w:p w14:paraId="274E239D" w14:textId="77777777" w:rsidR="004D66AC" w:rsidRPr="00881180" w:rsidRDefault="004D66AC" w:rsidP="004D66AC">
      <w:pPr>
        <w:pStyle w:val="ListParagraph"/>
        <w:numPr>
          <w:ilvl w:val="0"/>
          <w:numId w:val="1"/>
        </w:numPr>
        <w:rPr>
          <w:rFonts w:cs="Arial"/>
          <w:szCs w:val="24"/>
        </w:rPr>
      </w:pPr>
      <w:r w:rsidRPr="00881180">
        <w:rPr>
          <w:rFonts w:cs="Arial"/>
          <w:szCs w:val="24"/>
        </w:rPr>
        <w:t xml:space="preserve">Asset Management Plan – Footpaths </w:t>
      </w:r>
    </w:p>
    <w:p w14:paraId="7BB90C8F" w14:textId="77777777" w:rsidR="004D66AC" w:rsidRPr="00881180" w:rsidRDefault="004D66AC" w:rsidP="00DF7883">
      <w:pPr>
        <w:pStyle w:val="ListParagraph"/>
        <w:numPr>
          <w:ilvl w:val="0"/>
          <w:numId w:val="1"/>
        </w:numPr>
        <w:rPr>
          <w:rFonts w:cs="Arial"/>
          <w:szCs w:val="24"/>
        </w:rPr>
      </w:pPr>
      <w:r w:rsidRPr="00881180">
        <w:rPr>
          <w:rFonts w:cs="Arial"/>
          <w:szCs w:val="24"/>
        </w:rPr>
        <w:t>Asset Management Plan – Open Spaces</w:t>
      </w:r>
    </w:p>
    <w:p w14:paraId="0523B194" w14:textId="77777777" w:rsidR="004D66AC" w:rsidRPr="00881180" w:rsidRDefault="004D66AC" w:rsidP="00796D00">
      <w:pPr>
        <w:pStyle w:val="ListParagraph"/>
        <w:numPr>
          <w:ilvl w:val="0"/>
          <w:numId w:val="1"/>
        </w:numPr>
        <w:rPr>
          <w:rFonts w:cs="Arial"/>
          <w:szCs w:val="24"/>
        </w:rPr>
      </w:pPr>
      <w:r w:rsidRPr="00881180">
        <w:rPr>
          <w:rFonts w:cs="Arial"/>
          <w:szCs w:val="24"/>
        </w:rPr>
        <w:t>Climate Change Action Plan</w:t>
      </w:r>
      <w:r w:rsidR="002A5078" w:rsidRPr="00881180">
        <w:rPr>
          <w:rFonts w:cs="Arial"/>
          <w:szCs w:val="24"/>
        </w:rPr>
        <w:t xml:space="preserve"> 2017</w:t>
      </w:r>
    </w:p>
    <w:p w14:paraId="45603655" w14:textId="77777777" w:rsidR="00796D00" w:rsidRPr="00881180" w:rsidRDefault="00796D00" w:rsidP="00BA51C6">
      <w:r w:rsidRPr="00881180">
        <w:t xml:space="preserve">Our work in the development of this plan has been guided by the vision, themes and priority areas outlined in </w:t>
      </w:r>
      <w:r w:rsidR="004162C2" w:rsidRPr="00881180">
        <w:t xml:space="preserve">the current </w:t>
      </w:r>
      <w:r w:rsidRPr="00881180">
        <w:t xml:space="preserve">Council Plan </w:t>
      </w:r>
      <w:r w:rsidR="00895D9B" w:rsidRPr="00881180">
        <w:t>(2017-2027).</w:t>
      </w:r>
    </w:p>
    <w:p w14:paraId="1711443B" w14:textId="77777777" w:rsidR="00EF0B5D" w:rsidRDefault="00CB2A56" w:rsidP="00BA51C6">
      <w:r>
        <w:t>A 2019-2020 action under the p</w:t>
      </w:r>
      <w:r w:rsidR="005C7906">
        <w:t>riority area of Promote Health and Wellbeing</w:t>
      </w:r>
      <w:r w:rsidR="00EF0B5D" w:rsidRPr="00881180">
        <w:t xml:space="preserve"> is to ‘develop a Positive Ageing Plan to prioritise need, attract funding and guide allocation of resources to services and programs’. </w:t>
      </w:r>
      <w:r w:rsidR="00EF0B5D" w:rsidRPr="005B4AF6">
        <w:rPr>
          <w:caps/>
        </w:rPr>
        <w:t>Participate</w:t>
      </w:r>
      <w:r w:rsidR="00EF0B5D" w:rsidRPr="00881180">
        <w:t xml:space="preserve"> delivers this action.</w:t>
      </w:r>
      <w:r w:rsidR="00A067BC" w:rsidRPr="00881180">
        <w:t xml:space="preserve"> </w:t>
      </w:r>
    </w:p>
    <w:p w14:paraId="0C734DC0" w14:textId="77777777" w:rsidR="001010D6" w:rsidRDefault="001010D6" w:rsidP="00BA51C6"/>
    <w:p w14:paraId="3E7A68B6" w14:textId="77777777" w:rsidR="00B5619C" w:rsidRDefault="00B5619C" w:rsidP="00BA51C6"/>
    <w:p w14:paraId="70A4864C" w14:textId="166B9EA7" w:rsidR="00B5619C" w:rsidRPr="00881180" w:rsidRDefault="00B5619C" w:rsidP="00BA51C6"/>
    <w:tbl>
      <w:tblPr>
        <w:tblStyle w:val="TableGrid"/>
        <w:tblpPr w:leftFromText="180" w:rightFromText="180" w:vertAnchor="text" w:tblpY="1"/>
        <w:tblOverlap w:val="never"/>
        <w:tblW w:w="0" w:type="auto"/>
        <w:tblLook w:val="04A0" w:firstRow="1" w:lastRow="0" w:firstColumn="1" w:lastColumn="0" w:noHBand="0" w:noVBand="1"/>
      </w:tblPr>
      <w:tblGrid>
        <w:gridCol w:w="2405"/>
        <w:gridCol w:w="6611"/>
      </w:tblGrid>
      <w:tr w:rsidR="00796D00" w:rsidRPr="00155F02" w14:paraId="6FDACF4E" w14:textId="77777777" w:rsidTr="00BA4B82">
        <w:tc>
          <w:tcPr>
            <w:tcW w:w="2405" w:type="dxa"/>
            <w:shd w:val="clear" w:color="auto" w:fill="F2F2F2" w:themeFill="background1" w:themeFillShade="F2"/>
          </w:tcPr>
          <w:p w14:paraId="72C0FD21" w14:textId="77777777" w:rsidR="00796D00" w:rsidRPr="00881180" w:rsidRDefault="00CD0435" w:rsidP="00BA4B82">
            <w:pPr>
              <w:ind w:left="171"/>
              <w:rPr>
                <w:rFonts w:eastAsia="Symbol" w:cs="Arial"/>
                <w:b/>
                <w:szCs w:val="24"/>
              </w:rPr>
            </w:pPr>
            <w:r w:rsidRPr="00881180">
              <w:rPr>
                <w:rFonts w:eastAsia="Symbol" w:cs="Arial"/>
                <w:b/>
                <w:szCs w:val="24"/>
              </w:rPr>
              <w:t xml:space="preserve">Council Plan </w:t>
            </w:r>
            <w:r w:rsidR="00796D00" w:rsidRPr="00881180">
              <w:rPr>
                <w:rFonts w:eastAsia="Symbol" w:cs="Arial"/>
                <w:b/>
                <w:szCs w:val="24"/>
              </w:rPr>
              <w:t>Priority Area</w:t>
            </w:r>
          </w:p>
        </w:tc>
        <w:tc>
          <w:tcPr>
            <w:tcW w:w="6611" w:type="dxa"/>
            <w:shd w:val="clear" w:color="auto" w:fill="F2F2F2" w:themeFill="background1" w:themeFillShade="F2"/>
          </w:tcPr>
          <w:p w14:paraId="70BBCE00" w14:textId="77777777" w:rsidR="00796D00" w:rsidRPr="00881180" w:rsidRDefault="00796D00" w:rsidP="00BA4B82">
            <w:pPr>
              <w:ind w:left="760"/>
              <w:rPr>
                <w:rFonts w:eastAsia="Symbol" w:cs="Arial"/>
                <w:b/>
                <w:szCs w:val="24"/>
              </w:rPr>
            </w:pPr>
            <w:r w:rsidRPr="00881180">
              <w:rPr>
                <w:rFonts w:eastAsia="Symbol" w:cs="Arial"/>
                <w:b/>
                <w:szCs w:val="24"/>
              </w:rPr>
              <w:t>Ageing context</w:t>
            </w:r>
          </w:p>
        </w:tc>
      </w:tr>
      <w:tr w:rsidR="00B83CEE" w:rsidRPr="00155F02" w14:paraId="4181C16A" w14:textId="77777777" w:rsidTr="00BA4B82">
        <w:tc>
          <w:tcPr>
            <w:tcW w:w="2405" w:type="dxa"/>
            <w:shd w:val="clear" w:color="auto" w:fill="F2F2F2" w:themeFill="background1" w:themeFillShade="F2"/>
          </w:tcPr>
          <w:p w14:paraId="384FE689" w14:textId="77777777" w:rsidR="00796D00" w:rsidRPr="00881180" w:rsidRDefault="00796D00" w:rsidP="00BA4B82">
            <w:pPr>
              <w:ind w:left="171"/>
              <w:rPr>
                <w:rFonts w:eastAsia="Symbol" w:cs="Arial"/>
                <w:szCs w:val="24"/>
              </w:rPr>
            </w:pPr>
            <w:r w:rsidRPr="00881180">
              <w:rPr>
                <w:rFonts w:eastAsia="Symbol" w:cs="Arial"/>
                <w:szCs w:val="24"/>
              </w:rPr>
              <w:t>Promote health and wellbeing</w:t>
            </w:r>
          </w:p>
        </w:tc>
        <w:tc>
          <w:tcPr>
            <w:tcW w:w="6611" w:type="dxa"/>
          </w:tcPr>
          <w:p w14:paraId="6C4BF1B4" w14:textId="77777777" w:rsidR="0086303C" w:rsidRPr="00881180" w:rsidRDefault="0086303C" w:rsidP="00BA4B82">
            <w:pPr>
              <w:pStyle w:val="ListParagraph"/>
              <w:numPr>
                <w:ilvl w:val="0"/>
                <w:numId w:val="5"/>
              </w:numPr>
              <w:spacing w:after="160" w:line="259" w:lineRule="auto"/>
              <w:rPr>
                <w:rFonts w:eastAsia="Symbol" w:cs="Arial"/>
                <w:szCs w:val="24"/>
              </w:rPr>
            </w:pPr>
            <w:r w:rsidRPr="00881180">
              <w:rPr>
                <w:rFonts w:eastAsia="Symbol" w:cs="Arial"/>
                <w:szCs w:val="24"/>
              </w:rPr>
              <w:t>We are living longer and more active live</w:t>
            </w:r>
            <w:r w:rsidR="006905B0" w:rsidRPr="00881180">
              <w:rPr>
                <w:rFonts w:eastAsia="Symbol" w:cs="Arial"/>
                <w:szCs w:val="24"/>
              </w:rPr>
              <w:t xml:space="preserve">s and have </w:t>
            </w:r>
            <w:r w:rsidR="00050991" w:rsidRPr="00881180">
              <w:rPr>
                <w:rFonts w:eastAsia="Symbol" w:cs="Arial"/>
                <w:szCs w:val="24"/>
              </w:rPr>
              <w:t xml:space="preserve">differing </w:t>
            </w:r>
            <w:r w:rsidR="006905B0" w:rsidRPr="00881180">
              <w:rPr>
                <w:rFonts w:eastAsia="Symbol" w:cs="Arial"/>
                <w:szCs w:val="24"/>
              </w:rPr>
              <w:t xml:space="preserve">expectations but </w:t>
            </w:r>
            <w:r w:rsidR="00692B97" w:rsidRPr="00881180">
              <w:rPr>
                <w:rFonts w:eastAsia="Symbol" w:cs="Arial"/>
                <w:szCs w:val="24"/>
              </w:rPr>
              <w:t>generally,</w:t>
            </w:r>
            <w:r w:rsidRPr="00881180">
              <w:rPr>
                <w:rFonts w:eastAsia="Symbol" w:cs="Arial"/>
                <w:szCs w:val="24"/>
              </w:rPr>
              <w:t xml:space="preserve"> </w:t>
            </w:r>
            <w:r w:rsidR="00050991" w:rsidRPr="00881180">
              <w:rPr>
                <w:rFonts w:eastAsia="Symbol" w:cs="Arial"/>
                <w:szCs w:val="24"/>
              </w:rPr>
              <w:t xml:space="preserve">older people </w:t>
            </w:r>
            <w:r w:rsidRPr="00881180">
              <w:rPr>
                <w:rFonts w:eastAsia="Symbol" w:cs="Arial"/>
                <w:szCs w:val="24"/>
              </w:rPr>
              <w:t>seek purpose</w:t>
            </w:r>
            <w:r w:rsidR="00050991" w:rsidRPr="00881180">
              <w:rPr>
                <w:rFonts w:eastAsia="Symbol" w:cs="Arial"/>
                <w:szCs w:val="24"/>
              </w:rPr>
              <w:t xml:space="preserve">ful, </w:t>
            </w:r>
            <w:r w:rsidRPr="00881180">
              <w:rPr>
                <w:rFonts w:eastAsia="Symbol" w:cs="Arial"/>
                <w:szCs w:val="24"/>
              </w:rPr>
              <w:t xml:space="preserve">meaningful participation </w:t>
            </w:r>
            <w:r w:rsidR="0049340F" w:rsidRPr="00881180">
              <w:rPr>
                <w:rFonts w:eastAsia="Symbol" w:cs="Arial"/>
                <w:szCs w:val="24"/>
              </w:rPr>
              <w:t>and the opportunity to contribute</w:t>
            </w:r>
            <w:r w:rsidRPr="00881180">
              <w:rPr>
                <w:rFonts w:eastAsia="Symbol" w:cs="Arial"/>
                <w:szCs w:val="24"/>
              </w:rPr>
              <w:t xml:space="preserve"> </w:t>
            </w:r>
            <w:r w:rsidR="006905B0" w:rsidRPr="00881180">
              <w:rPr>
                <w:rFonts w:eastAsia="Symbol" w:cs="Arial"/>
                <w:szCs w:val="24"/>
              </w:rPr>
              <w:t>to their community</w:t>
            </w:r>
            <w:r w:rsidR="00E02648">
              <w:rPr>
                <w:rFonts w:eastAsia="Symbol" w:cs="Arial"/>
                <w:szCs w:val="24"/>
              </w:rPr>
              <w:t>.</w:t>
            </w:r>
          </w:p>
          <w:p w14:paraId="388481B9" w14:textId="77777777" w:rsidR="003012D1" w:rsidRPr="00881180" w:rsidRDefault="003012D1" w:rsidP="00BA4B82">
            <w:pPr>
              <w:pStyle w:val="ListParagraph"/>
              <w:numPr>
                <w:ilvl w:val="0"/>
                <w:numId w:val="5"/>
              </w:numPr>
              <w:spacing w:line="259" w:lineRule="auto"/>
              <w:rPr>
                <w:rFonts w:eastAsia="Symbol" w:cs="Arial"/>
                <w:b/>
                <w:szCs w:val="24"/>
              </w:rPr>
            </w:pPr>
            <w:r w:rsidRPr="00881180">
              <w:rPr>
                <w:rFonts w:eastAsia="Symbol" w:cs="Arial"/>
                <w:szCs w:val="24"/>
              </w:rPr>
              <w:t xml:space="preserve">Ageism and ageist stereotypes </w:t>
            </w:r>
            <w:r w:rsidR="00050991" w:rsidRPr="00881180">
              <w:rPr>
                <w:rFonts w:eastAsia="Symbol" w:cs="Arial"/>
                <w:szCs w:val="24"/>
              </w:rPr>
              <w:t>reduce</w:t>
            </w:r>
            <w:r w:rsidRPr="00881180">
              <w:rPr>
                <w:rFonts w:eastAsia="Symbol" w:cs="Arial"/>
                <w:szCs w:val="24"/>
              </w:rPr>
              <w:t xml:space="preserve"> </w:t>
            </w:r>
            <w:r w:rsidR="00050991" w:rsidRPr="00881180">
              <w:rPr>
                <w:rFonts w:eastAsia="Symbol" w:cs="Arial"/>
                <w:szCs w:val="24"/>
              </w:rPr>
              <w:t xml:space="preserve">older people’s </w:t>
            </w:r>
            <w:r w:rsidRPr="00881180">
              <w:rPr>
                <w:rFonts w:eastAsia="Symbol" w:cs="Arial"/>
                <w:szCs w:val="24"/>
              </w:rPr>
              <w:t>opportunities to participate, contributing to mental and physical health issues and increased risk of elder abuse</w:t>
            </w:r>
            <w:r w:rsidR="00E02648">
              <w:rPr>
                <w:rFonts w:eastAsia="Symbol" w:cs="Arial"/>
                <w:szCs w:val="24"/>
              </w:rPr>
              <w:t>.</w:t>
            </w:r>
            <w:r w:rsidRPr="00881180">
              <w:rPr>
                <w:rFonts w:eastAsia="Symbol" w:cs="Arial"/>
                <w:szCs w:val="24"/>
              </w:rPr>
              <w:t xml:space="preserve"> </w:t>
            </w:r>
          </w:p>
          <w:p w14:paraId="4E716F72" w14:textId="29FAAB81" w:rsidR="00875D63" w:rsidRPr="00881180" w:rsidRDefault="00875D63" w:rsidP="00BA4B82">
            <w:pPr>
              <w:pStyle w:val="ListParagraph"/>
              <w:numPr>
                <w:ilvl w:val="0"/>
                <w:numId w:val="5"/>
              </w:numPr>
              <w:spacing w:line="259" w:lineRule="auto"/>
              <w:rPr>
                <w:rFonts w:eastAsia="Symbol" w:cs="Arial"/>
                <w:szCs w:val="24"/>
              </w:rPr>
            </w:pPr>
            <w:r w:rsidRPr="00881180">
              <w:rPr>
                <w:rFonts w:eastAsia="Symbol" w:cs="Arial"/>
                <w:szCs w:val="24"/>
              </w:rPr>
              <w:t xml:space="preserve">Rates of elder abuse are difficult to estimate due to under-reporting, however it is estimated that in Australia, between 2-6 per cent of people aged over 65 </w:t>
            </w:r>
            <w:r w:rsidR="00F24C4C" w:rsidRPr="00881180">
              <w:rPr>
                <w:rFonts w:eastAsia="Symbol" w:cs="Arial"/>
                <w:szCs w:val="24"/>
              </w:rPr>
              <w:t>year’s experience</w:t>
            </w:r>
            <w:r w:rsidRPr="00881180">
              <w:rPr>
                <w:rFonts w:eastAsia="Symbol" w:cs="Arial"/>
                <w:szCs w:val="24"/>
              </w:rPr>
              <w:t xml:space="preserve"> elder abuse, financial abuse being the most common form of abuse.  </w:t>
            </w:r>
          </w:p>
          <w:p w14:paraId="70CD4F10" w14:textId="77777777" w:rsidR="0086303C" w:rsidRPr="00881180" w:rsidRDefault="0086303C" w:rsidP="00BA4B82">
            <w:pPr>
              <w:pStyle w:val="ListParagraph"/>
              <w:numPr>
                <w:ilvl w:val="0"/>
                <w:numId w:val="5"/>
              </w:numPr>
              <w:spacing w:line="259" w:lineRule="auto"/>
              <w:rPr>
                <w:rFonts w:eastAsia="Symbol" w:cs="Arial"/>
                <w:b/>
                <w:szCs w:val="24"/>
              </w:rPr>
            </w:pPr>
            <w:r w:rsidRPr="00881180">
              <w:rPr>
                <w:rFonts w:eastAsia="Symbol" w:cs="Arial"/>
                <w:szCs w:val="24"/>
              </w:rPr>
              <w:t xml:space="preserve">As we age, </w:t>
            </w:r>
            <w:r w:rsidR="00A067BC" w:rsidRPr="00881180">
              <w:rPr>
                <w:rFonts w:eastAsia="Symbol" w:cs="Arial"/>
                <w:szCs w:val="24"/>
              </w:rPr>
              <w:t>we</w:t>
            </w:r>
            <w:r w:rsidRPr="00881180">
              <w:rPr>
                <w:rFonts w:eastAsia="Symbol" w:cs="Arial"/>
                <w:szCs w:val="24"/>
              </w:rPr>
              <w:t xml:space="preserve"> are increasingly vulnerable to </w:t>
            </w:r>
            <w:r w:rsidR="006905B0" w:rsidRPr="00881180">
              <w:rPr>
                <w:rFonts w:eastAsia="Symbol" w:cs="Arial"/>
                <w:szCs w:val="24"/>
              </w:rPr>
              <w:t>physical and mental health conditions</w:t>
            </w:r>
            <w:r w:rsidRPr="00881180">
              <w:rPr>
                <w:rFonts w:eastAsia="Symbol" w:cs="Arial"/>
                <w:szCs w:val="24"/>
              </w:rPr>
              <w:t xml:space="preserve"> </w:t>
            </w:r>
            <w:r w:rsidR="006905B0" w:rsidRPr="00881180">
              <w:rPr>
                <w:rFonts w:eastAsia="Symbol" w:cs="Arial"/>
                <w:szCs w:val="24"/>
              </w:rPr>
              <w:t>affecting our capacity to function independently</w:t>
            </w:r>
            <w:r w:rsidR="0049340F" w:rsidRPr="00881180">
              <w:rPr>
                <w:rFonts w:eastAsia="Symbol" w:cs="Arial"/>
                <w:szCs w:val="24"/>
              </w:rPr>
              <w:t>.</w:t>
            </w:r>
            <w:r w:rsidR="0049340F" w:rsidRPr="00881180">
              <w:rPr>
                <w:rFonts w:cs="Arial"/>
                <w:szCs w:val="24"/>
              </w:rPr>
              <w:t xml:space="preserve"> </w:t>
            </w:r>
            <w:r w:rsidR="0049340F" w:rsidRPr="00881180">
              <w:rPr>
                <w:rFonts w:eastAsia="Symbol" w:cs="Arial"/>
                <w:szCs w:val="24"/>
              </w:rPr>
              <w:t>In 2016, 12.</w:t>
            </w:r>
            <w:r w:rsidR="007E62BA">
              <w:rPr>
                <w:rFonts w:eastAsia="Symbol" w:cs="Arial"/>
                <w:szCs w:val="24"/>
              </w:rPr>
              <w:t>2</w:t>
            </w:r>
            <w:r w:rsidR="0049340F" w:rsidRPr="00881180">
              <w:rPr>
                <w:rFonts w:eastAsia="Symbol" w:cs="Arial"/>
                <w:szCs w:val="24"/>
              </w:rPr>
              <w:t xml:space="preserve"> per cent of Macedon Ranges residents aged 65 years and older needed assistance with daily activities due </w:t>
            </w:r>
            <w:r w:rsidR="0049340F" w:rsidRPr="00881180">
              <w:rPr>
                <w:rFonts w:eastAsia="Symbol" w:cs="Arial"/>
                <w:szCs w:val="24"/>
              </w:rPr>
              <w:lastRenderedPageBreak/>
              <w:t>to severe or profound disability (compared to 4.1 per cent across all Macedon Ranges residents)</w:t>
            </w:r>
            <w:r w:rsidR="0049340F" w:rsidRPr="00881180">
              <w:rPr>
                <w:rFonts w:cs="Arial"/>
                <w:szCs w:val="24"/>
                <w:vertAlign w:val="superscript"/>
              </w:rPr>
              <w:footnoteReference w:id="2"/>
            </w:r>
            <w:r w:rsidR="00E02648">
              <w:rPr>
                <w:rFonts w:eastAsia="Symbol" w:cs="Arial"/>
                <w:szCs w:val="24"/>
              </w:rPr>
              <w:t>.</w:t>
            </w:r>
          </w:p>
          <w:p w14:paraId="0F5F132C" w14:textId="77777777" w:rsidR="006905B0" w:rsidRPr="00881180" w:rsidRDefault="006D7FB5" w:rsidP="00BA4B82">
            <w:pPr>
              <w:pStyle w:val="ListParagraph"/>
              <w:numPr>
                <w:ilvl w:val="0"/>
                <w:numId w:val="5"/>
              </w:numPr>
              <w:rPr>
                <w:rFonts w:cs="Arial"/>
                <w:szCs w:val="24"/>
              </w:rPr>
            </w:pPr>
            <w:r w:rsidRPr="00881180">
              <w:rPr>
                <w:rFonts w:eastAsia="Symbol" w:cs="Arial"/>
                <w:szCs w:val="24"/>
              </w:rPr>
              <w:t>T</w:t>
            </w:r>
            <w:r w:rsidR="006905B0" w:rsidRPr="00881180">
              <w:rPr>
                <w:rFonts w:eastAsia="Symbol" w:cs="Arial"/>
                <w:szCs w:val="24"/>
              </w:rPr>
              <w:t>here were approximately 759 people with dementia</w:t>
            </w:r>
            <w:r w:rsidRPr="00881180">
              <w:rPr>
                <w:rFonts w:eastAsia="Symbol" w:cs="Arial"/>
                <w:szCs w:val="24"/>
              </w:rPr>
              <w:t xml:space="preserve"> in 2017 in the shire</w:t>
            </w:r>
            <w:r w:rsidR="006905B0" w:rsidRPr="00881180">
              <w:rPr>
                <w:rFonts w:eastAsia="Symbol" w:cs="Arial"/>
                <w:szCs w:val="24"/>
              </w:rPr>
              <w:t xml:space="preserve">. By 2050 this is expected to increase to approximately 5,787 people. This is the fifth highest </w:t>
            </w:r>
            <w:r w:rsidR="003556D9">
              <w:rPr>
                <w:rFonts w:eastAsia="Symbol" w:cs="Arial"/>
                <w:szCs w:val="24"/>
              </w:rPr>
              <w:t xml:space="preserve">projected </w:t>
            </w:r>
            <w:r w:rsidR="006905B0" w:rsidRPr="00881180">
              <w:rPr>
                <w:rFonts w:eastAsia="Symbol" w:cs="Arial"/>
                <w:szCs w:val="24"/>
              </w:rPr>
              <w:t xml:space="preserve">growth rate of all Victoria’s </w:t>
            </w:r>
            <w:r w:rsidR="00432A2E">
              <w:rPr>
                <w:rFonts w:eastAsia="Symbol" w:cs="Arial"/>
                <w:szCs w:val="24"/>
              </w:rPr>
              <w:t>79</w:t>
            </w:r>
            <w:r w:rsidR="006905B0" w:rsidRPr="00881180">
              <w:rPr>
                <w:rFonts w:eastAsia="Symbol" w:cs="Arial"/>
                <w:szCs w:val="24"/>
              </w:rPr>
              <w:t xml:space="preserve"> L</w:t>
            </w:r>
            <w:r w:rsidR="004853CB">
              <w:rPr>
                <w:rFonts w:eastAsia="Symbol" w:cs="Arial"/>
                <w:szCs w:val="24"/>
              </w:rPr>
              <w:t xml:space="preserve">ocal </w:t>
            </w:r>
            <w:r w:rsidR="006905B0" w:rsidRPr="00881180">
              <w:rPr>
                <w:rFonts w:eastAsia="Symbol" w:cs="Arial"/>
                <w:szCs w:val="24"/>
              </w:rPr>
              <w:t>G</w:t>
            </w:r>
            <w:r w:rsidR="004853CB">
              <w:rPr>
                <w:rFonts w:eastAsia="Symbol" w:cs="Arial"/>
                <w:szCs w:val="24"/>
              </w:rPr>
              <w:t xml:space="preserve">overnment </w:t>
            </w:r>
            <w:r w:rsidR="006905B0" w:rsidRPr="00881180">
              <w:rPr>
                <w:rFonts w:eastAsia="Symbol" w:cs="Arial"/>
                <w:szCs w:val="24"/>
              </w:rPr>
              <w:t>A</w:t>
            </w:r>
            <w:r w:rsidR="004853CB">
              <w:rPr>
                <w:rFonts w:eastAsia="Symbol" w:cs="Arial"/>
                <w:szCs w:val="24"/>
              </w:rPr>
              <w:t>rea</w:t>
            </w:r>
            <w:r w:rsidR="006905B0" w:rsidRPr="00881180">
              <w:rPr>
                <w:rFonts w:eastAsia="Symbol" w:cs="Arial"/>
                <w:szCs w:val="24"/>
              </w:rPr>
              <w:t>s</w:t>
            </w:r>
            <w:r w:rsidR="006905B0" w:rsidRPr="00881180">
              <w:rPr>
                <w:rFonts w:cs="Arial"/>
                <w:szCs w:val="24"/>
                <w:vertAlign w:val="superscript"/>
              </w:rPr>
              <w:footnoteReference w:id="3"/>
            </w:r>
            <w:r w:rsidR="002846F1" w:rsidRPr="00881180">
              <w:rPr>
                <w:rFonts w:cs="Arial"/>
                <w:szCs w:val="24"/>
              </w:rPr>
              <w:t>.</w:t>
            </w:r>
          </w:p>
          <w:p w14:paraId="7A589CB3" w14:textId="77777777" w:rsidR="009D05DF" w:rsidRDefault="00B83CEE" w:rsidP="00BA4B82">
            <w:pPr>
              <w:pStyle w:val="ListParagraph"/>
              <w:numPr>
                <w:ilvl w:val="0"/>
                <w:numId w:val="5"/>
              </w:numPr>
              <w:spacing w:after="160" w:line="259" w:lineRule="auto"/>
              <w:rPr>
                <w:rFonts w:eastAsia="Symbol" w:cs="Arial"/>
                <w:szCs w:val="24"/>
              </w:rPr>
            </w:pPr>
            <w:r w:rsidRPr="00881180">
              <w:rPr>
                <w:rFonts w:eastAsia="Symbol" w:cs="Arial"/>
                <w:szCs w:val="24"/>
              </w:rPr>
              <w:t>Older people often experience significant losses</w:t>
            </w:r>
            <w:r w:rsidR="000F2107" w:rsidRPr="00881180">
              <w:rPr>
                <w:rFonts w:eastAsia="Symbol" w:cs="Arial"/>
                <w:szCs w:val="24"/>
              </w:rPr>
              <w:t xml:space="preserve"> and risk</w:t>
            </w:r>
            <w:r w:rsidR="003012D1" w:rsidRPr="00881180">
              <w:rPr>
                <w:rFonts w:eastAsia="Symbol" w:cs="Arial"/>
                <w:szCs w:val="24"/>
              </w:rPr>
              <w:t>s</w:t>
            </w:r>
            <w:r w:rsidR="000F2107" w:rsidRPr="00881180">
              <w:rPr>
                <w:rFonts w:eastAsia="Symbol" w:cs="Arial"/>
                <w:szCs w:val="24"/>
              </w:rPr>
              <w:t>,</w:t>
            </w:r>
            <w:r w:rsidRPr="00881180">
              <w:rPr>
                <w:rFonts w:eastAsia="Symbol" w:cs="Arial"/>
                <w:szCs w:val="24"/>
              </w:rPr>
              <w:t xml:space="preserve"> including loss of </w:t>
            </w:r>
            <w:r w:rsidR="00A067BC" w:rsidRPr="00881180">
              <w:rPr>
                <w:rFonts w:eastAsia="Symbol" w:cs="Arial"/>
                <w:szCs w:val="24"/>
              </w:rPr>
              <w:t xml:space="preserve">work-related identity, </w:t>
            </w:r>
            <w:r w:rsidR="00527FBF" w:rsidRPr="00881180">
              <w:rPr>
                <w:rFonts w:eastAsia="Symbol" w:cs="Arial"/>
                <w:szCs w:val="24"/>
              </w:rPr>
              <w:t xml:space="preserve">death of </w:t>
            </w:r>
            <w:r w:rsidR="00050991" w:rsidRPr="00881180">
              <w:rPr>
                <w:rFonts w:eastAsia="Symbol" w:cs="Arial"/>
                <w:szCs w:val="24"/>
              </w:rPr>
              <w:t>a</w:t>
            </w:r>
            <w:r w:rsidR="003012D1" w:rsidRPr="00881180">
              <w:rPr>
                <w:rFonts w:eastAsia="Symbol" w:cs="Arial"/>
                <w:szCs w:val="24"/>
              </w:rPr>
              <w:t xml:space="preserve"> </w:t>
            </w:r>
            <w:r w:rsidRPr="00881180">
              <w:rPr>
                <w:rFonts w:eastAsia="Symbol" w:cs="Arial"/>
                <w:szCs w:val="24"/>
              </w:rPr>
              <w:t xml:space="preserve">partner, </w:t>
            </w:r>
            <w:r w:rsidR="00A067BC" w:rsidRPr="00881180">
              <w:rPr>
                <w:rFonts w:eastAsia="Symbol" w:cs="Arial"/>
                <w:szCs w:val="24"/>
              </w:rPr>
              <w:t xml:space="preserve">siblings and </w:t>
            </w:r>
            <w:r w:rsidRPr="00881180">
              <w:rPr>
                <w:rFonts w:eastAsia="Symbol" w:cs="Arial"/>
                <w:szCs w:val="24"/>
              </w:rPr>
              <w:t>friends</w:t>
            </w:r>
            <w:r w:rsidR="000F2107" w:rsidRPr="00881180">
              <w:rPr>
                <w:rFonts w:eastAsia="Symbol" w:cs="Arial"/>
                <w:szCs w:val="24"/>
              </w:rPr>
              <w:t xml:space="preserve">, reduced contact </w:t>
            </w:r>
            <w:r w:rsidR="00527FBF" w:rsidRPr="00881180">
              <w:rPr>
                <w:rFonts w:eastAsia="Symbol" w:cs="Arial"/>
                <w:szCs w:val="24"/>
              </w:rPr>
              <w:t>with</w:t>
            </w:r>
            <w:r w:rsidRPr="00881180">
              <w:rPr>
                <w:rFonts w:eastAsia="Symbol" w:cs="Arial"/>
                <w:szCs w:val="24"/>
              </w:rPr>
              <w:t xml:space="preserve"> family</w:t>
            </w:r>
            <w:r w:rsidR="00527FBF" w:rsidRPr="00881180">
              <w:rPr>
                <w:rFonts w:eastAsia="Symbol" w:cs="Arial"/>
                <w:szCs w:val="24"/>
              </w:rPr>
              <w:t xml:space="preserve"> and friends</w:t>
            </w:r>
            <w:r w:rsidRPr="00881180">
              <w:rPr>
                <w:rFonts w:eastAsia="Symbol" w:cs="Arial"/>
                <w:szCs w:val="24"/>
              </w:rPr>
              <w:t xml:space="preserve">, </w:t>
            </w:r>
            <w:r w:rsidR="00A067BC" w:rsidRPr="00881180">
              <w:rPr>
                <w:rFonts w:eastAsia="Symbol" w:cs="Arial"/>
                <w:szCs w:val="24"/>
              </w:rPr>
              <w:t>reduced/limited</w:t>
            </w:r>
            <w:r w:rsidRPr="00881180">
              <w:rPr>
                <w:rFonts w:eastAsia="Symbol" w:cs="Arial"/>
                <w:szCs w:val="24"/>
              </w:rPr>
              <w:t xml:space="preserve"> income, reduced physical </w:t>
            </w:r>
            <w:r w:rsidR="003012D1" w:rsidRPr="00881180">
              <w:rPr>
                <w:rFonts w:eastAsia="Symbol" w:cs="Arial"/>
                <w:szCs w:val="24"/>
              </w:rPr>
              <w:t>function and</w:t>
            </w:r>
            <w:r w:rsidRPr="00881180">
              <w:rPr>
                <w:rFonts w:eastAsia="Symbol" w:cs="Arial"/>
                <w:szCs w:val="24"/>
              </w:rPr>
              <w:t xml:space="preserve"> </w:t>
            </w:r>
            <w:r w:rsidR="006905B0" w:rsidRPr="00881180">
              <w:rPr>
                <w:rFonts w:eastAsia="Symbol" w:cs="Arial"/>
                <w:szCs w:val="24"/>
              </w:rPr>
              <w:t>fewer</w:t>
            </w:r>
            <w:r w:rsidR="00A067BC" w:rsidRPr="00881180">
              <w:rPr>
                <w:rFonts w:eastAsia="Symbol" w:cs="Arial"/>
                <w:szCs w:val="24"/>
              </w:rPr>
              <w:t xml:space="preserve"> opportunities for social contact</w:t>
            </w:r>
            <w:r w:rsidR="006D7FB5" w:rsidRPr="00881180">
              <w:rPr>
                <w:rFonts w:eastAsia="Symbol" w:cs="Arial"/>
                <w:szCs w:val="24"/>
              </w:rPr>
              <w:t>.</w:t>
            </w:r>
          </w:p>
          <w:p w14:paraId="4D6F4A49" w14:textId="576A9B78" w:rsidR="001175DD" w:rsidRPr="00AD0DDD" w:rsidRDefault="001175DD" w:rsidP="00AD0DDD">
            <w:pPr>
              <w:rPr>
                <w:rFonts w:eastAsia="Symbol" w:cs="Arial"/>
                <w:szCs w:val="24"/>
              </w:rPr>
            </w:pPr>
          </w:p>
        </w:tc>
      </w:tr>
      <w:tr w:rsidR="00593C2B" w:rsidRPr="00A63954" w14:paraId="5163D265" w14:textId="77777777" w:rsidTr="00BA4B82">
        <w:tc>
          <w:tcPr>
            <w:tcW w:w="2405" w:type="dxa"/>
            <w:shd w:val="clear" w:color="auto" w:fill="F2F2F2" w:themeFill="background1" w:themeFillShade="F2"/>
          </w:tcPr>
          <w:p w14:paraId="29E5D2C1" w14:textId="77777777" w:rsidR="00796D00" w:rsidRPr="00881180" w:rsidRDefault="00796D00" w:rsidP="00BA4B82">
            <w:pPr>
              <w:ind w:left="171"/>
              <w:rPr>
                <w:rFonts w:eastAsia="Symbol" w:cs="Arial"/>
                <w:szCs w:val="24"/>
              </w:rPr>
            </w:pPr>
            <w:r w:rsidRPr="00881180">
              <w:rPr>
                <w:rFonts w:eastAsia="Symbol" w:cs="Arial"/>
                <w:szCs w:val="24"/>
              </w:rPr>
              <w:lastRenderedPageBreak/>
              <w:t>Promote the natural environment</w:t>
            </w:r>
          </w:p>
          <w:p w14:paraId="70D30862" w14:textId="77777777" w:rsidR="00796D00" w:rsidRPr="00881180" w:rsidRDefault="00796D00" w:rsidP="00BA4B82">
            <w:pPr>
              <w:ind w:left="171"/>
              <w:rPr>
                <w:rFonts w:eastAsia="Symbol" w:cs="Arial"/>
                <w:szCs w:val="24"/>
              </w:rPr>
            </w:pPr>
          </w:p>
        </w:tc>
        <w:tc>
          <w:tcPr>
            <w:tcW w:w="6611" w:type="dxa"/>
          </w:tcPr>
          <w:p w14:paraId="6AF5825F" w14:textId="77777777" w:rsidR="00593C2B" w:rsidRPr="00881180" w:rsidRDefault="00593C2B" w:rsidP="00BA4B82">
            <w:pPr>
              <w:pStyle w:val="ListParagraph"/>
              <w:numPr>
                <w:ilvl w:val="0"/>
                <w:numId w:val="5"/>
              </w:numPr>
              <w:spacing w:after="160" w:line="259" w:lineRule="auto"/>
              <w:rPr>
                <w:rFonts w:eastAsia="Symbol" w:cs="Arial"/>
                <w:szCs w:val="24"/>
              </w:rPr>
            </w:pPr>
            <w:r w:rsidRPr="00881180">
              <w:rPr>
                <w:rFonts w:eastAsia="Symbol" w:cs="Arial"/>
                <w:szCs w:val="24"/>
              </w:rPr>
              <w:t xml:space="preserve">Older people often have a good understanding of and strong commitment to the natural environment.  </w:t>
            </w:r>
            <w:r w:rsidR="006905B0" w:rsidRPr="00881180">
              <w:rPr>
                <w:rFonts w:eastAsia="Symbol" w:cs="Arial"/>
                <w:szCs w:val="24"/>
              </w:rPr>
              <w:t xml:space="preserve">They </w:t>
            </w:r>
            <w:r w:rsidR="00497EDA" w:rsidRPr="00881180">
              <w:rPr>
                <w:rFonts w:eastAsia="Symbol" w:cs="Arial"/>
                <w:szCs w:val="24"/>
              </w:rPr>
              <w:t xml:space="preserve">are </w:t>
            </w:r>
            <w:r w:rsidR="00692B97" w:rsidRPr="00881180">
              <w:rPr>
                <w:rFonts w:eastAsia="Symbol" w:cs="Arial"/>
                <w:szCs w:val="24"/>
              </w:rPr>
              <w:t>well placed</w:t>
            </w:r>
            <w:r w:rsidR="00497EDA" w:rsidRPr="00881180">
              <w:rPr>
                <w:rFonts w:eastAsia="Symbol" w:cs="Arial"/>
                <w:szCs w:val="24"/>
              </w:rPr>
              <w:t xml:space="preserve"> and want to contribute to preservation of the natural environment for future generations</w:t>
            </w:r>
            <w:r w:rsidR="00E02648">
              <w:rPr>
                <w:rFonts w:eastAsia="Symbol" w:cs="Arial"/>
                <w:szCs w:val="24"/>
              </w:rPr>
              <w:t>.</w:t>
            </w:r>
            <w:r w:rsidR="00497EDA" w:rsidRPr="00881180">
              <w:rPr>
                <w:rFonts w:eastAsia="Symbol" w:cs="Arial"/>
                <w:szCs w:val="24"/>
              </w:rPr>
              <w:t xml:space="preserve"> </w:t>
            </w:r>
          </w:p>
          <w:p w14:paraId="67977091" w14:textId="1A482216" w:rsidR="00497EDA" w:rsidRDefault="00497EDA" w:rsidP="00BA4B82">
            <w:pPr>
              <w:pStyle w:val="ListParagraph"/>
              <w:numPr>
                <w:ilvl w:val="0"/>
                <w:numId w:val="5"/>
              </w:numPr>
              <w:spacing w:after="160" w:line="259" w:lineRule="auto"/>
              <w:rPr>
                <w:rFonts w:eastAsia="Symbol" w:cs="Arial"/>
                <w:szCs w:val="24"/>
              </w:rPr>
            </w:pPr>
            <w:r w:rsidRPr="00881180">
              <w:rPr>
                <w:rFonts w:eastAsia="Symbol" w:cs="Arial"/>
                <w:szCs w:val="24"/>
              </w:rPr>
              <w:t xml:space="preserve">Older people </w:t>
            </w:r>
            <w:r w:rsidR="00D81EA0" w:rsidRPr="00881180">
              <w:rPr>
                <w:rFonts w:eastAsia="Symbol" w:cs="Arial"/>
                <w:szCs w:val="24"/>
              </w:rPr>
              <w:t>are particularly vulnerable to environmental impacts such as extreme weather events due to climate change</w:t>
            </w:r>
            <w:r w:rsidR="00E02648">
              <w:rPr>
                <w:rFonts w:eastAsia="Symbol" w:cs="Arial"/>
                <w:szCs w:val="24"/>
              </w:rPr>
              <w:t>.</w:t>
            </w:r>
            <w:r w:rsidR="00D54DD7">
              <w:rPr>
                <w:rFonts w:eastAsia="Symbol" w:cs="Arial"/>
                <w:szCs w:val="24"/>
              </w:rPr>
              <w:t xml:space="preserve"> For example, </w:t>
            </w:r>
            <w:r w:rsidR="00E77FF5">
              <w:t>during the 2009 heatwave</w:t>
            </w:r>
            <w:r w:rsidR="00C55F77">
              <w:t xml:space="preserve"> </w:t>
            </w:r>
            <w:r w:rsidR="00F86546">
              <w:t xml:space="preserve">in Victoria </w:t>
            </w:r>
            <w:r w:rsidR="00C55F77">
              <w:t>(Black Saturday bushfires)</w:t>
            </w:r>
            <w:r w:rsidR="00E77FF5">
              <w:t>, in those aged 75 years and over there were 248 excess deaths, representing a 64 per cent increase over the preceding five years</w:t>
            </w:r>
            <w:r w:rsidR="00F86546">
              <w:t>.</w:t>
            </w:r>
            <w:r w:rsidR="00F86546">
              <w:rPr>
                <w:rStyle w:val="FootnoteReference"/>
              </w:rPr>
              <w:footnoteReference w:id="4"/>
            </w:r>
            <w:r w:rsidR="00E77FF5">
              <w:t xml:space="preserve"> In those aged 65-74 years there were 46 excess deaths, representing a 46 percent increase</w:t>
            </w:r>
            <w:r w:rsidR="007C0CBC">
              <w:rPr>
                <w:rFonts w:eastAsia="Symbol" w:cs="Arial"/>
                <w:szCs w:val="24"/>
              </w:rPr>
              <w:t xml:space="preserve"> (compared with the average </w:t>
            </w:r>
            <w:r w:rsidR="001B288B">
              <w:rPr>
                <w:rFonts w:eastAsia="Symbol" w:cs="Arial"/>
                <w:szCs w:val="24"/>
              </w:rPr>
              <w:t>over the proceeding five years</w:t>
            </w:r>
            <w:r w:rsidR="007C0CBC" w:rsidRPr="00E77FF5">
              <w:rPr>
                <w:rFonts w:eastAsia="Symbol" w:cs="Arial"/>
                <w:szCs w:val="24"/>
              </w:rPr>
              <w:t>)</w:t>
            </w:r>
            <w:r w:rsidR="00E77FF5" w:rsidRPr="00E77FF5">
              <w:rPr>
                <w:rFonts w:eastAsia="Symbol" w:cs="Arial"/>
                <w:szCs w:val="24"/>
              </w:rPr>
              <w:t>.</w:t>
            </w:r>
            <w:r w:rsidR="00F86546">
              <w:rPr>
                <w:rStyle w:val="FootnoteReference"/>
                <w:rFonts w:eastAsia="Symbol" w:cs="Arial"/>
                <w:szCs w:val="24"/>
              </w:rPr>
              <w:footnoteReference w:id="5"/>
            </w:r>
            <w:r w:rsidR="00E77FF5" w:rsidRPr="00E77FF5">
              <w:rPr>
                <w:rFonts w:eastAsia="Symbol" w:cs="Arial"/>
                <w:szCs w:val="24"/>
              </w:rPr>
              <w:t xml:space="preserve"> </w:t>
            </w:r>
            <w:r w:rsidR="00E77FF5" w:rsidRPr="00E77FF5">
              <w:t>Mortality during heatwaves can be difficult to measure, as deaths tend to occur from exacerbations of chronic medical conditions as well as direct heat related illness, particu</w:t>
            </w:r>
            <w:r w:rsidR="009B483F">
              <w:t>larly in the frail and elderly.</w:t>
            </w:r>
          </w:p>
          <w:p w14:paraId="37C666D5" w14:textId="77777777" w:rsidR="00212EFA" w:rsidRPr="00881180" w:rsidRDefault="00242E12" w:rsidP="00BA4B82">
            <w:pPr>
              <w:pStyle w:val="ListParagraph"/>
              <w:numPr>
                <w:ilvl w:val="0"/>
                <w:numId w:val="5"/>
              </w:numPr>
              <w:spacing w:after="160" w:line="259" w:lineRule="auto"/>
              <w:rPr>
                <w:rFonts w:eastAsia="Symbol" w:cs="Arial"/>
                <w:szCs w:val="24"/>
              </w:rPr>
            </w:pPr>
            <w:r w:rsidRPr="001B288B">
              <w:rPr>
                <w:rFonts w:eastAsia="Symbol" w:cs="Arial"/>
                <w:szCs w:val="24"/>
              </w:rPr>
              <w:t xml:space="preserve">For </w:t>
            </w:r>
            <w:r w:rsidR="001B288B" w:rsidRPr="001B288B">
              <w:rPr>
                <w:rFonts w:eastAsia="Symbol" w:cs="Arial"/>
                <w:szCs w:val="24"/>
              </w:rPr>
              <w:t>people to remain at home and living within their community as their needs change,</w:t>
            </w:r>
            <w:r w:rsidRPr="00242E12">
              <w:rPr>
                <w:rFonts w:eastAsia="Symbol" w:cs="Arial"/>
                <w:szCs w:val="24"/>
              </w:rPr>
              <w:t xml:space="preserve"> the environment in which we live needs to be conducive to older people’s needs. Open space planning needs to consider older people’s needs such as cleanliness and feeling safe, accessibility including safe bike </w:t>
            </w:r>
            <w:r w:rsidRPr="00242E12">
              <w:rPr>
                <w:rFonts w:eastAsia="Symbol" w:cs="Arial"/>
                <w:szCs w:val="24"/>
              </w:rPr>
              <w:lastRenderedPageBreak/>
              <w:t>tracks, footpaths and pedestrian crossings, adequate toilets and seating</w:t>
            </w:r>
            <w:r>
              <w:rPr>
                <w:rStyle w:val="FootnoteReference"/>
                <w:rFonts w:eastAsia="Symbol" w:cs="Arial"/>
                <w:szCs w:val="24"/>
              </w:rPr>
              <w:footnoteReference w:id="6"/>
            </w:r>
            <w:r w:rsidRPr="00242E12">
              <w:rPr>
                <w:rFonts w:eastAsia="Symbol" w:cs="Arial"/>
                <w:szCs w:val="24"/>
              </w:rPr>
              <w:t>.</w:t>
            </w:r>
          </w:p>
        </w:tc>
      </w:tr>
      <w:tr w:rsidR="00796D00" w:rsidRPr="00A63954" w14:paraId="53024729" w14:textId="77777777" w:rsidTr="00BA4B82">
        <w:tc>
          <w:tcPr>
            <w:tcW w:w="2405" w:type="dxa"/>
            <w:shd w:val="clear" w:color="auto" w:fill="F2F2F2" w:themeFill="background1" w:themeFillShade="F2"/>
          </w:tcPr>
          <w:p w14:paraId="7D8B3E6F" w14:textId="77777777" w:rsidR="00796D00" w:rsidRPr="00881180" w:rsidRDefault="00796D00" w:rsidP="00BA4B82">
            <w:pPr>
              <w:ind w:left="171"/>
              <w:rPr>
                <w:rFonts w:eastAsia="Symbol" w:cs="Arial"/>
                <w:szCs w:val="24"/>
              </w:rPr>
            </w:pPr>
            <w:r w:rsidRPr="00881180">
              <w:rPr>
                <w:rFonts w:eastAsia="Symbol" w:cs="Arial"/>
                <w:szCs w:val="24"/>
              </w:rPr>
              <w:lastRenderedPageBreak/>
              <w:t>Improve the built environment</w:t>
            </w:r>
          </w:p>
          <w:p w14:paraId="61E72F0B" w14:textId="77777777" w:rsidR="00796D00" w:rsidRPr="00881180" w:rsidRDefault="00796D00" w:rsidP="00BA4B82">
            <w:pPr>
              <w:ind w:left="171"/>
              <w:rPr>
                <w:rFonts w:eastAsia="Symbol" w:cs="Arial"/>
                <w:szCs w:val="24"/>
              </w:rPr>
            </w:pPr>
          </w:p>
        </w:tc>
        <w:tc>
          <w:tcPr>
            <w:tcW w:w="6611" w:type="dxa"/>
          </w:tcPr>
          <w:p w14:paraId="7D04A99C" w14:textId="77777777" w:rsidR="00593C2B" w:rsidRPr="00881180" w:rsidRDefault="00593C2B" w:rsidP="00BA4B82">
            <w:pPr>
              <w:pStyle w:val="ListParagraph"/>
              <w:numPr>
                <w:ilvl w:val="0"/>
                <w:numId w:val="6"/>
              </w:numPr>
              <w:spacing w:after="160" w:line="259" w:lineRule="auto"/>
              <w:rPr>
                <w:rFonts w:eastAsia="Symbol" w:cs="Arial"/>
                <w:szCs w:val="24"/>
              </w:rPr>
            </w:pPr>
            <w:r w:rsidRPr="00881180">
              <w:rPr>
                <w:rFonts w:eastAsia="Symbol" w:cs="Arial"/>
                <w:szCs w:val="24"/>
              </w:rPr>
              <w:t xml:space="preserve">Older people </w:t>
            </w:r>
            <w:r w:rsidR="00497EDA" w:rsidRPr="00881180">
              <w:rPr>
                <w:rFonts w:eastAsia="Symbol" w:cs="Arial"/>
                <w:szCs w:val="24"/>
              </w:rPr>
              <w:t>represent 16.5</w:t>
            </w:r>
            <w:r w:rsidR="00A10F10">
              <w:rPr>
                <w:rFonts w:eastAsia="Symbol" w:cs="Arial"/>
                <w:szCs w:val="24"/>
              </w:rPr>
              <w:t xml:space="preserve"> per cent</w:t>
            </w:r>
            <w:r w:rsidR="00497EDA" w:rsidRPr="00881180">
              <w:rPr>
                <w:rFonts w:eastAsia="Symbol" w:cs="Arial"/>
                <w:szCs w:val="24"/>
              </w:rPr>
              <w:t xml:space="preserve"> of our community, increasing to 19.7</w:t>
            </w:r>
            <w:r w:rsidR="00A10F10">
              <w:rPr>
                <w:rFonts w:eastAsia="Symbol" w:cs="Arial"/>
                <w:szCs w:val="24"/>
              </w:rPr>
              <w:t xml:space="preserve"> per cent</w:t>
            </w:r>
            <w:r w:rsidR="00497EDA" w:rsidRPr="00881180">
              <w:rPr>
                <w:rFonts w:eastAsia="Symbol" w:cs="Arial"/>
                <w:szCs w:val="24"/>
              </w:rPr>
              <w:t xml:space="preserve"> by 2026</w:t>
            </w:r>
            <w:r w:rsidR="00497EDA" w:rsidRPr="00881180">
              <w:rPr>
                <w:rStyle w:val="FootnoteReference"/>
                <w:rFonts w:ascii="Arial" w:eastAsia="Symbol" w:hAnsi="Arial" w:cs="Arial"/>
                <w:sz w:val="24"/>
                <w:szCs w:val="24"/>
              </w:rPr>
              <w:footnoteReference w:id="7"/>
            </w:r>
            <w:r w:rsidR="003556D9">
              <w:rPr>
                <w:rFonts w:eastAsia="Symbol" w:cs="Arial"/>
                <w:szCs w:val="24"/>
              </w:rPr>
              <w:t>.</w:t>
            </w:r>
            <w:r w:rsidR="007D4613">
              <w:rPr>
                <w:rFonts w:eastAsia="Symbol" w:cs="Arial"/>
                <w:szCs w:val="24"/>
              </w:rPr>
              <w:t xml:space="preserve"> </w:t>
            </w:r>
            <w:r w:rsidR="003556D9">
              <w:rPr>
                <w:rFonts w:eastAsia="Symbol" w:cs="Arial"/>
                <w:szCs w:val="24"/>
              </w:rPr>
              <w:t>T</w:t>
            </w:r>
            <w:r w:rsidR="006D7FB5" w:rsidRPr="00881180">
              <w:rPr>
                <w:rFonts w:eastAsia="Symbol" w:cs="Arial"/>
                <w:szCs w:val="24"/>
              </w:rPr>
              <w:t xml:space="preserve">hey </w:t>
            </w:r>
            <w:r w:rsidRPr="00881180">
              <w:rPr>
                <w:rFonts w:eastAsia="Symbol" w:cs="Arial"/>
                <w:szCs w:val="24"/>
              </w:rPr>
              <w:t xml:space="preserve">face specific challenges in the built environment in terms of distances to walk, risks at road crossings, </w:t>
            </w:r>
            <w:r w:rsidR="00D81EA0" w:rsidRPr="00881180">
              <w:rPr>
                <w:rFonts w:eastAsia="Symbol" w:cs="Arial"/>
                <w:szCs w:val="24"/>
              </w:rPr>
              <w:t>steps, uneven surfaces and</w:t>
            </w:r>
            <w:r w:rsidRPr="00881180">
              <w:rPr>
                <w:rFonts w:eastAsia="Symbol" w:cs="Arial"/>
                <w:szCs w:val="24"/>
              </w:rPr>
              <w:t xml:space="preserve"> unclear signage</w:t>
            </w:r>
            <w:r w:rsidR="003556D9">
              <w:rPr>
                <w:rFonts w:eastAsia="Symbol" w:cs="Arial"/>
                <w:szCs w:val="24"/>
              </w:rPr>
              <w:t>.</w:t>
            </w:r>
          </w:p>
          <w:p w14:paraId="36EBC61A" w14:textId="77777777" w:rsidR="00796D00" w:rsidRDefault="00593C2B" w:rsidP="00BA4B82">
            <w:pPr>
              <w:pStyle w:val="ListParagraph"/>
              <w:numPr>
                <w:ilvl w:val="0"/>
                <w:numId w:val="6"/>
              </w:numPr>
              <w:spacing w:after="160" w:line="259" w:lineRule="auto"/>
              <w:rPr>
                <w:rFonts w:eastAsia="Symbol" w:cs="Arial"/>
                <w:szCs w:val="24"/>
              </w:rPr>
            </w:pPr>
            <w:r w:rsidRPr="00881180">
              <w:rPr>
                <w:rFonts w:eastAsia="Symbol" w:cs="Arial"/>
                <w:szCs w:val="24"/>
              </w:rPr>
              <w:t xml:space="preserve">An increasing commitment to universal design and consulting with older people is </w:t>
            </w:r>
            <w:r w:rsidR="00497EDA" w:rsidRPr="00881180">
              <w:rPr>
                <w:rFonts w:eastAsia="Symbol" w:cs="Arial"/>
                <w:szCs w:val="24"/>
              </w:rPr>
              <w:t xml:space="preserve">required to ensure that these factors are not barriers to </w:t>
            </w:r>
            <w:r w:rsidR="00B66BD7" w:rsidRPr="00881180">
              <w:rPr>
                <w:rFonts w:eastAsia="Symbol" w:cs="Arial"/>
                <w:szCs w:val="24"/>
              </w:rPr>
              <w:t xml:space="preserve">their </w:t>
            </w:r>
            <w:r w:rsidR="00497EDA" w:rsidRPr="00881180">
              <w:rPr>
                <w:rFonts w:eastAsia="Symbol" w:cs="Arial"/>
                <w:szCs w:val="24"/>
              </w:rPr>
              <w:t>active participation in their community.</w:t>
            </w:r>
            <w:r w:rsidRPr="00881180">
              <w:rPr>
                <w:rFonts w:eastAsia="Symbol" w:cs="Arial"/>
                <w:szCs w:val="24"/>
              </w:rPr>
              <w:t xml:space="preserve"> </w:t>
            </w:r>
          </w:p>
          <w:p w14:paraId="0E1B93D0" w14:textId="77777777" w:rsidR="00212EFA" w:rsidRPr="00881180" w:rsidRDefault="00242E12" w:rsidP="00BA4B82">
            <w:pPr>
              <w:pStyle w:val="ListParagraph"/>
              <w:numPr>
                <w:ilvl w:val="0"/>
                <w:numId w:val="6"/>
              </w:numPr>
              <w:spacing w:after="160" w:line="259" w:lineRule="auto"/>
              <w:rPr>
                <w:rFonts w:eastAsia="Symbol" w:cs="Arial"/>
                <w:szCs w:val="24"/>
              </w:rPr>
            </w:pPr>
            <w:r w:rsidRPr="00242E12">
              <w:rPr>
                <w:rFonts w:eastAsia="Symbol" w:cs="Arial"/>
                <w:szCs w:val="24"/>
              </w:rPr>
              <w:t>The need for diverse housing options is essential to the safety and wellbeing of older people. This includes consideration of access, affordability, design, ability to modify and maintain, access to services as well as conn</w:t>
            </w:r>
            <w:r>
              <w:rPr>
                <w:rFonts w:eastAsia="Symbol" w:cs="Arial"/>
                <w:szCs w:val="24"/>
              </w:rPr>
              <w:t>ections to community and family</w:t>
            </w:r>
            <w:r>
              <w:rPr>
                <w:rStyle w:val="FootnoteReference"/>
                <w:rFonts w:eastAsia="Symbol" w:cs="Arial"/>
                <w:szCs w:val="24"/>
              </w:rPr>
              <w:footnoteReference w:id="8"/>
            </w:r>
            <w:r>
              <w:rPr>
                <w:rFonts w:eastAsia="Symbol" w:cs="Arial"/>
                <w:szCs w:val="24"/>
              </w:rPr>
              <w:t xml:space="preserve">. </w:t>
            </w:r>
            <w:r w:rsidR="00212EFA">
              <w:rPr>
                <w:rFonts w:eastAsia="Symbol" w:cs="Arial"/>
                <w:szCs w:val="24"/>
              </w:rPr>
              <w:t xml:space="preserve"> </w:t>
            </w:r>
          </w:p>
        </w:tc>
      </w:tr>
      <w:tr w:rsidR="000F2107" w:rsidRPr="00A63954" w14:paraId="18FFBA08" w14:textId="77777777" w:rsidTr="00BA4B82">
        <w:tc>
          <w:tcPr>
            <w:tcW w:w="2405" w:type="dxa"/>
            <w:shd w:val="clear" w:color="auto" w:fill="F2F2F2" w:themeFill="background1" w:themeFillShade="F2"/>
          </w:tcPr>
          <w:p w14:paraId="1970DD5E" w14:textId="77777777" w:rsidR="00796D00" w:rsidRPr="00881180" w:rsidRDefault="00796D00" w:rsidP="00BA4B82">
            <w:pPr>
              <w:ind w:left="171"/>
              <w:rPr>
                <w:rFonts w:eastAsia="Symbol" w:cs="Arial"/>
                <w:szCs w:val="24"/>
              </w:rPr>
            </w:pPr>
            <w:r w:rsidRPr="00881180">
              <w:rPr>
                <w:rFonts w:eastAsia="Symbol" w:cs="Arial"/>
                <w:szCs w:val="24"/>
              </w:rPr>
              <w:t xml:space="preserve">Enhance the social and economic environment </w:t>
            </w:r>
          </w:p>
          <w:p w14:paraId="19E92117" w14:textId="77777777" w:rsidR="00796D00" w:rsidRPr="00881180" w:rsidRDefault="00796D00" w:rsidP="00BA4B82">
            <w:pPr>
              <w:ind w:left="171"/>
              <w:rPr>
                <w:rFonts w:eastAsia="Symbol" w:cs="Arial"/>
                <w:szCs w:val="24"/>
              </w:rPr>
            </w:pPr>
          </w:p>
        </w:tc>
        <w:tc>
          <w:tcPr>
            <w:tcW w:w="6611" w:type="dxa"/>
          </w:tcPr>
          <w:p w14:paraId="1FA71CD7" w14:textId="77777777" w:rsidR="00B66BD7" w:rsidRPr="00881180" w:rsidRDefault="00B66BD7" w:rsidP="00BA4B82">
            <w:pPr>
              <w:pStyle w:val="ListParagraph"/>
              <w:numPr>
                <w:ilvl w:val="0"/>
                <w:numId w:val="10"/>
              </w:numPr>
              <w:rPr>
                <w:rFonts w:cs="Arial"/>
                <w:szCs w:val="24"/>
              </w:rPr>
            </w:pPr>
            <w:r w:rsidRPr="00881180">
              <w:rPr>
                <w:rFonts w:cs="Arial"/>
                <w:szCs w:val="24"/>
              </w:rPr>
              <w:t>In 2016</w:t>
            </w:r>
            <w:r w:rsidR="00736C1C">
              <w:rPr>
                <w:rFonts w:cs="Arial"/>
                <w:szCs w:val="24"/>
              </w:rPr>
              <w:t>,</w:t>
            </w:r>
            <w:r w:rsidR="002B4FCE">
              <w:rPr>
                <w:rFonts w:cs="Arial"/>
                <w:szCs w:val="24"/>
              </w:rPr>
              <w:t xml:space="preserve"> Macedon Ranges had a higher than state average employment participation rate </w:t>
            </w:r>
            <w:r w:rsidR="00616316">
              <w:rPr>
                <w:rFonts w:cs="Arial"/>
                <w:szCs w:val="24"/>
              </w:rPr>
              <w:t xml:space="preserve">for </w:t>
            </w:r>
            <w:r w:rsidR="00616316" w:rsidRPr="00881180">
              <w:rPr>
                <w:rFonts w:cs="Arial"/>
                <w:szCs w:val="24"/>
              </w:rPr>
              <w:t>residents</w:t>
            </w:r>
            <w:r w:rsidRPr="00881180">
              <w:rPr>
                <w:rFonts w:cs="Arial"/>
                <w:szCs w:val="24"/>
              </w:rPr>
              <w:t xml:space="preserve"> aged over 65 </w:t>
            </w:r>
            <w:r w:rsidR="002B4FCE">
              <w:rPr>
                <w:rFonts w:cs="Arial"/>
                <w:szCs w:val="24"/>
              </w:rPr>
              <w:t>(</w:t>
            </w:r>
            <w:r w:rsidRPr="00881180">
              <w:rPr>
                <w:rFonts w:cs="Arial"/>
                <w:szCs w:val="24"/>
              </w:rPr>
              <w:t>employed part time or full time</w:t>
            </w:r>
            <w:r w:rsidR="00616316">
              <w:rPr>
                <w:rFonts w:cs="Arial"/>
                <w:szCs w:val="24"/>
              </w:rPr>
              <w:t>)</w:t>
            </w:r>
            <w:r w:rsidR="00616316" w:rsidRPr="00881180">
              <w:rPr>
                <w:rFonts w:cs="Arial"/>
                <w:szCs w:val="24"/>
              </w:rPr>
              <w:t xml:space="preserve"> comprising</w:t>
            </w:r>
            <w:r w:rsidRPr="00881180">
              <w:rPr>
                <w:rFonts w:cs="Arial"/>
                <w:szCs w:val="24"/>
              </w:rPr>
              <w:t xml:space="preserve"> 5.9 per cent</w:t>
            </w:r>
            <w:r w:rsidR="00D81EA0" w:rsidRPr="00881180">
              <w:rPr>
                <w:rFonts w:cs="Arial"/>
                <w:szCs w:val="24"/>
              </w:rPr>
              <w:t xml:space="preserve"> of the population, </w:t>
            </w:r>
            <w:r w:rsidR="002B4FCE">
              <w:rPr>
                <w:rFonts w:cs="Arial"/>
                <w:szCs w:val="24"/>
              </w:rPr>
              <w:t>compared to the</w:t>
            </w:r>
            <w:r w:rsidRPr="00881180">
              <w:rPr>
                <w:rFonts w:cs="Arial"/>
                <w:szCs w:val="24"/>
              </w:rPr>
              <w:t xml:space="preserve"> Victorian average of 4.2 per cent</w:t>
            </w:r>
            <w:r w:rsidRPr="00881180">
              <w:rPr>
                <w:rStyle w:val="FootnoteReference"/>
                <w:rFonts w:ascii="Arial" w:hAnsi="Arial" w:cs="Arial"/>
                <w:sz w:val="24"/>
                <w:szCs w:val="24"/>
              </w:rPr>
              <w:footnoteReference w:id="9"/>
            </w:r>
            <w:r w:rsidR="00E02648">
              <w:rPr>
                <w:rFonts w:cs="Arial"/>
                <w:szCs w:val="24"/>
              </w:rPr>
              <w:t>.</w:t>
            </w:r>
          </w:p>
          <w:p w14:paraId="690A2165" w14:textId="77777777" w:rsidR="00796D00" w:rsidRDefault="00B66BD7" w:rsidP="00BA4B82">
            <w:pPr>
              <w:pStyle w:val="ListParagraph"/>
              <w:numPr>
                <w:ilvl w:val="0"/>
                <w:numId w:val="6"/>
              </w:numPr>
              <w:spacing w:after="160" w:line="259" w:lineRule="auto"/>
              <w:rPr>
                <w:rFonts w:eastAsia="Symbol" w:cs="Arial"/>
                <w:szCs w:val="24"/>
              </w:rPr>
            </w:pPr>
            <w:r w:rsidRPr="00881180">
              <w:rPr>
                <w:rFonts w:eastAsia="Symbol" w:cs="Arial"/>
                <w:szCs w:val="24"/>
              </w:rPr>
              <w:t>Older people contribute economically as workers, business owners</w:t>
            </w:r>
            <w:r w:rsidR="00A10F10">
              <w:rPr>
                <w:rFonts w:eastAsia="Symbol" w:cs="Arial"/>
                <w:szCs w:val="24"/>
              </w:rPr>
              <w:t xml:space="preserve">, </w:t>
            </w:r>
            <w:r w:rsidRPr="00881180">
              <w:rPr>
                <w:rFonts w:eastAsia="Symbol" w:cs="Arial"/>
                <w:szCs w:val="24"/>
              </w:rPr>
              <w:t>consumers</w:t>
            </w:r>
            <w:r w:rsidR="007E62BA">
              <w:rPr>
                <w:rFonts w:eastAsia="Symbol" w:cs="Arial"/>
                <w:szCs w:val="24"/>
              </w:rPr>
              <w:t>, carers</w:t>
            </w:r>
            <w:r w:rsidRPr="00881180">
              <w:rPr>
                <w:rFonts w:eastAsia="Symbol" w:cs="Arial"/>
                <w:szCs w:val="24"/>
              </w:rPr>
              <w:t xml:space="preserve"> and volunteers but </w:t>
            </w:r>
            <w:r w:rsidR="00B83CEE" w:rsidRPr="00881180">
              <w:rPr>
                <w:rFonts w:eastAsia="Symbol" w:cs="Arial"/>
                <w:szCs w:val="24"/>
              </w:rPr>
              <w:t xml:space="preserve">face increasing </w:t>
            </w:r>
            <w:r w:rsidRPr="00881180">
              <w:rPr>
                <w:rFonts w:eastAsia="Symbol" w:cs="Arial"/>
                <w:szCs w:val="24"/>
              </w:rPr>
              <w:t>barriers to</w:t>
            </w:r>
            <w:r w:rsidR="00B83CEE" w:rsidRPr="00881180">
              <w:rPr>
                <w:rFonts w:eastAsia="Symbol" w:cs="Arial"/>
                <w:szCs w:val="24"/>
              </w:rPr>
              <w:t xml:space="preserve"> participation in the community and in maintaining their personal networks</w:t>
            </w:r>
            <w:r w:rsidR="00D1469F" w:rsidRPr="00881180">
              <w:rPr>
                <w:rFonts w:eastAsia="Symbol" w:cs="Arial"/>
                <w:szCs w:val="24"/>
              </w:rPr>
              <w:t>, particularly if they don’t drive and/or have limited mobility</w:t>
            </w:r>
            <w:r w:rsidR="00E02648">
              <w:rPr>
                <w:rFonts w:eastAsia="Symbol" w:cs="Arial"/>
                <w:szCs w:val="24"/>
              </w:rPr>
              <w:t>.</w:t>
            </w:r>
          </w:p>
          <w:p w14:paraId="44B00FDC" w14:textId="77777777" w:rsidR="009B483F" w:rsidRPr="00881180" w:rsidRDefault="009B483F" w:rsidP="00BA4B82">
            <w:pPr>
              <w:pStyle w:val="ListParagraph"/>
              <w:numPr>
                <w:ilvl w:val="0"/>
                <w:numId w:val="6"/>
              </w:numPr>
              <w:spacing w:after="160" w:line="259" w:lineRule="auto"/>
              <w:rPr>
                <w:rFonts w:eastAsia="Symbol" w:cs="Arial"/>
                <w:szCs w:val="24"/>
              </w:rPr>
            </w:pPr>
            <w:r>
              <w:rPr>
                <w:rFonts w:eastAsia="Symbol" w:cs="Arial"/>
                <w:szCs w:val="24"/>
              </w:rPr>
              <w:t>In 2014, 34.6 per cent of Australians aged 65-74 years, 25.5 per cent of those aged 75 – 84 years and 18.9 per cent of those aged 85 and over had volunteered in the last 12 months</w:t>
            </w:r>
            <w:r>
              <w:rPr>
                <w:rStyle w:val="FootnoteReference"/>
                <w:rFonts w:eastAsia="Symbol" w:cs="Arial"/>
                <w:szCs w:val="24"/>
              </w:rPr>
              <w:footnoteReference w:id="10"/>
            </w:r>
          </w:p>
          <w:p w14:paraId="315D418A" w14:textId="77777777" w:rsidR="00EC7252" w:rsidRPr="00881180" w:rsidRDefault="00EC7252" w:rsidP="00BA4B82">
            <w:pPr>
              <w:pStyle w:val="ListParagraph"/>
              <w:numPr>
                <w:ilvl w:val="0"/>
                <w:numId w:val="6"/>
              </w:numPr>
              <w:spacing w:after="160" w:line="259" w:lineRule="auto"/>
              <w:rPr>
                <w:rFonts w:eastAsia="Symbol" w:cs="Arial"/>
                <w:szCs w:val="24"/>
              </w:rPr>
            </w:pPr>
            <w:r w:rsidRPr="00881180">
              <w:rPr>
                <w:rFonts w:eastAsia="Symbol" w:cs="Arial"/>
                <w:szCs w:val="24"/>
              </w:rPr>
              <w:t xml:space="preserve">In 2016, 26 per cent of the Macedon Ranges population aged 15+ reported doing some form of voluntary work (a slightly higher proportion than for </w:t>
            </w:r>
            <w:r w:rsidRPr="00881180">
              <w:rPr>
                <w:rFonts w:eastAsia="Symbol" w:cs="Arial"/>
                <w:szCs w:val="24"/>
              </w:rPr>
              <w:lastRenderedPageBreak/>
              <w:t>regional Victoria at 24.3 percent)</w:t>
            </w:r>
            <w:r w:rsidR="00CA1756" w:rsidRPr="00881180">
              <w:rPr>
                <w:rStyle w:val="FootnoteReference"/>
                <w:rFonts w:ascii="Arial" w:eastAsia="Symbol" w:hAnsi="Arial" w:cs="Arial"/>
                <w:sz w:val="24"/>
                <w:szCs w:val="24"/>
              </w:rPr>
              <w:footnoteReference w:id="11"/>
            </w:r>
            <w:r w:rsidR="00954FAB" w:rsidRPr="00881180">
              <w:rPr>
                <w:rFonts w:eastAsia="Symbol" w:cs="Arial"/>
                <w:szCs w:val="24"/>
              </w:rPr>
              <w:t>. Many of these volunteers are older residents</w:t>
            </w:r>
            <w:r w:rsidR="00E02648">
              <w:rPr>
                <w:rFonts w:eastAsia="Symbol" w:cs="Arial"/>
                <w:szCs w:val="24"/>
              </w:rPr>
              <w:t>.</w:t>
            </w:r>
          </w:p>
          <w:p w14:paraId="61A82412" w14:textId="77777777" w:rsidR="003012D1" w:rsidRPr="00881180" w:rsidRDefault="003012D1" w:rsidP="00BA4B82">
            <w:pPr>
              <w:pStyle w:val="ListParagraph"/>
              <w:numPr>
                <w:ilvl w:val="0"/>
                <w:numId w:val="6"/>
              </w:numPr>
              <w:rPr>
                <w:rFonts w:cs="Arial"/>
                <w:szCs w:val="24"/>
              </w:rPr>
            </w:pPr>
            <w:r w:rsidRPr="00881180">
              <w:rPr>
                <w:rFonts w:cs="Arial"/>
                <w:szCs w:val="24"/>
              </w:rPr>
              <w:t>In 2018, almost all older Australians (living in households) had participated in social activities at home (97.4 per cent) or outside their home (94.4 per cent) in the previous 3 month</w:t>
            </w:r>
            <w:r w:rsidR="00875D63" w:rsidRPr="00881180">
              <w:rPr>
                <w:rFonts w:cs="Arial"/>
                <w:szCs w:val="24"/>
              </w:rPr>
              <w:t>s</w:t>
            </w:r>
            <w:r w:rsidRPr="00881180">
              <w:rPr>
                <w:rStyle w:val="FootnoteReference"/>
                <w:rFonts w:ascii="Arial" w:hAnsi="Arial" w:cs="Arial"/>
                <w:sz w:val="24"/>
                <w:szCs w:val="24"/>
              </w:rPr>
              <w:footnoteReference w:id="12"/>
            </w:r>
            <w:r w:rsidR="00E02648">
              <w:rPr>
                <w:rFonts w:cs="Arial"/>
                <w:szCs w:val="24"/>
              </w:rPr>
              <w:t>.</w:t>
            </w:r>
          </w:p>
          <w:p w14:paraId="0A7CB7AF" w14:textId="77777777" w:rsidR="000F2107" w:rsidRPr="00881180" w:rsidRDefault="00D81EA0" w:rsidP="00BA4B82">
            <w:pPr>
              <w:pStyle w:val="ListParagraph"/>
              <w:numPr>
                <w:ilvl w:val="0"/>
                <w:numId w:val="6"/>
              </w:numPr>
              <w:spacing w:after="160" w:line="259" w:lineRule="auto"/>
              <w:rPr>
                <w:rFonts w:eastAsia="Symbol" w:cs="Arial"/>
                <w:szCs w:val="24"/>
              </w:rPr>
            </w:pPr>
            <w:r w:rsidRPr="00881180">
              <w:rPr>
                <w:rFonts w:eastAsia="Symbol" w:cs="Arial"/>
                <w:szCs w:val="24"/>
              </w:rPr>
              <w:t>L</w:t>
            </w:r>
            <w:r w:rsidR="00B83CEE" w:rsidRPr="00881180">
              <w:rPr>
                <w:rFonts w:eastAsia="Symbol" w:cs="Arial"/>
                <w:szCs w:val="24"/>
              </w:rPr>
              <w:t xml:space="preserve">ow income and </w:t>
            </w:r>
            <w:r w:rsidRPr="00881180">
              <w:rPr>
                <w:rFonts w:eastAsia="Symbol" w:cs="Arial"/>
                <w:szCs w:val="24"/>
              </w:rPr>
              <w:t>limited</w:t>
            </w:r>
            <w:r w:rsidR="00B83CEE" w:rsidRPr="00881180">
              <w:rPr>
                <w:rFonts w:eastAsia="Symbol" w:cs="Arial"/>
                <w:szCs w:val="24"/>
              </w:rPr>
              <w:t xml:space="preserve"> assets</w:t>
            </w:r>
            <w:r w:rsidRPr="00881180">
              <w:rPr>
                <w:rFonts w:eastAsia="Symbol" w:cs="Arial"/>
                <w:szCs w:val="24"/>
              </w:rPr>
              <w:t xml:space="preserve"> </w:t>
            </w:r>
            <w:r w:rsidR="00692B97" w:rsidRPr="00881180">
              <w:rPr>
                <w:rFonts w:eastAsia="Symbol" w:cs="Arial"/>
                <w:szCs w:val="24"/>
              </w:rPr>
              <w:t>increase some</w:t>
            </w:r>
            <w:r w:rsidR="00D1469F" w:rsidRPr="00881180">
              <w:rPr>
                <w:rFonts w:eastAsia="Symbol" w:cs="Arial"/>
                <w:szCs w:val="24"/>
              </w:rPr>
              <w:t xml:space="preserve"> older people’s </w:t>
            </w:r>
            <w:r w:rsidRPr="00881180">
              <w:rPr>
                <w:rFonts w:eastAsia="Symbol" w:cs="Arial"/>
                <w:szCs w:val="24"/>
              </w:rPr>
              <w:t>vulnerability</w:t>
            </w:r>
            <w:r w:rsidR="00B83CEE" w:rsidRPr="00881180">
              <w:rPr>
                <w:rFonts w:eastAsia="Symbol" w:cs="Arial"/>
                <w:szCs w:val="24"/>
              </w:rPr>
              <w:t xml:space="preserve"> to isolation</w:t>
            </w:r>
            <w:r w:rsidRPr="00881180">
              <w:rPr>
                <w:rFonts w:eastAsia="Symbol" w:cs="Arial"/>
                <w:szCs w:val="24"/>
              </w:rPr>
              <w:t>,</w:t>
            </w:r>
            <w:r w:rsidR="000F2107" w:rsidRPr="00881180">
              <w:rPr>
                <w:rFonts w:eastAsia="Symbol" w:cs="Arial"/>
                <w:szCs w:val="24"/>
              </w:rPr>
              <w:t xml:space="preserve"> poor nutrition and unsafe environments</w:t>
            </w:r>
            <w:r w:rsidR="00E02648">
              <w:rPr>
                <w:rFonts w:eastAsia="Symbol" w:cs="Arial"/>
                <w:szCs w:val="24"/>
              </w:rPr>
              <w:t>.</w:t>
            </w:r>
          </w:p>
          <w:p w14:paraId="6D9F72B0" w14:textId="77777777" w:rsidR="00593C2B" w:rsidRPr="00881180" w:rsidRDefault="000F2107" w:rsidP="00BA4B82">
            <w:pPr>
              <w:pStyle w:val="ListParagraph"/>
              <w:numPr>
                <w:ilvl w:val="0"/>
                <w:numId w:val="6"/>
              </w:numPr>
              <w:spacing w:after="160" w:line="259" w:lineRule="auto"/>
              <w:rPr>
                <w:rFonts w:eastAsia="Symbol" w:cs="Arial"/>
                <w:szCs w:val="24"/>
              </w:rPr>
            </w:pPr>
            <w:r w:rsidRPr="00881180">
              <w:rPr>
                <w:rFonts w:eastAsia="Symbol" w:cs="Arial"/>
                <w:szCs w:val="24"/>
              </w:rPr>
              <w:t>In the era of technology</w:t>
            </w:r>
            <w:r w:rsidR="006D7FB5" w:rsidRPr="00881180">
              <w:rPr>
                <w:rFonts w:eastAsia="Symbol" w:cs="Arial"/>
                <w:szCs w:val="24"/>
              </w:rPr>
              <w:t xml:space="preserve"> and t</w:t>
            </w:r>
            <w:r w:rsidR="00D1469F" w:rsidRPr="00881180">
              <w:rPr>
                <w:rFonts w:eastAsia="Symbol" w:cs="Arial"/>
                <w:szCs w:val="24"/>
              </w:rPr>
              <w:t>he focus on delivery of information and services online</w:t>
            </w:r>
            <w:r w:rsidR="006D7FB5" w:rsidRPr="00881180">
              <w:rPr>
                <w:rFonts w:eastAsia="Symbol" w:cs="Arial"/>
                <w:szCs w:val="24"/>
              </w:rPr>
              <w:t>,</w:t>
            </w:r>
            <w:r w:rsidR="00D1469F" w:rsidRPr="00881180">
              <w:rPr>
                <w:rFonts w:eastAsia="Symbol" w:cs="Arial"/>
                <w:szCs w:val="24"/>
              </w:rPr>
              <w:t xml:space="preserve"> </w:t>
            </w:r>
            <w:r w:rsidRPr="00881180">
              <w:rPr>
                <w:rFonts w:eastAsia="Symbol" w:cs="Arial"/>
                <w:szCs w:val="24"/>
              </w:rPr>
              <w:t xml:space="preserve">older people </w:t>
            </w:r>
            <w:r w:rsidR="00D1469F" w:rsidRPr="00881180">
              <w:rPr>
                <w:rFonts w:eastAsia="Symbol" w:cs="Arial"/>
                <w:szCs w:val="24"/>
              </w:rPr>
              <w:t>who cannot or choose not to access the technology and/or do not have access to support</w:t>
            </w:r>
            <w:r w:rsidR="00954FAB" w:rsidRPr="00881180">
              <w:rPr>
                <w:rFonts w:eastAsia="Symbol" w:cs="Arial"/>
                <w:szCs w:val="24"/>
              </w:rPr>
              <w:t xml:space="preserve"> are often significantly disadvantaged</w:t>
            </w:r>
            <w:r w:rsidR="00E02648">
              <w:rPr>
                <w:rFonts w:eastAsia="Symbol" w:cs="Arial"/>
                <w:szCs w:val="24"/>
              </w:rPr>
              <w:t>.</w:t>
            </w:r>
          </w:p>
        </w:tc>
      </w:tr>
      <w:tr w:rsidR="00796D00" w:rsidRPr="00A63954" w14:paraId="2222A3E5" w14:textId="77777777" w:rsidTr="00BA4B82">
        <w:tc>
          <w:tcPr>
            <w:tcW w:w="2405" w:type="dxa"/>
            <w:shd w:val="clear" w:color="auto" w:fill="F2F2F2" w:themeFill="background1" w:themeFillShade="F2"/>
          </w:tcPr>
          <w:p w14:paraId="2590948F" w14:textId="77777777" w:rsidR="00796D00" w:rsidRPr="00881180" w:rsidRDefault="00796D00" w:rsidP="00BA4B82">
            <w:pPr>
              <w:ind w:left="171"/>
              <w:rPr>
                <w:rFonts w:eastAsia="Symbol" w:cs="Arial"/>
                <w:szCs w:val="24"/>
              </w:rPr>
            </w:pPr>
            <w:r w:rsidRPr="00881180">
              <w:rPr>
                <w:rFonts w:eastAsia="Symbol" w:cs="Arial"/>
                <w:szCs w:val="24"/>
              </w:rPr>
              <w:lastRenderedPageBreak/>
              <w:t xml:space="preserve">Deliver strong and reliable government </w:t>
            </w:r>
          </w:p>
          <w:p w14:paraId="369FE8A6" w14:textId="77777777" w:rsidR="00796D00" w:rsidRPr="00881180" w:rsidRDefault="00796D00" w:rsidP="00BA4B82">
            <w:pPr>
              <w:ind w:left="171"/>
              <w:rPr>
                <w:rFonts w:eastAsia="Symbol" w:cs="Arial"/>
                <w:szCs w:val="24"/>
              </w:rPr>
            </w:pPr>
          </w:p>
        </w:tc>
        <w:tc>
          <w:tcPr>
            <w:tcW w:w="6611" w:type="dxa"/>
          </w:tcPr>
          <w:p w14:paraId="2FACF2B6" w14:textId="77777777" w:rsidR="00796D00" w:rsidRPr="00A10F10" w:rsidRDefault="000F2107" w:rsidP="00BA4B82">
            <w:pPr>
              <w:pStyle w:val="ListParagraph"/>
              <w:numPr>
                <w:ilvl w:val="0"/>
                <w:numId w:val="7"/>
              </w:numPr>
              <w:spacing w:after="160" w:line="259" w:lineRule="auto"/>
              <w:rPr>
                <w:rFonts w:eastAsia="Symbol" w:cs="Arial"/>
                <w:szCs w:val="24"/>
              </w:rPr>
            </w:pPr>
            <w:r w:rsidRPr="005B4AF6">
              <w:rPr>
                <w:rFonts w:eastAsia="Symbol" w:cs="Arial"/>
                <w:caps/>
                <w:szCs w:val="24"/>
              </w:rPr>
              <w:t>Participate</w:t>
            </w:r>
            <w:r w:rsidRPr="00881180">
              <w:rPr>
                <w:rFonts w:eastAsia="Symbol" w:cs="Arial"/>
                <w:szCs w:val="24"/>
              </w:rPr>
              <w:t xml:space="preserve"> has been developed after consultation with a wide range of older peop</w:t>
            </w:r>
            <w:r w:rsidR="009B483F">
              <w:rPr>
                <w:rFonts w:eastAsia="Symbol" w:cs="Arial"/>
                <w:szCs w:val="24"/>
              </w:rPr>
              <w:t xml:space="preserve">le and those who support them. </w:t>
            </w:r>
            <w:r w:rsidRPr="00881180">
              <w:rPr>
                <w:rFonts w:eastAsia="Symbol" w:cs="Arial"/>
                <w:szCs w:val="24"/>
              </w:rPr>
              <w:t xml:space="preserve">The issues, priorities and values expressed by older people have been taken into account in developing </w:t>
            </w:r>
            <w:r w:rsidRPr="005B4AF6">
              <w:rPr>
                <w:rFonts w:eastAsia="Symbol" w:cs="Arial"/>
                <w:caps/>
                <w:szCs w:val="24"/>
              </w:rPr>
              <w:t>Participate</w:t>
            </w:r>
            <w:r w:rsidR="00E02648">
              <w:rPr>
                <w:rFonts w:eastAsia="Symbol" w:cs="Arial"/>
                <w:caps/>
                <w:szCs w:val="24"/>
              </w:rPr>
              <w:t>.</w:t>
            </w:r>
          </w:p>
          <w:p w14:paraId="18E7F1C2" w14:textId="77777777" w:rsidR="006D7FB5" w:rsidRDefault="006D7FB5" w:rsidP="00BA4B82">
            <w:pPr>
              <w:pStyle w:val="ListParagraph"/>
              <w:numPr>
                <w:ilvl w:val="0"/>
                <w:numId w:val="7"/>
              </w:numPr>
              <w:spacing w:after="160" w:line="259" w:lineRule="auto"/>
              <w:rPr>
                <w:rFonts w:eastAsia="Symbol" w:cs="Arial"/>
                <w:szCs w:val="24"/>
              </w:rPr>
            </w:pPr>
            <w:r w:rsidRPr="00881180">
              <w:rPr>
                <w:rFonts w:eastAsia="Symbol" w:cs="Arial"/>
                <w:szCs w:val="24"/>
              </w:rPr>
              <w:t xml:space="preserve">Council’s </w:t>
            </w:r>
            <w:r w:rsidR="00CE30EA" w:rsidRPr="00881180">
              <w:rPr>
                <w:rFonts w:eastAsia="Symbol" w:cs="Arial"/>
                <w:szCs w:val="24"/>
              </w:rPr>
              <w:t>Community</w:t>
            </w:r>
            <w:r w:rsidRPr="00881180">
              <w:rPr>
                <w:rFonts w:eastAsia="Symbol" w:cs="Arial"/>
                <w:szCs w:val="24"/>
              </w:rPr>
              <w:t xml:space="preserve"> Consultation Framework was used to complete the consultation for the development of this plan </w:t>
            </w:r>
            <w:r w:rsidR="00CE30EA" w:rsidRPr="00881180">
              <w:rPr>
                <w:rFonts w:eastAsia="Symbol" w:cs="Arial"/>
                <w:szCs w:val="24"/>
              </w:rPr>
              <w:t>adhering</w:t>
            </w:r>
            <w:r w:rsidRPr="00881180">
              <w:rPr>
                <w:rFonts w:eastAsia="Symbol" w:cs="Arial"/>
                <w:szCs w:val="24"/>
              </w:rPr>
              <w:t xml:space="preserve"> to best practice </w:t>
            </w:r>
            <w:r w:rsidR="00CE30EA" w:rsidRPr="00881180">
              <w:rPr>
                <w:rFonts w:eastAsia="Symbol" w:cs="Arial"/>
                <w:szCs w:val="24"/>
              </w:rPr>
              <w:t>guidelines.</w:t>
            </w:r>
          </w:p>
          <w:p w14:paraId="15325773" w14:textId="77777777" w:rsidR="00D54DD7" w:rsidRPr="00DE315B" w:rsidRDefault="00D54DD7" w:rsidP="00BA4B82">
            <w:pPr>
              <w:pStyle w:val="ListParagraph"/>
              <w:numPr>
                <w:ilvl w:val="0"/>
                <w:numId w:val="7"/>
              </w:numPr>
              <w:spacing w:after="160" w:line="259" w:lineRule="auto"/>
              <w:rPr>
                <w:rFonts w:eastAsia="Symbol" w:cs="Arial"/>
                <w:szCs w:val="24"/>
              </w:rPr>
            </w:pPr>
            <w:r>
              <w:rPr>
                <w:rFonts w:eastAsia="Symbol" w:cs="Arial"/>
                <w:szCs w:val="24"/>
              </w:rPr>
              <w:t>PARTICIPATE will inform Council in relation to the implications of decisions and resource allocation for older people.</w:t>
            </w:r>
          </w:p>
          <w:p w14:paraId="4751A48E" w14:textId="12E9923B" w:rsidR="002B4FCE" w:rsidRPr="00881180" w:rsidRDefault="00616316" w:rsidP="005571C9">
            <w:pPr>
              <w:pStyle w:val="ListParagraph"/>
              <w:numPr>
                <w:ilvl w:val="0"/>
                <w:numId w:val="7"/>
              </w:numPr>
              <w:spacing w:after="160" w:line="259" w:lineRule="auto"/>
              <w:rPr>
                <w:rFonts w:eastAsia="Symbol" w:cs="Arial"/>
                <w:szCs w:val="24"/>
              </w:rPr>
            </w:pPr>
            <w:r>
              <w:rPr>
                <w:rFonts w:eastAsia="Symbol" w:cs="Arial"/>
                <w:szCs w:val="24"/>
              </w:rPr>
              <w:t xml:space="preserve">PARTICIPATE will be supported by the development of annual action plans that will report to </w:t>
            </w:r>
            <w:r w:rsidR="00D54DD7">
              <w:rPr>
                <w:rFonts w:eastAsia="Symbol" w:cs="Arial"/>
                <w:szCs w:val="24"/>
              </w:rPr>
              <w:t>E</w:t>
            </w:r>
            <w:r>
              <w:rPr>
                <w:rFonts w:eastAsia="Symbol" w:cs="Arial"/>
                <w:szCs w:val="24"/>
              </w:rPr>
              <w:t>xecutive on a quarterly basis</w:t>
            </w:r>
            <w:r w:rsidR="00D54DD7">
              <w:rPr>
                <w:rFonts w:eastAsia="Symbol" w:cs="Arial"/>
                <w:szCs w:val="24"/>
              </w:rPr>
              <w:t xml:space="preserve"> and to Council annually</w:t>
            </w:r>
            <w:r>
              <w:rPr>
                <w:rFonts w:eastAsia="Symbol" w:cs="Arial"/>
                <w:szCs w:val="24"/>
              </w:rPr>
              <w:t xml:space="preserve">. Where additional resources are required these will </w:t>
            </w:r>
            <w:r w:rsidR="007E3969">
              <w:rPr>
                <w:rFonts w:eastAsia="Symbol" w:cs="Arial"/>
                <w:szCs w:val="24"/>
              </w:rPr>
              <w:t>be sourced</w:t>
            </w:r>
            <w:r>
              <w:rPr>
                <w:rFonts w:eastAsia="Symbol" w:cs="Arial"/>
                <w:szCs w:val="24"/>
              </w:rPr>
              <w:t xml:space="preserve"> through grants and/or the </w:t>
            </w:r>
            <w:r w:rsidR="005571C9">
              <w:rPr>
                <w:rFonts w:eastAsia="Symbol" w:cs="Arial"/>
                <w:szCs w:val="24"/>
              </w:rPr>
              <w:t>annual budget process.</w:t>
            </w:r>
            <w:r>
              <w:rPr>
                <w:rFonts w:eastAsia="Symbol" w:cs="Arial"/>
                <w:szCs w:val="24"/>
              </w:rPr>
              <w:t xml:space="preserve">  </w:t>
            </w:r>
          </w:p>
        </w:tc>
      </w:tr>
    </w:tbl>
    <w:p w14:paraId="25F64689" w14:textId="77777777" w:rsidR="002F13A8" w:rsidRDefault="00131E01" w:rsidP="008A42DB">
      <w:pPr>
        <w:pStyle w:val="MegHeading1"/>
      </w:pPr>
      <w:r>
        <w:rPr>
          <w:noProof/>
          <w:lang w:eastAsia="en-GB"/>
        </w:rPr>
        <w:drawing>
          <wp:anchor distT="0" distB="0" distL="114300" distR="114300" simplePos="0" relativeHeight="251647488" behindDoc="0" locked="0" layoutInCell="1" allowOverlap="1" wp14:anchorId="6EE82ABB" wp14:editId="55A7BEB6">
            <wp:simplePos x="0" y="0"/>
            <wp:positionH relativeFrom="page">
              <wp:align>left</wp:align>
            </wp:positionH>
            <wp:positionV relativeFrom="paragraph">
              <wp:posOffset>-768143</wp:posOffset>
            </wp:positionV>
            <wp:extent cx="7535153" cy="10690607"/>
            <wp:effectExtent l="0" t="0" r="889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RSC_Aging_postively_Page_06.jpg"/>
                    <pic:cNvPicPr/>
                  </pic:nvPicPr>
                  <pic:blipFill>
                    <a:blip r:embed="rId17">
                      <a:extLst>
                        <a:ext uri="{28A0092B-C50C-407E-A947-70E740481C1C}">
                          <a14:useLocalDpi xmlns:a14="http://schemas.microsoft.com/office/drawing/2010/main" val="0"/>
                        </a:ext>
                      </a:extLst>
                    </a:blip>
                    <a:stretch>
                      <a:fillRect/>
                    </a:stretch>
                  </pic:blipFill>
                  <pic:spPr>
                    <a:xfrm>
                      <a:off x="0" y="0"/>
                      <a:ext cx="7535153" cy="10690607"/>
                    </a:xfrm>
                    <a:prstGeom prst="rect">
                      <a:avLst/>
                    </a:prstGeom>
                  </pic:spPr>
                </pic:pic>
              </a:graphicData>
            </a:graphic>
            <wp14:sizeRelH relativeFrom="page">
              <wp14:pctWidth>0</wp14:pctWidth>
            </wp14:sizeRelH>
            <wp14:sizeRelV relativeFrom="page">
              <wp14:pctHeight>0</wp14:pctHeight>
            </wp14:sizeRelV>
          </wp:anchor>
        </w:drawing>
      </w:r>
      <w:r w:rsidR="00BA4B82">
        <w:br w:type="textWrapping" w:clear="all"/>
      </w:r>
    </w:p>
    <w:p w14:paraId="73FCAE0A" w14:textId="77777777" w:rsidR="00BF0F56" w:rsidRDefault="00BF0F56">
      <w:pPr>
        <w:rPr>
          <w:rFonts w:eastAsiaTheme="majorEastAsia" w:cs="Arial"/>
          <w:b/>
          <w:color w:val="612836"/>
          <w:sz w:val="32"/>
          <w:szCs w:val="32"/>
          <w:lang w:val="en-GB"/>
        </w:rPr>
      </w:pPr>
    </w:p>
    <w:p w14:paraId="3FAD9F48" w14:textId="77777777" w:rsidR="00BF0F56" w:rsidRDefault="00FD4E73">
      <w:pPr>
        <w:rPr>
          <w:rFonts w:eastAsiaTheme="majorEastAsia" w:cs="Arial"/>
          <w:b/>
          <w:color w:val="612836"/>
          <w:sz w:val="32"/>
          <w:szCs w:val="32"/>
          <w:lang w:val="en-GB"/>
        </w:rPr>
      </w:pPr>
      <w:r>
        <w:rPr>
          <w:noProof/>
          <w:lang w:val="en-GB" w:eastAsia="en-GB"/>
        </w:rPr>
        <mc:AlternateContent>
          <mc:Choice Requires="wps">
            <w:drawing>
              <wp:anchor distT="0" distB="0" distL="114300" distR="114300" simplePos="0" relativeHeight="251672064" behindDoc="0" locked="0" layoutInCell="1" allowOverlap="1" wp14:anchorId="5D42C543" wp14:editId="65967F4B">
                <wp:simplePos x="0" y="0"/>
                <wp:positionH relativeFrom="column">
                  <wp:posOffset>6005643</wp:posOffset>
                </wp:positionH>
                <wp:positionV relativeFrom="paragraph">
                  <wp:posOffset>8087097</wp:posOffset>
                </wp:positionV>
                <wp:extent cx="352425" cy="382270"/>
                <wp:effectExtent l="0" t="0" r="0" b="0"/>
                <wp:wrapNone/>
                <wp:docPr id="30519" name="Text Box 30519"/>
                <wp:cNvGraphicFramePr/>
                <a:graphic xmlns:a="http://schemas.openxmlformats.org/drawingml/2006/main">
                  <a:graphicData uri="http://schemas.microsoft.com/office/word/2010/wordprocessingShape">
                    <wps:wsp>
                      <wps:cNvSpPr txBox="1"/>
                      <wps:spPr>
                        <a:xfrm>
                          <a:off x="0" y="0"/>
                          <a:ext cx="352425" cy="382270"/>
                        </a:xfrm>
                        <a:prstGeom prst="rect">
                          <a:avLst/>
                        </a:prstGeom>
                        <a:noFill/>
                        <a:ln>
                          <a:noFill/>
                        </a:ln>
                      </wps:spPr>
                      <wps:txbx>
                        <w:txbxContent>
                          <w:p w14:paraId="0A307188" w14:textId="77777777" w:rsidR="00273C98" w:rsidRPr="00F6330D"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D42C543" id="Text Box 30519" o:spid="_x0000_s1033" type="#_x0000_t202" style="position:absolute;margin-left:472.9pt;margin-top:636.8pt;width:27.75pt;height:30.1pt;z-index:2516720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" filled="f" stroked="f">
                <v:textbox style="mso-fit-shape-to-text:t">
                  <w:txbxContent>
                    <w:p w14:paraId="0A307188" w14:textId="77777777" w:rsidR="00273C98" w:rsidRPr="00F6330D"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14</w:t>
                      </w:r>
                    </w:p>
                  </w:txbxContent>
                </v:textbox>
              </v:shape>
            </w:pict>
          </mc:Fallback>
        </mc:AlternateContent>
      </w:r>
      <w:r w:rsidR="00BF0F56">
        <w:br w:type="page"/>
      </w:r>
    </w:p>
    <w:p w14:paraId="02C46B7F" w14:textId="77777777" w:rsidR="00192D29" w:rsidRDefault="00BF0F56" w:rsidP="00CC1966">
      <w:pPr>
        <w:pStyle w:val="MegHeading1"/>
      </w:pPr>
      <w:r>
        <w:rPr>
          <w:noProof/>
          <w:lang w:eastAsia="en-GB"/>
        </w:rPr>
        <w:lastRenderedPageBreak/>
        <w:drawing>
          <wp:anchor distT="0" distB="0" distL="114300" distR="114300" simplePos="0" relativeHeight="251648512" behindDoc="0" locked="0" layoutInCell="1" allowOverlap="1" wp14:anchorId="599E45EC" wp14:editId="74E965BD">
            <wp:simplePos x="0" y="0"/>
            <wp:positionH relativeFrom="page">
              <wp:posOffset>641</wp:posOffset>
            </wp:positionH>
            <wp:positionV relativeFrom="paragraph">
              <wp:posOffset>-765109</wp:posOffset>
            </wp:positionV>
            <wp:extent cx="7591576" cy="10770658"/>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RSC_Aging_postively_Page_07.jpg"/>
                    <pic:cNvPicPr/>
                  </pic:nvPicPr>
                  <pic:blipFill>
                    <a:blip r:embed="rId18">
                      <a:extLst>
                        <a:ext uri="{28A0092B-C50C-407E-A947-70E740481C1C}">
                          <a14:useLocalDpi xmlns:a14="http://schemas.microsoft.com/office/drawing/2010/main" val="0"/>
                        </a:ext>
                      </a:extLst>
                    </a:blip>
                    <a:stretch>
                      <a:fillRect/>
                    </a:stretch>
                  </pic:blipFill>
                  <pic:spPr>
                    <a:xfrm>
                      <a:off x="0" y="0"/>
                      <a:ext cx="7591576" cy="10770658"/>
                    </a:xfrm>
                    <a:prstGeom prst="rect">
                      <a:avLst/>
                    </a:prstGeom>
                  </pic:spPr>
                </pic:pic>
              </a:graphicData>
            </a:graphic>
            <wp14:sizeRelH relativeFrom="page">
              <wp14:pctWidth>0</wp14:pctWidth>
            </wp14:sizeRelH>
            <wp14:sizeRelV relativeFrom="page">
              <wp14:pctHeight>0</wp14:pctHeight>
            </wp14:sizeRelV>
          </wp:anchor>
        </w:drawing>
      </w:r>
    </w:p>
    <w:p w14:paraId="445C8E8D" w14:textId="77777777" w:rsidR="00192D29" w:rsidRDefault="00FD4E73">
      <w:pPr>
        <w:rPr>
          <w:rFonts w:eastAsiaTheme="majorEastAsia" w:cs="Arial"/>
          <w:b/>
          <w:color w:val="612836"/>
          <w:sz w:val="32"/>
          <w:szCs w:val="32"/>
          <w:lang w:val="en-GB"/>
        </w:rPr>
      </w:pPr>
      <w:r>
        <w:rPr>
          <w:noProof/>
          <w:lang w:val="en-GB" w:eastAsia="en-GB"/>
        </w:rPr>
        <mc:AlternateContent>
          <mc:Choice Requires="wps">
            <w:drawing>
              <wp:anchor distT="0" distB="0" distL="114300" distR="114300" simplePos="0" relativeHeight="251673088" behindDoc="0" locked="0" layoutInCell="1" allowOverlap="1" wp14:anchorId="57D1C0DF" wp14:editId="24E10E12">
                <wp:simplePos x="0" y="0"/>
                <wp:positionH relativeFrom="column">
                  <wp:posOffset>6005643</wp:posOffset>
                </wp:positionH>
                <wp:positionV relativeFrom="paragraph">
                  <wp:posOffset>8677122</wp:posOffset>
                </wp:positionV>
                <wp:extent cx="352425" cy="382270"/>
                <wp:effectExtent l="0" t="0" r="0" b="0"/>
                <wp:wrapNone/>
                <wp:docPr id="30522" name="Text Box 30522"/>
                <wp:cNvGraphicFramePr/>
                <a:graphic xmlns:a="http://schemas.openxmlformats.org/drawingml/2006/main">
                  <a:graphicData uri="http://schemas.microsoft.com/office/word/2010/wordprocessingShape">
                    <wps:wsp>
                      <wps:cNvSpPr txBox="1"/>
                      <wps:spPr>
                        <a:xfrm>
                          <a:off x="0" y="0"/>
                          <a:ext cx="352425" cy="382270"/>
                        </a:xfrm>
                        <a:prstGeom prst="rect">
                          <a:avLst/>
                        </a:prstGeom>
                        <a:noFill/>
                        <a:ln>
                          <a:noFill/>
                        </a:ln>
                      </wps:spPr>
                      <wps:txbx>
                        <w:txbxContent>
                          <w:p w14:paraId="728C622A" w14:textId="77777777" w:rsidR="00273C98" w:rsidRPr="008A42DB"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D1C0DF" id="Text Box 30522" o:spid="_x0000_s1034" type="#_x0000_t202" style="position:absolute;margin-left:472.9pt;margin-top:683.25pt;width:27.75pt;height:30.1pt;z-index:251673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" filled="f" stroked="f">
                <v:textbox style="mso-fit-shape-to-text:t">
                  <w:txbxContent>
                    <w:p w14:paraId="728C622A" w14:textId="77777777" w:rsidR="00273C98" w:rsidRPr="008A42DB"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15</w:t>
                      </w:r>
                    </w:p>
                  </w:txbxContent>
                </v:textbox>
              </v:shape>
            </w:pict>
          </mc:Fallback>
        </mc:AlternateContent>
      </w:r>
      <w:r w:rsidR="00192D29">
        <w:br w:type="page"/>
      </w:r>
    </w:p>
    <w:p w14:paraId="2DD57F88" w14:textId="77777777" w:rsidR="00796D00" w:rsidRPr="00CC1966" w:rsidRDefault="00796D00" w:rsidP="00CC1966">
      <w:pPr>
        <w:pStyle w:val="MegHeading1"/>
      </w:pPr>
      <w:r w:rsidRPr="00CC1966">
        <w:lastRenderedPageBreak/>
        <w:t>The current situation</w:t>
      </w:r>
    </w:p>
    <w:p w14:paraId="728A59BF" w14:textId="77777777" w:rsidR="00C86507" w:rsidRPr="00B5619C" w:rsidRDefault="00C86507" w:rsidP="00CC1966">
      <w:pPr>
        <w:rPr>
          <w:color w:val="612836"/>
        </w:rPr>
      </w:pPr>
      <w:bookmarkStart w:id="2" w:name="_Toc39841850"/>
      <w:r w:rsidRPr="00B5619C">
        <w:rPr>
          <w:color w:val="612836"/>
        </w:rPr>
        <w:t>Older people in the Macedon Ranges</w:t>
      </w:r>
      <w:bookmarkEnd w:id="2"/>
      <w:r w:rsidRPr="00B5619C">
        <w:rPr>
          <w:color w:val="612836"/>
        </w:rPr>
        <w:t xml:space="preserve"> </w:t>
      </w:r>
    </w:p>
    <w:p w14:paraId="40A1F052" w14:textId="77777777" w:rsidR="00956FA5" w:rsidRPr="00881180" w:rsidRDefault="003012D1" w:rsidP="00BA51C6">
      <w:r w:rsidRPr="00881180">
        <w:t>The</w:t>
      </w:r>
      <w:r w:rsidR="00956FA5" w:rsidRPr="00881180">
        <w:t xml:space="preserve"> shire’s </w:t>
      </w:r>
      <w:r w:rsidR="00693616" w:rsidRPr="00881180">
        <w:t xml:space="preserve">total </w:t>
      </w:r>
      <w:r w:rsidR="00956FA5" w:rsidRPr="00881180">
        <w:t>population was approximately 46,000 people at the time of the 2016 census an</w:t>
      </w:r>
      <w:r w:rsidR="002A43B7" w:rsidRPr="00881180">
        <w:t>d</w:t>
      </w:r>
      <w:r w:rsidR="00956FA5" w:rsidRPr="00881180">
        <w:t xml:space="preserve"> is projected to grow to just over 64,000 people by 2036</w:t>
      </w:r>
      <w:r w:rsidRPr="00881180">
        <w:rPr>
          <w:rStyle w:val="FootnoteReference"/>
          <w:rFonts w:ascii="Arial" w:hAnsi="Arial" w:cs="Arial"/>
          <w:sz w:val="24"/>
          <w:szCs w:val="24"/>
        </w:rPr>
        <w:footnoteReference w:id="13"/>
      </w:r>
      <w:r w:rsidR="00956FA5" w:rsidRPr="00881180">
        <w:t>. A large proportion of all growth</w:t>
      </w:r>
      <w:r w:rsidR="00EA022F" w:rsidRPr="00881180">
        <w:t xml:space="preserve"> (45</w:t>
      </w:r>
      <w:r w:rsidR="00E64111" w:rsidRPr="00881180">
        <w:t xml:space="preserve"> per cent</w:t>
      </w:r>
      <w:r w:rsidR="00EA022F" w:rsidRPr="00881180">
        <w:t>)</w:t>
      </w:r>
      <w:r w:rsidR="00956FA5" w:rsidRPr="00881180">
        <w:t xml:space="preserve"> is projected to occur in the Gisborne </w:t>
      </w:r>
      <w:r w:rsidR="00736C1C">
        <w:t>d</w:t>
      </w:r>
      <w:r w:rsidR="005C1EC2" w:rsidRPr="00881180">
        <w:t>istrict</w:t>
      </w:r>
      <w:r w:rsidR="00956FA5" w:rsidRPr="00881180">
        <w:t xml:space="preserve">. The Riddells Creek, Kyneton and Romsey </w:t>
      </w:r>
      <w:r w:rsidR="00736C1C">
        <w:t>d</w:t>
      </w:r>
      <w:r w:rsidR="00956FA5" w:rsidRPr="00881180">
        <w:t xml:space="preserve">istricts are also projected to experience strong population growth. </w:t>
      </w:r>
    </w:p>
    <w:p w14:paraId="1F8D3E0D" w14:textId="77777777" w:rsidR="00956FA5" w:rsidRDefault="00956FA5" w:rsidP="00BA51C6">
      <w:r w:rsidRPr="00881180">
        <w:t>The shire’s older population is also increasing rapidly. To illustrate, the number of people aged 65+ is projected to grow at 2.8</w:t>
      </w:r>
      <w:r w:rsidR="00A63954" w:rsidRPr="00881180">
        <w:t xml:space="preserve"> </w:t>
      </w:r>
      <w:r w:rsidR="00E64111" w:rsidRPr="00881180">
        <w:t>per cent</w:t>
      </w:r>
      <w:r w:rsidRPr="00881180">
        <w:t xml:space="preserve"> per annum to 2036, resulting in an additional 5,559 people aged 65+ across the shire. Population growth in the 65+ age group will be greatest in the Gisborne </w:t>
      </w:r>
      <w:r w:rsidR="00736C1C">
        <w:t>d</w:t>
      </w:r>
      <w:r w:rsidRPr="00881180">
        <w:t>istrict, followed by Kyneton and Woodend. Proportional growth in areas such as Riddells Creek will be significant.</w:t>
      </w:r>
    </w:p>
    <w:p w14:paraId="08923E69" w14:textId="77777777" w:rsidR="006C1C1C" w:rsidRDefault="006C1C1C">
      <w:pPr>
        <w:jc w:val="both"/>
        <w:rPr>
          <w:rFonts w:cstheme="minorHAnsi"/>
          <w:szCs w:val="24"/>
        </w:rPr>
      </w:pPr>
    </w:p>
    <w:p w14:paraId="6D70F2C5" w14:textId="77777777" w:rsidR="00CA526B" w:rsidRDefault="00CA526B" w:rsidP="00CA526B">
      <w:pPr>
        <w:pStyle w:val="MegHeading1"/>
      </w:pPr>
      <w:r>
        <w:t>Diversity in the older population</w:t>
      </w:r>
    </w:p>
    <w:p w14:paraId="211E6B5A" w14:textId="1E68333D" w:rsidR="00B7576B" w:rsidRPr="00A5250F" w:rsidRDefault="00DA0984" w:rsidP="00B7576B">
      <w:pPr>
        <w:rPr>
          <w:rFonts w:cs="Arial"/>
        </w:rPr>
      </w:pPr>
      <w:r>
        <w:t xml:space="preserve">The Australian government funds aged care services for </w:t>
      </w:r>
      <w:r w:rsidR="0009711A">
        <w:t xml:space="preserve">non-Indigenous </w:t>
      </w:r>
      <w:r>
        <w:t xml:space="preserve">people </w:t>
      </w:r>
      <w:r w:rsidR="00014777">
        <w:t>aged 65 years and older</w:t>
      </w:r>
      <w:r>
        <w:t>,</w:t>
      </w:r>
      <w:r w:rsidR="00014777">
        <w:t xml:space="preserve"> and for Aboriginal and Torres Strait Islander </w:t>
      </w:r>
      <w:r w:rsidR="009043E4">
        <w:t xml:space="preserve">(ATSI) </w:t>
      </w:r>
      <w:r w:rsidR="00014777">
        <w:t xml:space="preserve">people aged 50 years and older. </w:t>
      </w:r>
      <w:r w:rsidR="00B7576B">
        <w:rPr>
          <w:rFonts w:cs="Arial"/>
        </w:rPr>
        <w:t>The lower age range reflects the disparity in health status between A</w:t>
      </w:r>
      <w:r w:rsidR="009043E4">
        <w:rPr>
          <w:rFonts w:cs="Arial"/>
        </w:rPr>
        <w:t>TSI</w:t>
      </w:r>
      <w:r w:rsidR="00B7576B">
        <w:rPr>
          <w:rFonts w:cs="Arial"/>
        </w:rPr>
        <w:t xml:space="preserve"> people and the non-Indigenous population which is influenced by socio-economic disadvantage and geographical, environmental and social factors</w:t>
      </w:r>
      <w:r w:rsidR="00F154FB">
        <w:rPr>
          <w:rStyle w:val="FootnoteReference"/>
          <w:rFonts w:cs="Arial"/>
        </w:rPr>
        <w:footnoteReference w:id="14"/>
      </w:r>
      <w:r w:rsidR="00B7576B">
        <w:rPr>
          <w:rFonts w:cs="Arial"/>
        </w:rPr>
        <w:t>.</w:t>
      </w:r>
    </w:p>
    <w:p w14:paraId="2ECFE89B" w14:textId="7B0AC863" w:rsidR="00DA0984" w:rsidRPr="00A5250F" w:rsidRDefault="006C1C1C" w:rsidP="00DA0984">
      <w:pPr>
        <w:rPr>
          <w:rFonts w:cs="Arial"/>
        </w:rPr>
      </w:pPr>
      <w:r>
        <w:t>In the 2016 Census, 298 people</w:t>
      </w:r>
      <w:r w:rsidR="00236CF5">
        <w:t xml:space="preserve"> </w:t>
      </w:r>
      <w:r>
        <w:t>living in Macedon Ranges Shire</w:t>
      </w:r>
      <w:r w:rsidR="00236CF5">
        <w:t xml:space="preserve"> or 0.6 per cent of the population</w:t>
      </w:r>
      <w:r>
        <w:t xml:space="preserve"> identified as Aboriginal and/or Torres Strait Islander</w:t>
      </w:r>
      <w:r w:rsidR="00236CF5">
        <w:t>. This is less than the regional Victorian percentage of 1.6 per cent</w:t>
      </w:r>
      <w:r w:rsidR="00236CF5">
        <w:rPr>
          <w:rStyle w:val="FootnoteReference"/>
          <w:szCs w:val="24"/>
        </w:rPr>
        <w:footnoteReference w:id="15"/>
      </w:r>
      <w:r w:rsidR="00236CF5">
        <w:t xml:space="preserve">. Their </w:t>
      </w:r>
      <w:r w:rsidR="005E620B">
        <w:t>median age was 25 years</w:t>
      </w:r>
      <w:r w:rsidR="00236CF5">
        <w:t>, slightly higher than the Victorian median of 23 years</w:t>
      </w:r>
      <w:r>
        <w:rPr>
          <w:rStyle w:val="FootnoteReference"/>
          <w:szCs w:val="24"/>
        </w:rPr>
        <w:footnoteReference w:id="16"/>
      </w:r>
      <w:r w:rsidR="005E620B">
        <w:t xml:space="preserve">. </w:t>
      </w:r>
    </w:p>
    <w:p w14:paraId="5BDFD67C" w14:textId="77777777" w:rsidR="006C1C1C" w:rsidRDefault="006C1C1C" w:rsidP="00236CF5">
      <w:pPr>
        <w:rPr>
          <w:rFonts w:cs="Arial"/>
          <w:szCs w:val="24"/>
        </w:rPr>
      </w:pPr>
      <w:r>
        <w:rPr>
          <w:rFonts w:cs="Arial"/>
          <w:szCs w:val="24"/>
        </w:rPr>
        <w:lastRenderedPageBreak/>
        <w:t xml:space="preserve">In </w:t>
      </w:r>
      <w:r w:rsidR="005E620B">
        <w:rPr>
          <w:rFonts w:cs="Arial"/>
          <w:szCs w:val="24"/>
        </w:rPr>
        <w:t>2016, 79.8 per cent</w:t>
      </w:r>
      <w:r>
        <w:rPr>
          <w:rFonts w:cs="Arial"/>
          <w:szCs w:val="24"/>
        </w:rPr>
        <w:t xml:space="preserve"> of </w:t>
      </w:r>
      <w:r w:rsidR="005E620B">
        <w:rPr>
          <w:rFonts w:cs="Arial"/>
          <w:szCs w:val="24"/>
        </w:rPr>
        <w:t xml:space="preserve">Macedon Ranges’ residents </w:t>
      </w:r>
      <w:r>
        <w:rPr>
          <w:rFonts w:cs="Arial"/>
          <w:szCs w:val="24"/>
        </w:rPr>
        <w:t>were born in Australia</w:t>
      </w:r>
      <w:r w:rsidR="005E620B">
        <w:rPr>
          <w:rFonts w:cs="Arial"/>
          <w:szCs w:val="24"/>
        </w:rPr>
        <w:t xml:space="preserve"> and English was the only language spoken at home in 89 per cent of households</w:t>
      </w:r>
      <w:r>
        <w:rPr>
          <w:rFonts w:cs="Arial"/>
          <w:szCs w:val="24"/>
        </w:rPr>
        <w:t xml:space="preserve">. The most common countries of birth </w:t>
      </w:r>
      <w:r w:rsidR="005E620B">
        <w:rPr>
          <w:rFonts w:cs="Arial"/>
          <w:szCs w:val="24"/>
        </w:rPr>
        <w:t>were England (4.2 per cent), New Zealand (1.3 per cent), Germany (0.6 per cent), Scotland (0.6 per cent) and (Italy 0.5 per cent)</w:t>
      </w:r>
      <w:r>
        <w:rPr>
          <w:rStyle w:val="FootnoteReference"/>
          <w:rFonts w:cs="Arial"/>
          <w:szCs w:val="24"/>
        </w:rPr>
        <w:footnoteReference w:id="17"/>
      </w:r>
    </w:p>
    <w:p w14:paraId="35342EC3" w14:textId="49059995" w:rsidR="004910CF" w:rsidRDefault="004910CF" w:rsidP="00236CF5">
      <w:pPr>
        <w:rPr>
          <w:rFonts w:cs="Arial"/>
          <w:szCs w:val="24"/>
        </w:rPr>
      </w:pPr>
      <w:r>
        <w:rPr>
          <w:rFonts w:cs="Arial"/>
          <w:szCs w:val="24"/>
        </w:rPr>
        <w:t>The Australian Ins</w:t>
      </w:r>
      <w:r w:rsidR="00212EFA">
        <w:rPr>
          <w:rFonts w:cs="Arial"/>
          <w:szCs w:val="24"/>
        </w:rPr>
        <w:t>t</w:t>
      </w:r>
      <w:r>
        <w:rPr>
          <w:rFonts w:cs="Arial"/>
          <w:szCs w:val="24"/>
        </w:rPr>
        <w:t xml:space="preserve">itute of Health and Welfare states that </w:t>
      </w:r>
      <w:r w:rsidR="005C7906">
        <w:rPr>
          <w:rFonts w:cs="Arial"/>
          <w:szCs w:val="24"/>
        </w:rPr>
        <w:t>‘</w:t>
      </w:r>
      <w:r>
        <w:rPr>
          <w:rFonts w:cs="Arial"/>
          <w:szCs w:val="24"/>
        </w:rPr>
        <w:t>there is</w:t>
      </w:r>
      <w:r w:rsidRPr="004910CF">
        <w:rPr>
          <w:rFonts w:cs="Arial"/>
          <w:szCs w:val="24"/>
        </w:rPr>
        <w:t xml:space="preserve"> currently no way to identify LG</w:t>
      </w:r>
      <w:r w:rsidR="005571C9">
        <w:rPr>
          <w:rFonts w:cs="Arial"/>
          <w:szCs w:val="24"/>
        </w:rPr>
        <w:t>B</w:t>
      </w:r>
      <w:r w:rsidRPr="004910CF">
        <w:rPr>
          <w:rFonts w:cs="Arial"/>
          <w:szCs w:val="24"/>
        </w:rPr>
        <w:t>TI older Australians accessing aged care services. Recently, the specific concerns of the older LG</w:t>
      </w:r>
      <w:r w:rsidR="005571C9">
        <w:rPr>
          <w:rFonts w:cs="Arial"/>
          <w:szCs w:val="24"/>
        </w:rPr>
        <w:t>B</w:t>
      </w:r>
      <w:r w:rsidRPr="004910CF">
        <w:rPr>
          <w:rFonts w:cs="Arial"/>
          <w:szCs w:val="24"/>
        </w:rPr>
        <w:t>TI community have been highlighted at the national level in the form of The National Lesbian, Gay, Bisexual, Transgender and Intersex (LGBTI) Ageing and Aged Care Strategy. This strategy addresses the need for change in aged care services, to promote equitable access to high-quality aged care for a</w:t>
      </w:r>
      <w:r>
        <w:rPr>
          <w:rFonts w:cs="Arial"/>
          <w:szCs w:val="24"/>
        </w:rPr>
        <w:t>ll people who identify as LGBTI</w:t>
      </w:r>
      <w:r w:rsidR="005C7906">
        <w:rPr>
          <w:rFonts w:cs="Arial"/>
          <w:szCs w:val="24"/>
        </w:rPr>
        <w:t>’.</w:t>
      </w:r>
      <w:r w:rsidR="00257F76">
        <w:rPr>
          <w:rStyle w:val="FootnoteReference"/>
          <w:rFonts w:cs="Arial"/>
          <w:szCs w:val="24"/>
        </w:rPr>
        <w:footnoteReference w:id="18"/>
      </w:r>
    </w:p>
    <w:p w14:paraId="2DF2AEE8" w14:textId="77777777" w:rsidR="00BA4B82" w:rsidRDefault="00BA4B82" w:rsidP="00236CF5">
      <w:pPr>
        <w:rPr>
          <w:rFonts w:cs="Arial"/>
          <w:szCs w:val="24"/>
        </w:rPr>
      </w:pPr>
    </w:p>
    <w:p w14:paraId="26E6BFD2" w14:textId="77777777" w:rsidR="00167E2C" w:rsidRPr="00CC1966" w:rsidRDefault="001238B2" w:rsidP="00CA526B">
      <w:pPr>
        <w:pStyle w:val="MegHeading1"/>
      </w:pPr>
      <w:r w:rsidRPr="00CC1966">
        <w:t>Older people and l</w:t>
      </w:r>
      <w:r w:rsidR="007049B0" w:rsidRPr="00CC1966">
        <w:t>ocal government</w:t>
      </w:r>
    </w:p>
    <w:p w14:paraId="7D599E46" w14:textId="77777777" w:rsidR="00254159" w:rsidRPr="00881180" w:rsidRDefault="00167E2C" w:rsidP="00BA51C6">
      <w:r w:rsidRPr="00881180">
        <w:t xml:space="preserve">PARTICIPATE </w:t>
      </w:r>
      <w:r w:rsidR="00254159" w:rsidRPr="00881180">
        <w:t>follows in the footsteps of the previous Positive Ageing Plan 2016-2020, which like the current plan, was informed by extensive community consultation.</w:t>
      </w:r>
    </w:p>
    <w:p w14:paraId="7219CC1A" w14:textId="77777777" w:rsidR="00954FAB" w:rsidRPr="00881180" w:rsidRDefault="00954FAB" w:rsidP="00BA51C6">
      <w:r w:rsidRPr="00881180">
        <w:t>Macedon Ranges Shire Council has been a leader in the promotion and implementation of age-friendly principles. Initiatives include:</w:t>
      </w:r>
    </w:p>
    <w:p w14:paraId="62B7F834" w14:textId="77777777" w:rsidR="00254159" w:rsidRPr="00881180" w:rsidRDefault="00254159" w:rsidP="002129D9">
      <w:pPr>
        <w:pStyle w:val="ListParagraph"/>
        <w:numPr>
          <w:ilvl w:val="0"/>
          <w:numId w:val="13"/>
        </w:numPr>
        <w:jc w:val="both"/>
        <w:rPr>
          <w:rFonts w:cs="Arial"/>
          <w:szCs w:val="24"/>
        </w:rPr>
      </w:pPr>
      <w:r w:rsidRPr="00881180">
        <w:rPr>
          <w:rFonts w:cs="Arial"/>
          <w:szCs w:val="24"/>
        </w:rPr>
        <w:t xml:space="preserve">Five years membership of the World Health Organisation Global Network of Age-friendly Communities and signing the Age-friendly Victoria </w:t>
      </w:r>
      <w:r w:rsidR="008773C9">
        <w:rPr>
          <w:rFonts w:cs="Arial"/>
          <w:szCs w:val="24"/>
        </w:rPr>
        <w:t>D</w:t>
      </w:r>
      <w:r w:rsidRPr="00881180">
        <w:rPr>
          <w:rFonts w:cs="Arial"/>
          <w:szCs w:val="24"/>
        </w:rPr>
        <w:t>eclaration in 2017</w:t>
      </w:r>
    </w:p>
    <w:p w14:paraId="46B9DF59" w14:textId="77777777" w:rsidR="001D7791" w:rsidRDefault="001D7791" w:rsidP="002129D9">
      <w:pPr>
        <w:pStyle w:val="ListParagraph"/>
        <w:numPr>
          <w:ilvl w:val="0"/>
          <w:numId w:val="13"/>
        </w:numPr>
        <w:jc w:val="both"/>
        <w:rPr>
          <w:rFonts w:cs="Arial"/>
          <w:szCs w:val="24"/>
        </w:rPr>
      </w:pPr>
      <w:r>
        <w:rPr>
          <w:rFonts w:cs="Arial"/>
          <w:szCs w:val="24"/>
        </w:rPr>
        <w:t xml:space="preserve">Leadership of Loddon Mallee Move It </w:t>
      </w:r>
      <w:r w:rsidR="006403C5">
        <w:rPr>
          <w:rFonts w:cs="Arial"/>
          <w:szCs w:val="24"/>
        </w:rPr>
        <w:t xml:space="preserve">project </w:t>
      </w:r>
      <w:r>
        <w:rPr>
          <w:rFonts w:cs="Arial"/>
          <w:szCs w:val="24"/>
        </w:rPr>
        <w:t>which aims to encourage older Australians, particularly those who are least active, to increase physical activity.</w:t>
      </w:r>
    </w:p>
    <w:p w14:paraId="63BA27DB" w14:textId="77777777" w:rsidR="00954FAB" w:rsidRPr="00881180" w:rsidRDefault="00254159" w:rsidP="002129D9">
      <w:pPr>
        <w:pStyle w:val="ListParagraph"/>
        <w:numPr>
          <w:ilvl w:val="0"/>
          <w:numId w:val="13"/>
        </w:numPr>
        <w:jc w:val="both"/>
        <w:rPr>
          <w:rFonts w:cs="Arial"/>
          <w:szCs w:val="24"/>
        </w:rPr>
      </w:pPr>
      <w:r w:rsidRPr="00881180">
        <w:rPr>
          <w:rFonts w:cs="Arial"/>
          <w:szCs w:val="24"/>
        </w:rPr>
        <w:lastRenderedPageBreak/>
        <w:t>D</w:t>
      </w:r>
      <w:r w:rsidR="00954FAB" w:rsidRPr="00881180">
        <w:rPr>
          <w:rFonts w:cs="Arial"/>
          <w:szCs w:val="24"/>
        </w:rPr>
        <w:t>evelopment of a</w:t>
      </w:r>
      <w:r w:rsidRPr="00881180">
        <w:rPr>
          <w:rFonts w:cs="Arial"/>
          <w:szCs w:val="24"/>
        </w:rPr>
        <w:t>n</w:t>
      </w:r>
      <w:r w:rsidR="00954FAB" w:rsidRPr="00881180">
        <w:rPr>
          <w:rFonts w:cs="Arial"/>
          <w:szCs w:val="24"/>
        </w:rPr>
        <w:t xml:space="preserve"> Age-friendly Checklist and Welcome Pack to enable community </w:t>
      </w:r>
      <w:r w:rsidRPr="00881180">
        <w:rPr>
          <w:rFonts w:cs="Arial"/>
          <w:szCs w:val="24"/>
        </w:rPr>
        <w:t>groups to become more welcome and inclusive</w:t>
      </w:r>
      <w:r w:rsidR="0013407A">
        <w:rPr>
          <w:rFonts w:cs="Arial"/>
          <w:szCs w:val="24"/>
        </w:rPr>
        <w:t>,</w:t>
      </w:r>
      <w:r w:rsidRPr="00881180">
        <w:rPr>
          <w:rFonts w:cs="Arial"/>
          <w:szCs w:val="24"/>
        </w:rPr>
        <w:t xml:space="preserve"> and the Age-friendly Community Group Directory</w:t>
      </w:r>
    </w:p>
    <w:p w14:paraId="7797E42E" w14:textId="77777777" w:rsidR="00254159" w:rsidRPr="00881180" w:rsidRDefault="00254159" w:rsidP="002129D9">
      <w:pPr>
        <w:pStyle w:val="ListParagraph"/>
        <w:numPr>
          <w:ilvl w:val="0"/>
          <w:numId w:val="13"/>
        </w:numPr>
        <w:jc w:val="both"/>
        <w:rPr>
          <w:rFonts w:cs="Arial"/>
          <w:szCs w:val="24"/>
        </w:rPr>
      </w:pPr>
      <w:r w:rsidRPr="00881180">
        <w:rPr>
          <w:rFonts w:cs="Arial"/>
          <w:szCs w:val="24"/>
        </w:rPr>
        <w:t xml:space="preserve">The </w:t>
      </w:r>
      <w:r w:rsidR="001D7791">
        <w:rPr>
          <w:rFonts w:cs="Arial"/>
          <w:szCs w:val="24"/>
        </w:rPr>
        <w:t xml:space="preserve">Macedon Ranges </w:t>
      </w:r>
      <w:r w:rsidRPr="00881180">
        <w:rPr>
          <w:rFonts w:cs="Arial"/>
          <w:szCs w:val="24"/>
        </w:rPr>
        <w:t xml:space="preserve">Over 55s Connect Facebook page, which aims to inform older people about services, activities and topics of interest. </w:t>
      </w:r>
    </w:p>
    <w:p w14:paraId="1919C0EF" w14:textId="77777777" w:rsidR="00254159" w:rsidRPr="00881180" w:rsidRDefault="00254159" w:rsidP="00BA51C6">
      <w:r w:rsidRPr="00881180">
        <w:t>All of the above have</w:t>
      </w:r>
      <w:r w:rsidR="00411B52" w:rsidRPr="00881180">
        <w:t xml:space="preserve"> been developed and</w:t>
      </w:r>
      <w:r w:rsidRPr="00881180">
        <w:t xml:space="preserve"> implemented in collaboration with older residents</w:t>
      </w:r>
      <w:r w:rsidR="00411B52" w:rsidRPr="00881180">
        <w:t>.</w:t>
      </w:r>
    </w:p>
    <w:p w14:paraId="0C0B4CFF" w14:textId="77777777" w:rsidR="00254159" w:rsidRPr="00881180" w:rsidRDefault="00254159" w:rsidP="00BA51C6">
      <w:r w:rsidRPr="00881180">
        <w:t>Council is funded by the Australian Government to deliver the Commonwealth Home Support Program</w:t>
      </w:r>
      <w:r w:rsidR="00411B52" w:rsidRPr="00881180">
        <w:t xml:space="preserve"> (CHSP)</w:t>
      </w:r>
      <w:r w:rsidRPr="00881180">
        <w:t>, which enables older residents to continue to live safely and independently in their own homes. We also support local se</w:t>
      </w:r>
      <w:r w:rsidR="003E47FF" w:rsidRPr="00881180">
        <w:t>niors groups and offer grants to assist clubs and groups to engage older residents through the Community Funding Scheme.</w:t>
      </w:r>
    </w:p>
    <w:p w14:paraId="289580A5" w14:textId="77777777" w:rsidR="003E47FF" w:rsidRPr="00881180" w:rsidRDefault="003D6242" w:rsidP="00BA51C6">
      <w:r w:rsidRPr="00881180">
        <w:t>The Macedon Ranges Elder Rights Network was established during 2018</w:t>
      </w:r>
      <w:r w:rsidR="00251366" w:rsidRPr="00881180">
        <w:t xml:space="preserve"> with funding from the Victorian Government</w:t>
      </w:r>
      <w:r w:rsidRPr="00881180">
        <w:t xml:space="preserve">. The </w:t>
      </w:r>
      <w:r w:rsidR="00692B97" w:rsidRPr="00881180">
        <w:t>long-term</w:t>
      </w:r>
      <w:r w:rsidRPr="00881180">
        <w:t xml:space="preserve"> goal of the network is to prevent elder abuse, but to date, activities have focussed on raising awareness of elder abuse and its impact on older people, </w:t>
      </w:r>
      <w:r w:rsidR="00251366" w:rsidRPr="00881180">
        <w:t>and the services and support available for older people who are experiencing abuse</w:t>
      </w:r>
      <w:r w:rsidR="00A10F10">
        <w:t>.</w:t>
      </w:r>
      <w:r w:rsidRPr="00881180">
        <w:t xml:space="preserve"> </w:t>
      </w:r>
    </w:p>
    <w:p w14:paraId="0A7501A7" w14:textId="77777777" w:rsidR="003E47FF" w:rsidRPr="00881180" w:rsidRDefault="00251366" w:rsidP="00BA51C6">
      <w:r w:rsidRPr="00881180">
        <w:t xml:space="preserve">Council is also </w:t>
      </w:r>
      <w:r w:rsidR="009035EC" w:rsidRPr="00881180">
        <w:t>supported by the Victorian Government to offer activities during the annual Victorian Seniors Festival in October. This includes the popular Greylight Dance, run in partnership with Victoria Police.</w:t>
      </w:r>
    </w:p>
    <w:p w14:paraId="2CD68C6B" w14:textId="77777777" w:rsidR="002352B5" w:rsidRDefault="002352B5" w:rsidP="002352B5">
      <w:pPr>
        <w:pStyle w:val="MegHeading1"/>
      </w:pPr>
      <w:r>
        <w:t>Municipal health and wellbeing</w:t>
      </w:r>
    </w:p>
    <w:p w14:paraId="3DD5BF89" w14:textId="77777777" w:rsidR="002352B5" w:rsidRPr="00315FE1" w:rsidRDefault="002352B5" w:rsidP="002352B5">
      <w:r w:rsidRPr="00315FE1">
        <w:t xml:space="preserve">Local government plays an important role in planning for optimal health and wellbeing of its residents. This ongoing work permeates many of the functions of Council, with our Council Plan broadly reflecting social determinants of health. </w:t>
      </w:r>
    </w:p>
    <w:p w14:paraId="4C21BC5E" w14:textId="7606E5A7" w:rsidR="002352B5" w:rsidRPr="00315FE1" w:rsidRDefault="002352B5" w:rsidP="002352B5">
      <w:r w:rsidRPr="00315FE1">
        <w:t xml:space="preserve">During the drafting of this plan, the COVID-19 pandemic was declared. This disease is having a profound impact on older Victorian’s, and council continues to work with other levels of government to respond and seek to protect communities. </w:t>
      </w:r>
    </w:p>
    <w:p w14:paraId="3B63C37B" w14:textId="77777777" w:rsidR="00724014" w:rsidRPr="00AD0DDD" w:rsidRDefault="002352B5" w:rsidP="002352B5">
      <w:pPr>
        <w:pStyle w:val="MegHeading1"/>
        <w:rPr>
          <w:b w:val="0"/>
          <w:color w:val="auto"/>
          <w:sz w:val="22"/>
          <w:szCs w:val="22"/>
        </w:rPr>
      </w:pPr>
      <w:r w:rsidRPr="00AD0DDD">
        <w:rPr>
          <w:b w:val="0"/>
          <w:color w:val="auto"/>
          <w:sz w:val="22"/>
          <w:szCs w:val="22"/>
        </w:rPr>
        <w:lastRenderedPageBreak/>
        <w:t>Council remains committed to supporting our vulnerable community members during the current and any future pandemics.</w:t>
      </w:r>
    </w:p>
    <w:p w14:paraId="45CD10A0" w14:textId="39C7A723" w:rsidR="007049B0" w:rsidRPr="00CC1966" w:rsidRDefault="002352B5" w:rsidP="002352B5">
      <w:pPr>
        <w:pStyle w:val="MegHeading1"/>
        <w:rPr>
          <w:lang w:val="en-AU"/>
        </w:rPr>
      </w:pPr>
      <w:r>
        <w:br w:type="page"/>
      </w:r>
      <w:r w:rsidR="00881180" w:rsidRPr="00CC1966">
        <w:lastRenderedPageBreak/>
        <w:t>Victorian G</w:t>
      </w:r>
      <w:r w:rsidR="007049B0" w:rsidRPr="00CC1966">
        <w:t>overnment</w:t>
      </w:r>
      <w:bookmarkStart w:id="3" w:name="_Toc526848027"/>
    </w:p>
    <w:p w14:paraId="6703A35D" w14:textId="77777777" w:rsidR="003A44DC" w:rsidRPr="00881180" w:rsidRDefault="003A44DC" w:rsidP="00BA51C6">
      <w:pPr>
        <w:rPr>
          <w:lang w:val="en"/>
        </w:rPr>
      </w:pPr>
      <w:r w:rsidRPr="00881180">
        <w:rPr>
          <w:lang w:val="en"/>
        </w:rPr>
        <w:t xml:space="preserve">In </w:t>
      </w:r>
      <w:r w:rsidR="00692B97" w:rsidRPr="00881180">
        <w:rPr>
          <w:lang w:val="en"/>
        </w:rPr>
        <w:t>2016,</w:t>
      </w:r>
      <w:r w:rsidRPr="00881180">
        <w:rPr>
          <w:lang w:val="en"/>
        </w:rPr>
        <w:t xml:space="preserve"> the management of aged care began transitioning from the </w:t>
      </w:r>
      <w:r w:rsidR="00F0342B">
        <w:rPr>
          <w:lang w:val="en"/>
        </w:rPr>
        <w:t>Victorian</w:t>
      </w:r>
      <w:r w:rsidRPr="00881180">
        <w:rPr>
          <w:lang w:val="en"/>
        </w:rPr>
        <w:t xml:space="preserve"> Government to the Australian Government. Through this transition phase to the present, the Victoria</w:t>
      </w:r>
      <w:r w:rsidR="00A10F10">
        <w:rPr>
          <w:lang w:val="en"/>
        </w:rPr>
        <w:t>n</w:t>
      </w:r>
      <w:r w:rsidRPr="00881180">
        <w:rPr>
          <w:lang w:val="en"/>
        </w:rPr>
        <w:t xml:space="preserve"> Government’s ageing agenda has focused on:</w:t>
      </w:r>
    </w:p>
    <w:p w14:paraId="119F0D71" w14:textId="77777777" w:rsidR="002846F1" w:rsidRPr="00881180" w:rsidRDefault="00BD57F0" w:rsidP="002129D9">
      <w:pPr>
        <w:pStyle w:val="ListParagraph"/>
        <w:numPr>
          <w:ilvl w:val="0"/>
          <w:numId w:val="7"/>
        </w:numPr>
        <w:rPr>
          <w:rFonts w:cs="Arial"/>
          <w:szCs w:val="24"/>
          <w:lang w:val="en"/>
        </w:rPr>
      </w:pPr>
      <w:r w:rsidRPr="00881180">
        <w:rPr>
          <w:rFonts w:cs="Arial"/>
          <w:szCs w:val="24"/>
          <w:lang w:val="en"/>
        </w:rPr>
        <w:t>R</w:t>
      </w:r>
      <w:r w:rsidR="002846F1" w:rsidRPr="00881180">
        <w:rPr>
          <w:rFonts w:cs="Arial"/>
          <w:szCs w:val="24"/>
          <w:lang w:val="en"/>
        </w:rPr>
        <w:t>esponding to the changing demographic profile of Victoria</w:t>
      </w:r>
    </w:p>
    <w:p w14:paraId="1DD355AF" w14:textId="77777777" w:rsidR="002846F1" w:rsidRPr="00881180" w:rsidRDefault="00BD57F0" w:rsidP="002129D9">
      <w:pPr>
        <w:pStyle w:val="ListParagraph"/>
        <w:numPr>
          <w:ilvl w:val="0"/>
          <w:numId w:val="7"/>
        </w:numPr>
        <w:rPr>
          <w:rFonts w:cs="Arial"/>
          <w:szCs w:val="24"/>
          <w:lang w:val="en"/>
        </w:rPr>
      </w:pPr>
      <w:r w:rsidRPr="00881180">
        <w:rPr>
          <w:rFonts w:cs="Arial"/>
          <w:szCs w:val="24"/>
          <w:lang w:val="en"/>
        </w:rPr>
        <w:t>S</w:t>
      </w:r>
      <w:r w:rsidR="002846F1" w:rsidRPr="00881180">
        <w:rPr>
          <w:rFonts w:cs="Arial"/>
          <w:szCs w:val="24"/>
          <w:lang w:val="en"/>
        </w:rPr>
        <w:t>upporting older Victorians’ ability to age well across three main areas:</w:t>
      </w:r>
      <w:r w:rsidR="002846F1" w:rsidRPr="0026327C">
        <w:rPr>
          <w:rFonts w:cs="Arial"/>
          <w:szCs w:val="24"/>
          <w:lang w:val="en-GB"/>
        </w:rPr>
        <w:t xml:space="preserve"> optimising</w:t>
      </w:r>
      <w:r w:rsidR="002846F1" w:rsidRPr="00881180">
        <w:rPr>
          <w:rFonts w:cs="Arial"/>
          <w:szCs w:val="24"/>
          <w:lang w:val="en"/>
        </w:rPr>
        <w:t xml:space="preserve"> health and wellbeing at all life stages, addressing disadvantage and improving social participation</w:t>
      </w:r>
    </w:p>
    <w:p w14:paraId="4F8AE5CD" w14:textId="77777777" w:rsidR="002846F1" w:rsidRPr="00881180" w:rsidRDefault="00BD57F0" w:rsidP="002129D9">
      <w:pPr>
        <w:pStyle w:val="ListParagraph"/>
        <w:numPr>
          <w:ilvl w:val="0"/>
          <w:numId w:val="7"/>
        </w:numPr>
        <w:rPr>
          <w:rFonts w:cs="Arial"/>
          <w:szCs w:val="24"/>
          <w:lang w:val="en"/>
        </w:rPr>
      </w:pPr>
      <w:r w:rsidRPr="00881180">
        <w:rPr>
          <w:rFonts w:cs="Arial"/>
          <w:szCs w:val="24"/>
          <w:lang w:val="en"/>
        </w:rPr>
        <w:t>I</w:t>
      </w:r>
      <w:r w:rsidR="002846F1" w:rsidRPr="00881180">
        <w:rPr>
          <w:rFonts w:cs="Arial"/>
          <w:szCs w:val="24"/>
          <w:lang w:val="en"/>
        </w:rPr>
        <w:t>mproving access and quality of service responses for our diverse older population</w:t>
      </w:r>
      <w:r w:rsidR="002846F1" w:rsidRPr="00881180">
        <w:rPr>
          <w:rStyle w:val="FootnoteReference"/>
          <w:rFonts w:ascii="Arial" w:hAnsi="Arial" w:cs="Arial"/>
          <w:sz w:val="24"/>
          <w:szCs w:val="24"/>
          <w:lang w:val="en"/>
        </w:rPr>
        <w:footnoteReference w:id="19"/>
      </w:r>
      <w:r w:rsidRPr="00881180">
        <w:rPr>
          <w:rFonts w:cs="Arial"/>
          <w:szCs w:val="24"/>
          <w:lang w:val="en"/>
        </w:rPr>
        <w:t>.</w:t>
      </w:r>
    </w:p>
    <w:p w14:paraId="1E9ED167" w14:textId="77777777" w:rsidR="007859E2" w:rsidRPr="00881180" w:rsidRDefault="00B468EA" w:rsidP="00BA51C6">
      <w:r w:rsidRPr="00881180">
        <w:t>In April 2016, the Victorian Government signed an Age-friendly Declaration with the Municipal Association of Victoria</w:t>
      </w:r>
      <w:r w:rsidR="00BD57F0" w:rsidRPr="00881180">
        <w:t xml:space="preserve"> (MAV)</w:t>
      </w:r>
      <w:r w:rsidRPr="00881180">
        <w:t>. The Declaration is a commitment to planning for and establishing age-friendly communities</w:t>
      </w:r>
      <w:r w:rsidR="003A44DC" w:rsidRPr="00881180">
        <w:t xml:space="preserve"> across Victoria</w:t>
      </w:r>
      <w:r w:rsidRPr="00881180">
        <w:t xml:space="preserve">. </w:t>
      </w:r>
    </w:p>
    <w:p w14:paraId="4DD40D6C" w14:textId="77777777" w:rsidR="007859E2" w:rsidRPr="00881180" w:rsidRDefault="00BD57F0" w:rsidP="00BA51C6">
      <w:r w:rsidRPr="00881180">
        <w:t>The Department of Health and Human Services (DHHS), through MAV, has supported</w:t>
      </w:r>
      <w:r w:rsidR="006D3621" w:rsidRPr="00881180">
        <w:t xml:space="preserve"> Macedon Ranges and other local government areas</w:t>
      </w:r>
      <w:r w:rsidR="003A44DC" w:rsidRPr="00881180">
        <w:t xml:space="preserve"> with</w:t>
      </w:r>
      <w:r w:rsidR="007859E2" w:rsidRPr="00881180">
        <w:t>:</w:t>
      </w:r>
    </w:p>
    <w:p w14:paraId="5B13BA21" w14:textId="77777777" w:rsidR="007859E2" w:rsidRPr="00881180" w:rsidRDefault="007859E2" w:rsidP="002129D9">
      <w:pPr>
        <w:pStyle w:val="ListParagraph"/>
        <w:numPr>
          <w:ilvl w:val="0"/>
          <w:numId w:val="11"/>
        </w:numPr>
        <w:spacing w:before="40" w:after="0" w:line="240" w:lineRule="auto"/>
        <w:rPr>
          <w:rFonts w:cs="Arial"/>
          <w:szCs w:val="24"/>
        </w:rPr>
      </w:pPr>
      <w:r w:rsidRPr="00881180">
        <w:rPr>
          <w:rFonts w:cs="Arial"/>
          <w:szCs w:val="24"/>
        </w:rPr>
        <w:t>A</w:t>
      </w:r>
      <w:r w:rsidR="00BD57F0" w:rsidRPr="00881180">
        <w:rPr>
          <w:rFonts w:cs="Arial"/>
          <w:szCs w:val="24"/>
        </w:rPr>
        <w:t>ge-friendly initiatives</w:t>
      </w:r>
      <w:r w:rsidR="00462FDC" w:rsidRPr="00881180">
        <w:rPr>
          <w:rFonts w:cs="Arial"/>
          <w:szCs w:val="24"/>
        </w:rPr>
        <w:t>,</w:t>
      </w:r>
      <w:r w:rsidR="00BD57F0" w:rsidRPr="00881180">
        <w:rPr>
          <w:rFonts w:cs="Arial"/>
          <w:szCs w:val="24"/>
        </w:rPr>
        <w:t xml:space="preserve"> </w:t>
      </w:r>
      <w:r w:rsidR="006D3621" w:rsidRPr="00881180">
        <w:rPr>
          <w:rFonts w:cs="Arial"/>
          <w:szCs w:val="24"/>
        </w:rPr>
        <w:t xml:space="preserve">such as the </w:t>
      </w:r>
      <w:r w:rsidR="00462FDC" w:rsidRPr="00881180">
        <w:rPr>
          <w:rFonts w:cs="Arial"/>
          <w:szCs w:val="24"/>
        </w:rPr>
        <w:t xml:space="preserve">Macedon Ranges </w:t>
      </w:r>
      <w:r w:rsidR="006D3621" w:rsidRPr="00881180">
        <w:rPr>
          <w:rFonts w:cs="Arial"/>
          <w:szCs w:val="24"/>
        </w:rPr>
        <w:t>Over 55s Connect project</w:t>
      </w:r>
      <w:r w:rsidRPr="00881180">
        <w:rPr>
          <w:rFonts w:cs="Arial"/>
          <w:szCs w:val="24"/>
        </w:rPr>
        <w:t xml:space="preserve"> </w:t>
      </w:r>
    </w:p>
    <w:p w14:paraId="1ED87249" w14:textId="77777777" w:rsidR="007859E2" w:rsidRPr="00881180" w:rsidRDefault="007859E2" w:rsidP="002129D9">
      <w:pPr>
        <w:pStyle w:val="ListParagraph"/>
        <w:numPr>
          <w:ilvl w:val="0"/>
          <w:numId w:val="11"/>
        </w:numPr>
        <w:spacing w:before="40" w:after="0" w:line="240" w:lineRule="auto"/>
        <w:rPr>
          <w:rFonts w:cs="Arial"/>
          <w:szCs w:val="24"/>
        </w:rPr>
      </w:pPr>
      <w:r w:rsidRPr="00881180">
        <w:rPr>
          <w:rFonts w:cs="Arial"/>
          <w:szCs w:val="24"/>
        </w:rPr>
        <w:t>The establishment of the Macedon Ranges Elder Rights Network</w:t>
      </w:r>
    </w:p>
    <w:p w14:paraId="70A51C61" w14:textId="77777777" w:rsidR="002B4FCE" w:rsidRDefault="006D3621" w:rsidP="00F70E92">
      <w:pPr>
        <w:pStyle w:val="ListParagraph"/>
        <w:numPr>
          <w:ilvl w:val="0"/>
          <w:numId w:val="11"/>
        </w:numPr>
        <w:spacing w:before="40" w:after="120" w:line="240" w:lineRule="auto"/>
        <w:ind w:left="777" w:hanging="357"/>
      </w:pPr>
      <w:r w:rsidRPr="00F70E92">
        <w:rPr>
          <w:rFonts w:cs="Arial"/>
          <w:szCs w:val="24"/>
        </w:rPr>
        <w:t xml:space="preserve">Annual </w:t>
      </w:r>
      <w:r w:rsidR="007859E2" w:rsidRPr="00F70E92">
        <w:rPr>
          <w:rFonts w:cs="Arial"/>
          <w:szCs w:val="24"/>
        </w:rPr>
        <w:t>Seniors Festival activities.</w:t>
      </w:r>
      <w:bookmarkEnd w:id="3"/>
    </w:p>
    <w:p w14:paraId="093EA87B" w14:textId="77777777" w:rsidR="007049B0" w:rsidRPr="00CC1966" w:rsidRDefault="00783AAD" w:rsidP="00DC245D">
      <w:pPr>
        <w:pStyle w:val="MegHeading1"/>
      </w:pPr>
      <w:r>
        <w:t>Australian</w:t>
      </w:r>
      <w:r w:rsidRPr="00CC1966">
        <w:t xml:space="preserve"> </w:t>
      </w:r>
      <w:r w:rsidR="00881180" w:rsidRPr="00CC1966">
        <w:t>G</w:t>
      </w:r>
      <w:r w:rsidR="007049B0" w:rsidRPr="00CC1966">
        <w:t>overnment</w:t>
      </w:r>
    </w:p>
    <w:p w14:paraId="43D2383F" w14:textId="77777777" w:rsidR="007859E2" w:rsidRPr="00881180" w:rsidRDefault="00A4148A" w:rsidP="00BA51C6">
      <w:r w:rsidRPr="00881180">
        <w:t xml:space="preserve">The </w:t>
      </w:r>
      <w:r w:rsidR="00314D1F" w:rsidRPr="00881180">
        <w:t xml:space="preserve">Australian </w:t>
      </w:r>
      <w:r w:rsidRPr="00881180">
        <w:t xml:space="preserve">Government has responsibility for the coordination and management of aged care services </w:t>
      </w:r>
      <w:r w:rsidR="007859E2" w:rsidRPr="00881180">
        <w:t xml:space="preserve">across </w:t>
      </w:r>
      <w:r w:rsidRPr="00881180">
        <w:t>Australia</w:t>
      </w:r>
      <w:r w:rsidR="00736D42" w:rsidRPr="00881180">
        <w:t xml:space="preserve"> and the implementation and monitoring of National Aged Care Quality S</w:t>
      </w:r>
      <w:r w:rsidR="006D3621" w:rsidRPr="00881180">
        <w:t>tandards</w:t>
      </w:r>
      <w:r w:rsidR="007859E2" w:rsidRPr="00881180">
        <w:t xml:space="preserve">. </w:t>
      </w:r>
    </w:p>
    <w:p w14:paraId="72C4A040" w14:textId="77777777" w:rsidR="00A4148A" w:rsidRPr="00881180" w:rsidRDefault="00A4148A" w:rsidP="00BA51C6">
      <w:pPr>
        <w:rPr>
          <w:spacing w:val="-2"/>
          <w:lang w:eastAsia="ja-JP"/>
        </w:rPr>
      </w:pPr>
      <w:r w:rsidRPr="00881180">
        <w:t>My Aged Care</w:t>
      </w:r>
      <w:r w:rsidR="007859E2" w:rsidRPr="00881180">
        <w:t xml:space="preserve"> is now the starting point to access all government-funded aged care including the</w:t>
      </w:r>
      <w:r w:rsidRPr="00881180">
        <w:t xml:space="preserve"> Commonwealth Home Support Programme, Home Care Packages</w:t>
      </w:r>
      <w:r w:rsidR="00A10F10">
        <w:t xml:space="preserve"> and Residential Care</w:t>
      </w:r>
      <w:r w:rsidRPr="00881180">
        <w:t xml:space="preserve">. </w:t>
      </w:r>
      <w:r w:rsidR="007859E2" w:rsidRPr="00881180">
        <w:t xml:space="preserve">The </w:t>
      </w:r>
      <w:r w:rsidR="00A10F10">
        <w:t xml:space="preserve">Australian Government’s </w:t>
      </w:r>
      <w:r w:rsidR="007859E2" w:rsidRPr="00881180">
        <w:t>aim is</w:t>
      </w:r>
      <w:r w:rsidR="007859E2" w:rsidRPr="00881180">
        <w:rPr>
          <w:spacing w:val="-2"/>
          <w:lang w:eastAsia="ja-JP"/>
        </w:rPr>
        <w:t xml:space="preserve"> </w:t>
      </w:r>
      <w:r w:rsidRPr="00881180">
        <w:rPr>
          <w:spacing w:val="-2"/>
          <w:lang w:eastAsia="ja-JP"/>
        </w:rPr>
        <w:t xml:space="preserve">a nationally </w:t>
      </w:r>
      <w:r w:rsidRPr="00881180">
        <w:rPr>
          <w:spacing w:val="-2"/>
          <w:lang w:eastAsia="ja-JP"/>
        </w:rPr>
        <w:lastRenderedPageBreak/>
        <w:t>consistent</w:t>
      </w:r>
      <w:r w:rsidR="006D3621" w:rsidRPr="00881180">
        <w:rPr>
          <w:spacing w:val="-2"/>
          <w:lang w:eastAsia="ja-JP"/>
        </w:rPr>
        <w:t xml:space="preserve"> system</w:t>
      </w:r>
      <w:r w:rsidRPr="00881180">
        <w:rPr>
          <w:spacing w:val="-2"/>
          <w:lang w:eastAsia="ja-JP"/>
        </w:rPr>
        <w:t xml:space="preserve"> to be implemented beyond 2022</w:t>
      </w:r>
      <w:r w:rsidR="00736D42" w:rsidRPr="00881180">
        <w:rPr>
          <w:spacing w:val="-2"/>
          <w:lang w:eastAsia="ja-JP"/>
        </w:rPr>
        <w:t>, resulting in major</w:t>
      </w:r>
      <w:r w:rsidRPr="00881180">
        <w:rPr>
          <w:spacing w:val="-2"/>
          <w:lang w:eastAsia="ja-JP"/>
        </w:rPr>
        <w:t xml:space="preserve"> changes to the funding and delivery of aged care services nationwide. </w:t>
      </w:r>
    </w:p>
    <w:p w14:paraId="7C44AF82" w14:textId="77777777" w:rsidR="00A4148A" w:rsidRPr="00881180" w:rsidRDefault="00A4148A" w:rsidP="00BA51C6">
      <w:r w:rsidRPr="00881180">
        <w:t xml:space="preserve">In 2018, the </w:t>
      </w:r>
      <w:r w:rsidR="00314D1F" w:rsidRPr="00881180">
        <w:t xml:space="preserve">Australian Government </w:t>
      </w:r>
      <w:r w:rsidR="003133A3" w:rsidRPr="00881180">
        <w:t xml:space="preserve">initiated </w:t>
      </w:r>
      <w:r w:rsidRPr="00881180">
        <w:t xml:space="preserve">the Royal Commission into Aged Care Quality and Safety, </w:t>
      </w:r>
      <w:r w:rsidR="007859E2" w:rsidRPr="00881180">
        <w:t xml:space="preserve">to </w:t>
      </w:r>
      <w:r w:rsidR="003133A3" w:rsidRPr="00881180">
        <w:t>“</w:t>
      </w:r>
      <w:r w:rsidR="007859E2" w:rsidRPr="00881180">
        <w:t xml:space="preserve">establish the full extent of </w:t>
      </w:r>
      <w:r w:rsidR="003133A3" w:rsidRPr="00881180">
        <w:t>problems with Australia’s aged care system and how to best meet the challenges and opportunities of delivering aged care”</w:t>
      </w:r>
      <w:r w:rsidR="007859E2" w:rsidRPr="00881180">
        <w:rPr>
          <w:rStyle w:val="FootnoteReference"/>
          <w:rFonts w:ascii="Arial" w:hAnsi="Arial" w:cs="Arial"/>
          <w:sz w:val="24"/>
          <w:szCs w:val="24"/>
        </w:rPr>
        <w:footnoteReference w:id="20"/>
      </w:r>
      <w:r w:rsidR="003133A3" w:rsidRPr="00881180">
        <w:t xml:space="preserve">. The </w:t>
      </w:r>
      <w:r w:rsidRPr="00881180">
        <w:t>interim report</w:t>
      </w:r>
      <w:r w:rsidR="003133A3" w:rsidRPr="00881180">
        <w:t>, delivered</w:t>
      </w:r>
      <w:r w:rsidRPr="00881180">
        <w:t xml:space="preserve"> in October 2019</w:t>
      </w:r>
      <w:r w:rsidR="003133A3" w:rsidRPr="00881180">
        <w:t>, flagged the need for significant reform</w:t>
      </w:r>
      <w:r w:rsidRPr="00881180">
        <w:t xml:space="preserve">. </w:t>
      </w:r>
      <w:r w:rsidR="003133A3" w:rsidRPr="00881180">
        <w:t xml:space="preserve">The final report was not available at the time of developing </w:t>
      </w:r>
      <w:r w:rsidR="003133A3" w:rsidRPr="005B4AF6">
        <w:rPr>
          <w:caps/>
        </w:rPr>
        <w:t>Participate</w:t>
      </w:r>
      <w:r w:rsidR="003133A3" w:rsidRPr="00881180">
        <w:t xml:space="preserve"> but is expected to recommend </w:t>
      </w:r>
      <w:r w:rsidR="006D3621" w:rsidRPr="00881180">
        <w:t>major</w:t>
      </w:r>
      <w:r w:rsidR="003133A3" w:rsidRPr="00881180">
        <w:t xml:space="preserve"> </w:t>
      </w:r>
      <w:r w:rsidR="00FF2D49">
        <w:t>“</w:t>
      </w:r>
      <w:r w:rsidR="003133A3" w:rsidRPr="00881180">
        <w:t xml:space="preserve">systemic </w:t>
      </w:r>
      <w:r w:rsidR="00FF2D49">
        <w:t xml:space="preserve">and transformational” </w:t>
      </w:r>
      <w:r w:rsidR="003133A3" w:rsidRPr="00881180">
        <w:t>change</w:t>
      </w:r>
      <w:r w:rsidR="00FF2D49">
        <w:rPr>
          <w:rStyle w:val="FootnoteReference"/>
        </w:rPr>
        <w:footnoteReference w:id="21"/>
      </w:r>
      <w:r w:rsidR="003133A3" w:rsidRPr="00881180">
        <w:t xml:space="preserve">. </w:t>
      </w:r>
    </w:p>
    <w:p w14:paraId="720DFC98" w14:textId="77777777" w:rsidR="00C56978" w:rsidRDefault="00A4148A" w:rsidP="00BA51C6">
      <w:r w:rsidRPr="00881180">
        <w:t xml:space="preserve">Council </w:t>
      </w:r>
      <w:r w:rsidR="0065575D" w:rsidRPr="00881180">
        <w:t>will</w:t>
      </w:r>
      <w:r w:rsidRPr="00881180">
        <w:t xml:space="preserve"> monitor and respond to the</w:t>
      </w:r>
      <w:r w:rsidR="006D3621" w:rsidRPr="00881180">
        <w:t>se</w:t>
      </w:r>
      <w:r w:rsidRPr="00881180">
        <w:t xml:space="preserve"> changes to ensure our older residents are </w:t>
      </w:r>
      <w:r w:rsidR="006D3621" w:rsidRPr="00881180">
        <w:t>appropriately informed</w:t>
      </w:r>
      <w:r w:rsidR="003133A3" w:rsidRPr="00881180">
        <w:t xml:space="preserve"> and will continue to have a role in </w:t>
      </w:r>
      <w:r w:rsidR="007A6C68">
        <w:t>promot</w:t>
      </w:r>
      <w:r w:rsidR="007A6C68" w:rsidRPr="00881180">
        <w:t xml:space="preserve">ing </w:t>
      </w:r>
      <w:r w:rsidR="003133A3" w:rsidRPr="00881180">
        <w:t xml:space="preserve">the </w:t>
      </w:r>
      <w:r w:rsidR="007A6C68">
        <w:t xml:space="preserve">health and </w:t>
      </w:r>
      <w:r w:rsidR="003133A3" w:rsidRPr="00881180">
        <w:t xml:space="preserve">wellbeing of </w:t>
      </w:r>
      <w:r w:rsidR="007A6C68">
        <w:t xml:space="preserve">all residents, including </w:t>
      </w:r>
      <w:r w:rsidR="003133A3" w:rsidRPr="00881180">
        <w:t>older people</w:t>
      </w:r>
      <w:r w:rsidR="007A6C68">
        <w:t>, in accordance with the priorities identified in the Council Plan</w:t>
      </w:r>
      <w:r w:rsidR="00155F02" w:rsidRPr="00881180">
        <w:t>.</w:t>
      </w:r>
      <w:r w:rsidR="00AB3897">
        <w:t xml:space="preserve"> </w:t>
      </w:r>
    </w:p>
    <w:p w14:paraId="0266D8C7" w14:textId="71F5305A" w:rsidR="00BF0F56" w:rsidRDefault="00983349">
      <w:r>
        <w:rPr>
          <w:noProof/>
          <w:lang w:val="en-GB" w:eastAsia="en-GB"/>
        </w:rPr>
        <mc:AlternateContent>
          <mc:Choice Requires="wps">
            <w:drawing>
              <wp:anchor distT="0" distB="0" distL="114300" distR="114300" simplePos="0" relativeHeight="251674112" behindDoc="0" locked="0" layoutInCell="1" allowOverlap="1" wp14:anchorId="68E580F5" wp14:editId="47912E97">
                <wp:simplePos x="0" y="0"/>
                <wp:positionH relativeFrom="column">
                  <wp:posOffset>6005643</wp:posOffset>
                </wp:positionH>
                <wp:positionV relativeFrom="paragraph">
                  <wp:posOffset>9005417</wp:posOffset>
                </wp:positionV>
                <wp:extent cx="352425" cy="382270"/>
                <wp:effectExtent l="0" t="0" r="0" b="0"/>
                <wp:wrapNone/>
                <wp:docPr id="30525" name="Text Box 30525"/>
                <wp:cNvGraphicFramePr/>
                <a:graphic xmlns:a="http://schemas.openxmlformats.org/drawingml/2006/main">
                  <a:graphicData uri="http://schemas.microsoft.com/office/word/2010/wordprocessingShape">
                    <wps:wsp>
                      <wps:cNvSpPr txBox="1"/>
                      <wps:spPr>
                        <a:xfrm>
                          <a:off x="0" y="0"/>
                          <a:ext cx="352425" cy="382270"/>
                        </a:xfrm>
                        <a:prstGeom prst="rect">
                          <a:avLst/>
                        </a:prstGeom>
                        <a:noFill/>
                        <a:ln>
                          <a:noFill/>
                        </a:ln>
                      </wps:spPr>
                      <wps:txbx>
                        <w:txbxContent>
                          <w:p w14:paraId="01DE25B8" w14:textId="77777777"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19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E580F5" id="Text Box 30525" o:spid="_x0000_s1035" type="#_x0000_t202" style="position:absolute;margin-left:472.9pt;margin-top:709.1pt;width:27.75pt;height:30.1pt;z-index:251674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" filled="f" stroked="f">
                <v:textbox style="mso-fit-shape-to-text:t">
                  <w:txbxContent>
                    <w:p w14:paraId="01DE25B8" w14:textId="77777777"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19</w:t>
                      </w:r>
                    </w:p>
                  </w:txbxContent>
                </v:textbox>
              </v:shape>
            </w:pict>
          </mc:Fallback>
        </mc:AlternateContent>
      </w:r>
      <w:r w:rsidR="00BF0F56">
        <w:rPr>
          <w:noProof/>
          <w:lang w:val="en-GB" w:eastAsia="en-GB"/>
        </w:rPr>
        <mc:AlternateContent>
          <mc:Choice Requires="wpg">
            <w:drawing>
              <wp:anchor distT="0" distB="0" distL="114300" distR="114300" simplePos="0" relativeHeight="251641344" behindDoc="0" locked="0" layoutInCell="1" allowOverlap="1" wp14:anchorId="27B52CCD" wp14:editId="09287ACC">
                <wp:simplePos x="0" y="0"/>
                <wp:positionH relativeFrom="page">
                  <wp:posOffset>0</wp:posOffset>
                </wp:positionH>
                <wp:positionV relativeFrom="paragraph">
                  <wp:posOffset>-769204</wp:posOffset>
                </wp:positionV>
                <wp:extent cx="7535917" cy="10623218"/>
                <wp:effectExtent l="0" t="0" r="8255" b="6985"/>
                <wp:wrapNone/>
                <wp:docPr id="34" name="Group 34"/>
                <wp:cNvGraphicFramePr/>
                <a:graphic xmlns:a="http://schemas.openxmlformats.org/drawingml/2006/main">
                  <a:graphicData uri="http://schemas.microsoft.com/office/word/2010/wordprocessingGroup">
                    <wpg:wgp>
                      <wpg:cNvGrpSpPr/>
                      <wpg:grpSpPr>
                        <a:xfrm>
                          <a:off x="0" y="0"/>
                          <a:ext cx="7535917" cy="10622323"/>
                          <a:chOff x="0" y="10699"/>
                          <a:chExt cx="6737350" cy="9027299"/>
                        </a:xfrm>
                      </wpg:grpSpPr>
                      <pic:pic xmlns:pic="http://schemas.openxmlformats.org/drawingml/2006/picture">
                        <pic:nvPicPr>
                          <pic:cNvPr id="24" name="Picture 2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rot="16200000">
                            <a:off x="1111558" y="3414431"/>
                            <a:ext cx="4512325" cy="6734810"/>
                          </a:xfrm>
                          <a:prstGeom prst="rect">
                            <a:avLst/>
                          </a:prstGeom>
                        </pic:spPr>
                      </pic:pic>
                      <pic:pic xmlns:pic="http://schemas.openxmlformats.org/drawingml/2006/picture">
                        <pic:nvPicPr>
                          <pic:cNvPr id="25" name="Picture 2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16200000">
                            <a:off x="1111661" y="-1100962"/>
                            <a:ext cx="4514027" cy="67373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CBB772" id="Group 34" o:spid="_x0000_s1026" style="position:absolute;margin-left:0;margin-top:-60.55pt;width:593.4pt;height:836.45pt;z-index:251641344;mso-position-horizontal-relative:page;mso-width-relative:margin;mso-height-relative:margin" coordorigin=",106" coordsize="67373,90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6KKK/sg/O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zQAUUsaSTSCGGNnZjhVVck1u2Hws+JmrRefpngDWJ4/wC9Hp0hH57aqMZS&#10;2VzkxWYYHAx5sTVjBd5SUfzaMGiukm+DXxahQyy/DbXFUfeP9my8f+O1ialo2r6PJ5WraVcWrf3b&#10;iFkJ/MUSpzjumZYXNsrx0rYavCf+GUZfk2VqKMjOKKk9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3SihulA&#10;H2t8APClt4P+Emi6bFAEkmtVubhtvLySfMSfwIA9gK7Ksf4f3EN34F0a5t33I2l25Vh/1zWtivra&#10;cYxppLsf5y5xicRjM2xFevfnlObd97uTbCiiirPNCiiigApsiJIjRyIrKwwysOCPSnUUAfCHxG8P&#10;x+E/iBrXhu3DeVZ6lNHDu6+WHO3P/AcVjV1Hxs1GHVPi74iu7chkOrTIrK2Qdrbc/Q4rl6+TqWVS&#10;SXdn+i2Q1K9bI8LUrfG6cHK+93FXv8wooorM9Y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gGk/wDIKtf+vdP/AEEV8R/GD/kqfiD/ALC0/wD6Ga+3NJ/5BVr/ANe6f+gi&#10;viP4wf8AJU/EH/YWn/8AQzXtZp/Bj6/ofyr4A/8AJQY3/r2v/S0c3RRRXin9V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6AaT/yCrX/AK90/wDQRXxH8YP+Sp+IP+wtP/6Ga+3NJ/5BVr/17p/6&#10;CK+I/jB/yVPxB/2Fp/8A0M17WafwY+v6H8q+AP8AyUGN/wCva/8AS0c3RRRXin9VBRRRQAUUUUAF&#10;FFFABRRRQAUUUUAFFFFABRRRQAUUUUAFFFFABRRRQAUUUUAFFFBOKACik3ClcPH/AKxGXP8AeWgl&#10;yipKLerCigMCcUUF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6KKK/sg/O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0vBv/I36V/2EoP/AEYtft1X4i+Df+Rv0r/sJQf+jFr9uq/zb+n7/vvD&#10;3+HFfnQP37wU/gY71p/lMKKKK/zvP3IKKKKAOL/aR/5N58d/9ifqX/pLJX4z1+zH7SP/ACbz47/7&#10;E/Uv/SWSvxnr/Tr6BP8AySudf9fqX/ptn89eNP8AyMcJ/gl+aCiiiv76PxQ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0vBv/ACN+lf8AYSg/9GLX7dV+Ivg7/kb9K/7CUH/oxa/bqv8ANv6fv++8Pf4cV+dA/fvBT+Bj&#10;vWn+Uwooor/O8/cgooooA4v9pH/k3nx3/wBifqX/AKSyV+M9fsx+0j/ybz47/wCxP1L/ANJZK/Ge&#10;v9OvoE/8krnX/X6l/wCm2fz140/8jHCf4Jfmgooor++j8U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NLwb/yN+lf&#10;9hKD/wBGLX7dV+Ivg3/kb9K/7CUH/oxa/bqv82/p+/77w9/hxX50D9+8FP4GO9af5TCiiiv87z9y&#10;CiiigDi/2kf+TefHf/Yn6l/6SyV+M9fsx+0j/wAm8+O/+xP1L/0lkr8Z6/06+gT/AMkrnX/X6l/6&#10;bZ/PXjT/AMjHCf4Jfmgooor++j8U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NLwb/wAjfpX/AGEoP/Ri1+3VfiL4&#10;N/5G/Sv+wlB/6MWv26r/ADb+n7/vvD3+HFfnQP37wU/gY71p/lMKKKK/zvP3IKKKKAOL/aR/5N58&#10;d/8AYn6l/wCkslfjPX7MftI/8m8+O/8AsT9S/wDSWSvxnr/Tr6BP/JK51/1+pf8Aptn89eNP/Ixw&#10;n+CX5oKKKK/vo/F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9tvAf/Ij6L/2Cbf/ANFLX4k1+23gP/kR9F/7BNv/AOilr/PL6fn/ACLu&#10;H/8AHifyoH7l4J/7xjvSn+czWooor/Ng/fgooooAKKKKACiiigAooooAKKKKACiiigAooooAKKKK&#10;ACiiigAooooAKKKKACiiigAooooAKKKKAOL/AGkf+TefHf8A2J+pf+kslfjPX7MftI/8m8+O/wDs&#10;T9S/9JZK/Gev9OvoE/8AJK51/wBfqX/ptn89eNP/ACMcJ/gl+aCiiiv76PxQ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9tvAf/Ij6L/2Cbf/ANFLX4k1+23gP/kR9F/7BNv/AOilr/PL6fn/ACLuH/8AHify&#10;oH7l4J/7xjvSn+czWooor/Ng/fgooooAKKKKACiiigAooooAKKKKACiiigAooooAKKKKACiiigAo&#10;oooAKKKKACiiigAooooAKKKKAOL/AGkf+TefHf8A2J+pf+kslfjPX7MftI/8m8+O/wDsT9S/9JZK&#10;/Gev9OvoE/8AJK51/wBfqX/ptn89eNP/ACMcJ/gl+aCiiiv76PxQ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0vB3/ACN2lZ/6CUH/AKMWv26x7V+Ivg3/AJG/Sv8A&#10;sJQf+jFr9uq/zb+n7/vvD3+HFfnQP37wU/gY71p/lMKKKK/zvP3IKKKKAOL/AGkf+TefHf8A2J+p&#10;f+kslfjPX7MftI/8m8+O/wDsT9S/9JZK/Gev9OvoE/8AJK51/wBfqX/ptn89eNP/ACMcJ/gl+aCi&#10;iiv76Px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tt4D/AORH0X/s&#10;E2//AKKWvxJr9tvAf/Ij6L/2Cbf/ANFLX+eX0/P+Rdw//jxP5UD9y8E/94x3pT/OZrUUUV/mwfvw&#10;UUUUAFFFFABRRRQAUUUUAFFFFABRRRQAUUUUAFFFFABRRRQAUUUUAFFFFABRRRQAUUUUAFFFFAHF&#10;/tI/8m8+O/8AsT9S/wDSWSvxnr9mP2kf+TefHf8A2J+pf+kslfjPX+nX0Cf+SVzr/r9S/wDTbP56&#10;8af+RjhP8EvzQUUUV/fR+K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style="position:absolute;left:11115;top:34144;width:45123;height:673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">
                  <v:imagedata r:id="rId23" o:title=""/>
                  <v:path arrowok="t"/>
                </v:shape>
                <v:shape id="Picture 25" o:spid="_x0000_s1028" type="#_x0000_t75" style="position:absolute;left:11116;top:-11010;width:45141;height:673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">
                  <v:imagedata r:id="rId24" o:title=""/>
                  <v:path arrowok="t"/>
                </v:shape>
                <w10:wrap anchorx="page"/>
              </v:group>
            </w:pict>
          </mc:Fallback>
        </mc:AlternateContent>
      </w:r>
      <w:r w:rsidR="00BF0F56">
        <w:br w:type="page"/>
      </w:r>
    </w:p>
    <w:p w14:paraId="3E970CC1" w14:textId="77777777" w:rsidR="00B468EA" w:rsidRPr="00F06EF3" w:rsidRDefault="00B468EA" w:rsidP="00881180">
      <w:pPr>
        <w:pStyle w:val="MegHeading1"/>
      </w:pPr>
      <w:r w:rsidRPr="00CC1966">
        <w:lastRenderedPageBreak/>
        <w:t>P</w:t>
      </w:r>
      <w:r w:rsidR="007049B0" w:rsidRPr="00CC1966">
        <w:t>ARTICIPATE</w:t>
      </w:r>
      <w:r w:rsidR="006927D1" w:rsidRPr="00CC1966">
        <w:t xml:space="preserve"> -</w:t>
      </w:r>
      <w:r w:rsidRPr="00CC1966">
        <w:t xml:space="preserve"> how we did it</w:t>
      </w:r>
    </w:p>
    <w:p w14:paraId="43D12660" w14:textId="77777777" w:rsidR="00B468EA" w:rsidRPr="00881180" w:rsidRDefault="00B468EA" w:rsidP="00BA51C6">
      <w:r w:rsidRPr="00881180">
        <w:t>Council engaged consultation experts</w:t>
      </w:r>
      <w:r w:rsidR="001238B2">
        <w:t xml:space="preserve"> </w:t>
      </w:r>
      <w:r w:rsidRPr="00881180">
        <w:t>to plan an extensive community engagement program u</w:t>
      </w:r>
      <w:r w:rsidR="00A10F10">
        <w:t>sing</w:t>
      </w:r>
      <w:r w:rsidRPr="00881180">
        <w:t xml:space="preserve"> Council’s engagement framework</w:t>
      </w:r>
      <w:r w:rsidR="00432A2E">
        <w:t xml:space="preserve">. The </w:t>
      </w:r>
      <w:r w:rsidR="005B4AF6">
        <w:t xml:space="preserve">framework </w:t>
      </w:r>
      <w:r w:rsidR="005B4AF6" w:rsidRPr="00881180">
        <w:t>aligns</w:t>
      </w:r>
      <w:r w:rsidRPr="00881180">
        <w:t xml:space="preserve"> with</w:t>
      </w:r>
      <w:r w:rsidR="000210C2">
        <w:t xml:space="preserve"> the</w:t>
      </w:r>
      <w:r w:rsidRPr="00881180">
        <w:t xml:space="preserve"> </w:t>
      </w:r>
      <w:r w:rsidRPr="000210C2">
        <w:t>I</w:t>
      </w:r>
      <w:r w:rsidR="000210C2" w:rsidRPr="000210C2">
        <w:t>nternational Association for Public Participation (I</w:t>
      </w:r>
      <w:r w:rsidRPr="000210C2">
        <w:t>AP2</w:t>
      </w:r>
      <w:r w:rsidR="000210C2" w:rsidRPr="000210C2">
        <w:t>)</w:t>
      </w:r>
      <w:r w:rsidRPr="000210C2">
        <w:t xml:space="preserve"> methodology</w:t>
      </w:r>
      <w:r w:rsidR="006D3621" w:rsidRPr="00881180">
        <w:rPr>
          <w:rStyle w:val="FootnoteReference"/>
          <w:rFonts w:ascii="Arial" w:hAnsi="Arial" w:cs="Arial"/>
          <w:sz w:val="24"/>
          <w:szCs w:val="24"/>
        </w:rPr>
        <w:footnoteReference w:id="22"/>
      </w:r>
      <w:r w:rsidRPr="00881180">
        <w:t xml:space="preserve"> and ensures a strategic approach to identifying and reaching key stakeholders, selecting engagement methods and tools</w:t>
      </w:r>
      <w:r w:rsidR="00432A2E">
        <w:t>,</w:t>
      </w:r>
      <w:r w:rsidRPr="00881180">
        <w:t xml:space="preserve"> and identifying the information needed from people to inform plan</w:t>
      </w:r>
      <w:r w:rsidR="00432A2E">
        <w:t>ning</w:t>
      </w:r>
      <w:r w:rsidRPr="00881180">
        <w:t>.</w:t>
      </w:r>
    </w:p>
    <w:p w14:paraId="49BA0EAF" w14:textId="77777777" w:rsidR="00736D42" w:rsidRPr="00881180" w:rsidRDefault="00736D42" w:rsidP="00BA51C6">
      <w:r w:rsidRPr="00881180">
        <w:t xml:space="preserve">Consultation for </w:t>
      </w:r>
      <w:r w:rsidRPr="005B4AF6">
        <w:rPr>
          <w:caps/>
        </w:rPr>
        <w:t>Participate</w:t>
      </w:r>
      <w:r w:rsidRPr="00881180">
        <w:t xml:space="preserve"> engaged nearly 1,000 people with responses from across the shire. To do so we:</w:t>
      </w:r>
    </w:p>
    <w:p w14:paraId="01D2394D" w14:textId="77777777" w:rsidR="00112850" w:rsidRPr="00881180" w:rsidRDefault="00A141B3" w:rsidP="002129D9">
      <w:pPr>
        <w:pStyle w:val="ListParagraph"/>
        <w:numPr>
          <w:ilvl w:val="0"/>
          <w:numId w:val="9"/>
        </w:numPr>
        <w:spacing w:after="0" w:line="240" w:lineRule="auto"/>
        <w:rPr>
          <w:rFonts w:cs="Arial"/>
          <w:color w:val="262626" w:themeColor="text1" w:themeTint="D9"/>
          <w:szCs w:val="24"/>
        </w:rPr>
      </w:pPr>
      <w:r w:rsidRPr="00881180">
        <w:rPr>
          <w:rFonts w:cs="Arial"/>
          <w:color w:val="262626" w:themeColor="text1" w:themeTint="D9"/>
          <w:szCs w:val="24"/>
        </w:rPr>
        <w:t xml:space="preserve">Engaged face-to-face with </w:t>
      </w:r>
      <w:r w:rsidR="00736D42" w:rsidRPr="00881180">
        <w:rPr>
          <w:rFonts w:cs="Arial"/>
          <w:color w:val="262626" w:themeColor="text1" w:themeTint="D9"/>
          <w:szCs w:val="24"/>
        </w:rPr>
        <w:t>283</w:t>
      </w:r>
      <w:r w:rsidR="00DF5927" w:rsidRPr="00881180">
        <w:rPr>
          <w:rFonts w:cs="Arial"/>
          <w:color w:val="262626" w:themeColor="text1" w:themeTint="D9"/>
          <w:szCs w:val="24"/>
        </w:rPr>
        <w:t xml:space="preserve"> </w:t>
      </w:r>
      <w:r w:rsidRPr="00881180">
        <w:rPr>
          <w:rFonts w:cs="Arial"/>
          <w:color w:val="262626" w:themeColor="text1" w:themeTint="D9"/>
          <w:szCs w:val="24"/>
        </w:rPr>
        <w:t>participants</w:t>
      </w:r>
      <w:r w:rsidR="00424ED6" w:rsidRPr="00881180">
        <w:rPr>
          <w:rFonts w:cs="Arial"/>
          <w:color w:val="262626" w:themeColor="text1" w:themeTint="D9"/>
          <w:szCs w:val="24"/>
        </w:rPr>
        <w:t xml:space="preserve"> through meetings, workshops and drop-in sessions </w:t>
      </w:r>
      <w:r w:rsidR="00112850" w:rsidRPr="00881180">
        <w:rPr>
          <w:rFonts w:cs="Arial"/>
          <w:color w:val="262626" w:themeColor="text1" w:themeTint="D9"/>
          <w:szCs w:val="24"/>
        </w:rPr>
        <w:t xml:space="preserve">with </w:t>
      </w:r>
      <w:r w:rsidR="00112850" w:rsidRPr="00881180">
        <w:rPr>
          <w:rFonts w:cs="Arial"/>
          <w:szCs w:val="24"/>
        </w:rPr>
        <w:t>service providers, health service providers</w:t>
      </w:r>
      <w:r w:rsidR="00424ED6" w:rsidRPr="00881180">
        <w:rPr>
          <w:rFonts w:cs="Arial"/>
          <w:szCs w:val="24"/>
        </w:rPr>
        <w:t>, at community events</w:t>
      </w:r>
      <w:r w:rsidR="00112850" w:rsidRPr="00881180">
        <w:rPr>
          <w:rFonts w:cs="Arial"/>
          <w:szCs w:val="24"/>
        </w:rPr>
        <w:t xml:space="preserve"> and </w:t>
      </w:r>
      <w:r w:rsidR="00424ED6" w:rsidRPr="00881180">
        <w:rPr>
          <w:rFonts w:cs="Arial"/>
          <w:szCs w:val="24"/>
        </w:rPr>
        <w:t xml:space="preserve">with </w:t>
      </w:r>
      <w:r w:rsidR="00112850" w:rsidRPr="00881180">
        <w:rPr>
          <w:rFonts w:cs="Arial"/>
          <w:szCs w:val="24"/>
        </w:rPr>
        <w:t>seniors groups across the municipality</w:t>
      </w:r>
    </w:p>
    <w:p w14:paraId="78ECFDC2" w14:textId="77777777" w:rsidR="00424ED6" w:rsidRPr="00881180" w:rsidRDefault="00424ED6" w:rsidP="002129D9">
      <w:pPr>
        <w:pStyle w:val="ListParagraph"/>
        <w:numPr>
          <w:ilvl w:val="0"/>
          <w:numId w:val="9"/>
        </w:numPr>
        <w:spacing w:after="0" w:line="240" w:lineRule="auto"/>
        <w:rPr>
          <w:rFonts w:cs="Arial"/>
          <w:color w:val="262626" w:themeColor="text1" w:themeTint="D9"/>
          <w:szCs w:val="24"/>
        </w:rPr>
      </w:pPr>
      <w:r w:rsidRPr="00881180">
        <w:rPr>
          <w:rFonts w:cs="Arial"/>
          <w:color w:val="262626" w:themeColor="text1" w:themeTint="D9"/>
          <w:szCs w:val="24"/>
        </w:rPr>
        <w:t xml:space="preserve">Had 305 engagements with residents via social media </w:t>
      </w:r>
    </w:p>
    <w:p w14:paraId="36D003ED" w14:textId="77777777" w:rsidR="00112850" w:rsidRPr="00881180" w:rsidRDefault="00247C4E" w:rsidP="002129D9">
      <w:pPr>
        <w:pStyle w:val="ListParagraph"/>
        <w:numPr>
          <w:ilvl w:val="0"/>
          <w:numId w:val="9"/>
        </w:numPr>
        <w:spacing w:after="0" w:line="240" w:lineRule="auto"/>
        <w:rPr>
          <w:rFonts w:cs="Arial"/>
          <w:color w:val="262626" w:themeColor="text1" w:themeTint="D9"/>
          <w:szCs w:val="24"/>
        </w:rPr>
      </w:pPr>
      <w:r w:rsidRPr="00881180">
        <w:rPr>
          <w:rFonts w:cs="Arial"/>
          <w:color w:val="262626" w:themeColor="text1" w:themeTint="D9"/>
          <w:szCs w:val="24"/>
        </w:rPr>
        <w:t xml:space="preserve">Engaged 70 participants through five </w:t>
      </w:r>
      <w:r w:rsidR="00112850" w:rsidRPr="00881180">
        <w:rPr>
          <w:rFonts w:cs="Arial"/>
          <w:color w:val="262626" w:themeColor="text1" w:themeTint="D9"/>
          <w:szCs w:val="24"/>
        </w:rPr>
        <w:t>place-based community pop-ups at key locations</w:t>
      </w:r>
      <w:r w:rsidR="008773C9">
        <w:rPr>
          <w:rFonts w:cs="Arial"/>
          <w:color w:val="262626" w:themeColor="text1" w:themeTint="D9"/>
          <w:szCs w:val="24"/>
        </w:rPr>
        <w:t>. T</w:t>
      </w:r>
      <w:r w:rsidRPr="00881180">
        <w:rPr>
          <w:rFonts w:cs="Arial"/>
          <w:color w:val="262626" w:themeColor="text1" w:themeTint="D9"/>
          <w:szCs w:val="24"/>
        </w:rPr>
        <w:t xml:space="preserve">hese enabled </w:t>
      </w:r>
      <w:r w:rsidRPr="00881180">
        <w:rPr>
          <w:rFonts w:cs="Arial"/>
          <w:szCs w:val="24"/>
        </w:rPr>
        <w:t>us to meet a diverse range of community members in busy locations during their normal day to day activities or whilst they were attending special community events</w:t>
      </w:r>
      <w:r w:rsidR="00DF5927" w:rsidRPr="00881180">
        <w:rPr>
          <w:rFonts w:cs="Arial"/>
          <w:szCs w:val="24"/>
        </w:rPr>
        <w:t>, and</w:t>
      </w:r>
    </w:p>
    <w:p w14:paraId="65335CA8" w14:textId="77777777" w:rsidR="00112850" w:rsidRPr="00881180" w:rsidRDefault="00736D42" w:rsidP="002129D9">
      <w:pPr>
        <w:pStyle w:val="ListParagraph"/>
        <w:numPr>
          <w:ilvl w:val="0"/>
          <w:numId w:val="9"/>
        </w:numPr>
        <w:spacing w:after="0" w:line="240" w:lineRule="auto"/>
        <w:rPr>
          <w:rFonts w:cs="Arial"/>
          <w:color w:val="262626" w:themeColor="text1" w:themeTint="D9"/>
          <w:szCs w:val="24"/>
        </w:rPr>
      </w:pPr>
      <w:r w:rsidRPr="00881180">
        <w:rPr>
          <w:rFonts w:cs="Arial"/>
          <w:color w:val="262626" w:themeColor="text1" w:themeTint="D9"/>
          <w:szCs w:val="24"/>
        </w:rPr>
        <w:t>Re</w:t>
      </w:r>
      <w:r w:rsidR="00112850" w:rsidRPr="00881180">
        <w:rPr>
          <w:rFonts w:cs="Arial"/>
          <w:color w:val="262626" w:themeColor="text1" w:themeTint="D9"/>
          <w:szCs w:val="24"/>
        </w:rPr>
        <w:t xml:space="preserve">ceived </w:t>
      </w:r>
      <w:r w:rsidR="00424ED6" w:rsidRPr="00881180">
        <w:rPr>
          <w:rFonts w:cs="Arial"/>
          <w:color w:val="262626" w:themeColor="text1" w:themeTint="D9"/>
          <w:szCs w:val="24"/>
        </w:rPr>
        <w:t xml:space="preserve">310 </w:t>
      </w:r>
      <w:r w:rsidRPr="00881180">
        <w:rPr>
          <w:rFonts w:cs="Arial"/>
          <w:color w:val="262626" w:themeColor="text1" w:themeTint="D9"/>
          <w:szCs w:val="24"/>
        </w:rPr>
        <w:t>responses to</w:t>
      </w:r>
      <w:r w:rsidR="00424ED6" w:rsidRPr="00881180">
        <w:rPr>
          <w:rFonts w:cs="Arial"/>
          <w:color w:val="262626" w:themeColor="text1" w:themeTint="D9"/>
          <w:szCs w:val="24"/>
        </w:rPr>
        <w:t xml:space="preserve"> the online and hard copy survey about how to create an age-friendly community</w:t>
      </w:r>
      <w:r w:rsidR="00112850" w:rsidRPr="00881180">
        <w:rPr>
          <w:rFonts w:cs="Arial"/>
          <w:color w:val="262626" w:themeColor="text1" w:themeTint="D9"/>
          <w:szCs w:val="24"/>
        </w:rPr>
        <w:t>.</w:t>
      </w:r>
    </w:p>
    <w:p w14:paraId="7E7696C2" w14:textId="77777777" w:rsidR="001238B2" w:rsidRDefault="001238B2" w:rsidP="001238B2">
      <w:pPr>
        <w:spacing w:after="0" w:line="240" w:lineRule="auto"/>
        <w:rPr>
          <w:rFonts w:cstheme="minorHAnsi"/>
        </w:rPr>
      </w:pPr>
    </w:p>
    <w:p w14:paraId="268288BD" w14:textId="77777777" w:rsidR="00B468EA" w:rsidRPr="001238B2" w:rsidRDefault="001238B2" w:rsidP="00BA51C6">
      <w:r w:rsidRPr="001238B2">
        <w:t xml:space="preserve">With an aim of reaching 10 per cent (890) of </w:t>
      </w:r>
      <w:r>
        <w:t xml:space="preserve">the </w:t>
      </w:r>
      <w:r w:rsidRPr="001238B2">
        <w:t>older p</w:t>
      </w:r>
      <w:r>
        <w:t xml:space="preserve">opulation </w:t>
      </w:r>
      <w:r w:rsidRPr="001238B2">
        <w:t xml:space="preserve">in the </w:t>
      </w:r>
      <w:r w:rsidR="00692B97">
        <w:t>s</w:t>
      </w:r>
      <w:r w:rsidR="00692B97" w:rsidRPr="001238B2">
        <w:t>hire,</w:t>
      </w:r>
      <w:r w:rsidRPr="001238B2">
        <w:t xml:space="preserve"> a focus of the consultation was to ensure we </w:t>
      </w:r>
      <w:r>
        <w:t xml:space="preserve">used appropriate engagement strategies and consultation methods </w:t>
      </w:r>
      <w:r w:rsidRPr="001238B2">
        <w:t>that are accessible to older people</w:t>
      </w:r>
      <w:r>
        <w:t xml:space="preserve">. </w:t>
      </w:r>
    </w:p>
    <w:p w14:paraId="78C482AA" w14:textId="77777777" w:rsidR="00B468EA" w:rsidRPr="001238B2" w:rsidRDefault="00B468EA" w:rsidP="00BA51C6">
      <w:r w:rsidRPr="001238B2">
        <w:t>Here</w:t>
      </w:r>
      <w:r w:rsidR="00155F02" w:rsidRPr="001238B2">
        <w:t xml:space="preserve"> i</w:t>
      </w:r>
      <w:r w:rsidRPr="001238B2">
        <w:t xml:space="preserve">s a breakdown of the </w:t>
      </w:r>
      <w:r w:rsidR="00155F02" w:rsidRPr="001238B2">
        <w:t>consultation</w:t>
      </w:r>
      <w:r w:rsidR="00616F1B" w:rsidRPr="001238B2">
        <w:t xml:space="preserve"> activities</w:t>
      </w:r>
      <w:r w:rsidR="00155F02" w:rsidRPr="001238B2">
        <w:t xml:space="preserve"> </w:t>
      </w:r>
      <w:r w:rsidRPr="001238B2">
        <w:t xml:space="preserve">process that led to PARTICIPATE, how we went about it and what was found. </w:t>
      </w:r>
    </w:p>
    <w:tbl>
      <w:tblPr>
        <w:tblStyle w:val="TableGrid"/>
        <w:tblW w:w="0" w:type="auto"/>
        <w:tblLook w:val="04A0" w:firstRow="1" w:lastRow="0" w:firstColumn="1" w:lastColumn="0" w:noHBand="0" w:noVBand="1"/>
      </w:tblPr>
      <w:tblGrid>
        <w:gridCol w:w="7366"/>
        <w:gridCol w:w="1701"/>
      </w:tblGrid>
      <w:tr w:rsidR="004C3DB8" w:rsidRPr="004C3DB8" w14:paraId="1A9591D8" w14:textId="77777777" w:rsidTr="00B5619C">
        <w:trPr>
          <w:trHeight w:val="340"/>
        </w:trPr>
        <w:tc>
          <w:tcPr>
            <w:tcW w:w="7366" w:type="dxa"/>
            <w:tcBorders>
              <w:top w:val="single" w:sz="4" w:space="0" w:color="auto"/>
              <w:left w:val="single" w:sz="4" w:space="0" w:color="auto"/>
              <w:bottom w:val="single" w:sz="4" w:space="0" w:color="auto"/>
              <w:right w:val="single" w:sz="4" w:space="0" w:color="auto"/>
            </w:tcBorders>
            <w:shd w:val="clear" w:color="auto" w:fill="612836"/>
            <w:vAlign w:val="center"/>
            <w:hideMark/>
          </w:tcPr>
          <w:p w14:paraId="25D5A2F4" w14:textId="77777777" w:rsidR="00F4385A" w:rsidRPr="00881180" w:rsidRDefault="00F4385A">
            <w:pPr>
              <w:rPr>
                <w:rFonts w:cs="Arial"/>
                <w:b/>
                <w:szCs w:val="24"/>
              </w:rPr>
            </w:pPr>
            <w:r w:rsidRPr="00881180">
              <w:rPr>
                <w:rFonts w:cs="Arial"/>
                <w:b/>
                <w:szCs w:val="24"/>
              </w:rPr>
              <w:t>Positive Ageing Plan specific engagement activities</w:t>
            </w:r>
          </w:p>
        </w:tc>
        <w:tc>
          <w:tcPr>
            <w:tcW w:w="1701" w:type="dxa"/>
            <w:tcBorders>
              <w:top w:val="single" w:sz="4" w:space="0" w:color="auto"/>
              <w:left w:val="single" w:sz="4" w:space="0" w:color="auto"/>
              <w:bottom w:val="single" w:sz="4" w:space="0" w:color="auto"/>
              <w:right w:val="single" w:sz="4" w:space="0" w:color="auto"/>
            </w:tcBorders>
            <w:shd w:val="clear" w:color="auto" w:fill="612836"/>
            <w:vAlign w:val="center"/>
            <w:hideMark/>
          </w:tcPr>
          <w:p w14:paraId="0FD93366" w14:textId="77777777" w:rsidR="00F4385A" w:rsidRPr="00881180" w:rsidRDefault="001157ED">
            <w:pPr>
              <w:jc w:val="center"/>
              <w:rPr>
                <w:rFonts w:cs="Arial"/>
                <w:b/>
                <w:szCs w:val="24"/>
              </w:rPr>
            </w:pPr>
            <w:r w:rsidRPr="00881180">
              <w:rPr>
                <w:rFonts w:cs="Arial"/>
                <w:b/>
                <w:szCs w:val="24"/>
              </w:rPr>
              <w:t>Participants</w:t>
            </w:r>
          </w:p>
        </w:tc>
      </w:tr>
      <w:tr w:rsidR="004C3DB8" w:rsidRPr="004C3DB8" w14:paraId="68E2E3FC" w14:textId="77777777" w:rsidTr="00F4385A">
        <w:trPr>
          <w:trHeight w:val="340"/>
        </w:trPr>
        <w:tc>
          <w:tcPr>
            <w:tcW w:w="7366" w:type="dxa"/>
            <w:tcBorders>
              <w:top w:val="single" w:sz="4" w:space="0" w:color="auto"/>
              <w:left w:val="single" w:sz="4" w:space="0" w:color="auto"/>
              <w:bottom w:val="single" w:sz="4" w:space="0" w:color="auto"/>
              <w:right w:val="single" w:sz="4" w:space="0" w:color="auto"/>
            </w:tcBorders>
            <w:vAlign w:val="center"/>
            <w:hideMark/>
          </w:tcPr>
          <w:p w14:paraId="7708D160" w14:textId="77777777" w:rsidR="00F4385A" w:rsidRPr="00881180" w:rsidRDefault="00F4385A">
            <w:pPr>
              <w:rPr>
                <w:rFonts w:cs="Arial"/>
                <w:szCs w:val="24"/>
              </w:rPr>
            </w:pPr>
            <w:r w:rsidRPr="00881180">
              <w:rPr>
                <w:rFonts w:cs="Arial"/>
                <w:szCs w:val="24"/>
              </w:rPr>
              <w:t>Positive Ageing Plan surveys (hard copy and online)</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8553BC6" w14:textId="77777777" w:rsidR="00F4385A" w:rsidRPr="00881180" w:rsidRDefault="00F4385A">
            <w:pPr>
              <w:jc w:val="center"/>
              <w:rPr>
                <w:rFonts w:cs="Arial"/>
                <w:szCs w:val="24"/>
              </w:rPr>
            </w:pPr>
            <w:r w:rsidRPr="00881180">
              <w:rPr>
                <w:rFonts w:cs="Arial"/>
                <w:szCs w:val="24"/>
              </w:rPr>
              <w:t>310</w:t>
            </w:r>
          </w:p>
        </w:tc>
      </w:tr>
      <w:tr w:rsidR="004C3DB8" w:rsidRPr="004C3DB8" w14:paraId="496EBE07" w14:textId="77777777" w:rsidTr="00F4385A">
        <w:trPr>
          <w:trHeight w:val="340"/>
        </w:trPr>
        <w:tc>
          <w:tcPr>
            <w:tcW w:w="7366" w:type="dxa"/>
            <w:tcBorders>
              <w:top w:val="single" w:sz="4" w:space="0" w:color="auto"/>
              <w:left w:val="single" w:sz="4" w:space="0" w:color="auto"/>
              <w:bottom w:val="single" w:sz="4" w:space="0" w:color="auto"/>
              <w:right w:val="single" w:sz="4" w:space="0" w:color="auto"/>
            </w:tcBorders>
            <w:vAlign w:val="center"/>
            <w:hideMark/>
          </w:tcPr>
          <w:p w14:paraId="63511835" w14:textId="77777777" w:rsidR="00F4385A" w:rsidRPr="00881180" w:rsidRDefault="00F4385A">
            <w:pPr>
              <w:rPr>
                <w:rFonts w:cs="Arial"/>
                <w:szCs w:val="24"/>
              </w:rPr>
            </w:pPr>
            <w:r w:rsidRPr="00881180">
              <w:rPr>
                <w:rFonts w:cs="Arial"/>
                <w:szCs w:val="24"/>
              </w:rPr>
              <w:t>Positive Ageing Plan workshops, meetings and drop-in session participants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91A850B" w14:textId="77777777" w:rsidR="00F4385A" w:rsidRPr="00881180" w:rsidRDefault="00F4385A">
            <w:pPr>
              <w:jc w:val="center"/>
              <w:rPr>
                <w:rFonts w:cs="Arial"/>
                <w:szCs w:val="24"/>
              </w:rPr>
            </w:pPr>
            <w:r w:rsidRPr="00881180">
              <w:rPr>
                <w:rFonts w:cs="Arial"/>
                <w:szCs w:val="24"/>
              </w:rPr>
              <w:t>283</w:t>
            </w:r>
          </w:p>
        </w:tc>
      </w:tr>
      <w:tr w:rsidR="004C3DB8" w:rsidRPr="004C3DB8" w14:paraId="450DDCE3" w14:textId="77777777" w:rsidTr="00F4385A">
        <w:trPr>
          <w:trHeight w:val="340"/>
        </w:trPr>
        <w:tc>
          <w:tcPr>
            <w:tcW w:w="7366" w:type="dxa"/>
            <w:tcBorders>
              <w:top w:val="single" w:sz="4" w:space="0" w:color="auto"/>
              <w:left w:val="single" w:sz="4" w:space="0" w:color="auto"/>
              <w:bottom w:val="single" w:sz="4" w:space="0" w:color="auto"/>
              <w:right w:val="single" w:sz="4" w:space="0" w:color="auto"/>
            </w:tcBorders>
            <w:vAlign w:val="center"/>
            <w:hideMark/>
          </w:tcPr>
          <w:p w14:paraId="387CF3E0" w14:textId="77777777" w:rsidR="00F4385A" w:rsidRPr="00881180" w:rsidRDefault="00F4385A">
            <w:pPr>
              <w:rPr>
                <w:rFonts w:cs="Arial"/>
                <w:szCs w:val="24"/>
              </w:rPr>
            </w:pPr>
            <w:r w:rsidRPr="00881180">
              <w:rPr>
                <w:rFonts w:cs="Arial"/>
                <w:szCs w:val="24"/>
              </w:rPr>
              <w:lastRenderedPageBreak/>
              <w:t>Positive Ageing Plan social media engagements (Twitter/Facebook)</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CA4B058" w14:textId="77777777" w:rsidR="00F4385A" w:rsidRPr="00881180" w:rsidRDefault="00F4385A">
            <w:pPr>
              <w:jc w:val="center"/>
              <w:rPr>
                <w:rFonts w:cs="Arial"/>
                <w:szCs w:val="24"/>
              </w:rPr>
            </w:pPr>
            <w:r w:rsidRPr="00881180">
              <w:rPr>
                <w:rFonts w:cs="Arial"/>
                <w:szCs w:val="24"/>
              </w:rPr>
              <w:t>305</w:t>
            </w:r>
          </w:p>
        </w:tc>
      </w:tr>
      <w:tr w:rsidR="004C3DB8" w:rsidRPr="004C3DB8" w14:paraId="3B28E660" w14:textId="77777777" w:rsidTr="00F4385A">
        <w:trPr>
          <w:trHeight w:val="340"/>
        </w:trPr>
        <w:tc>
          <w:tcPr>
            <w:tcW w:w="7366" w:type="dxa"/>
            <w:tcBorders>
              <w:top w:val="single" w:sz="4" w:space="0" w:color="auto"/>
              <w:left w:val="single" w:sz="4" w:space="0" w:color="auto"/>
              <w:bottom w:val="single" w:sz="4" w:space="0" w:color="auto"/>
              <w:right w:val="single" w:sz="4" w:space="0" w:color="auto"/>
            </w:tcBorders>
            <w:vAlign w:val="center"/>
            <w:hideMark/>
          </w:tcPr>
          <w:p w14:paraId="3FDFBDCB" w14:textId="77777777" w:rsidR="00F4385A" w:rsidRPr="00881180" w:rsidRDefault="00F4385A">
            <w:pPr>
              <w:rPr>
                <w:rFonts w:cs="Arial"/>
                <w:szCs w:val="24"/>
              </w:rPr>
            </w:pPr>
            <w:r w:rsidRPr="00881180">
              <w:rPr>
                <w:rFonts w:cs="Arial"/>
                <w:szCs w:val="24"/>
              </w:rPr>
              <w:t>Pop-Up engagement dotmocracy participants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580D99C" w14:textId="77777777" w:rsidR="00F4385A" w:rsidRPr="00881180" w:rsidRDefault="00F4385A">
            <w:pPr>
              <w:jc w:val="center"/>
              <w:rPr>
                <w:rFonts w:cs="Arial"/>
                <w:szCs w:val="24"/>
              </w:rPr>
            </w:pPr>
            <w:r w:rsidRPr="00881180">
              <w:rPr>
                <w:rFonts w:cs="Arial"/>
                <w:szCs w:val="24"/>
              </w:rPr>
              <w:t>44</w:t>
            </w:r>
          </w:p>
        </w:tc>
      </w:tr>
      <w:tr w:rsidR="004C3DB8" w:rsidRPr="004C3DB8" w14:paraId="6C69E1D6" w14:textId="77777777" w:rsidTr="00F4385A">
        <w:trPr>
          <w:trHeight w:val="340"/>
        </w:trPr>
        <w:tc>
          <w:tcPr>
            <w:tcW w:w="7366" w:type="dxa"/>
            <w:tcBorders>
              <w:top w:val="single" w:sz="4" w:space="0" w:color="auto"/>
              <w:left w:val="single" w:sz="4" w:space="0" w:color="auto"/>
              <w:bottom w:val="single" w:sz="4" w:space="0" w:color="auto"/>
              <w:right w:val="single" w:sz="4" w:space="0" w:color="auto"/>
            </w:tcBorders>
            <w:vAlign w:val="center"/>
            <w:hideMark/>
          </w:tcPr>
          <w:p w14:paraId="2B1ACD43" w14:textId="77777777" w:rsidR="00F4385A" w:rsidRPr="00881180" w:rsidRDefault="00F4385A">
            <w:pPr>
              <w:rPr>
                <w:rFonts w:cs="Arial"/>
                <w:szCs w:val="24"/>
              </w:rPr>
            </w:pPr>
            <w:r w:rsidRPr="00881180">
              <w:rPr>
                <w:rFonts w:cs="Arial"/>
                <w:szCs w:val="24"/>
              </w:rPr>
              <w:t xml:space="preserve">Pop-up engagement </w:t>
            </w:r>
            <w:r w:rsidR="00633C07" w:rsidRPr="00881180">
              <w:rPr>
                <w:rFonts w:cs="Arial"/>
                <w:szCs w:val="24"/>
              </w:rPr>
              <w:t>chat board</w:t>
            </w:r>
            <w:r w:rsidR="001157ED" w:rsidRPr="00881180">
              <w:rPr>
                <w:rFonts w:cs="Arial"/>
                <w:szCs w:val="24"/>
              </w:rPr>
              <w:t xml:space="preserve"> participants (approx.)</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E415BC1" w14:textId="77777777" w:rsidR="00F4385A" w:rsidRPr="00881180" w:rsidRDefault="00F4385A">
            <w:pPr>
              <w:jc w:val="center"/>
              <w:rPr>
                <w:rFonts w:cs="Arial"/>
                <w:szCs w:val="24"/>
              </w:rPr>
            </w:pPr>
            <w:r w:rsidRPr="00881180">
              <w:rPr>
                <w:rFonts w:cs="Arial"/>
                <w:szCs w:val="24"/>
              </w:rPr>
              <w:t>35</w:t>
            </w:r>
          </w:p>
        </w:tc>
      </w:tr>
      <w:tr w:rsidR="004C3DB8" w:rsidRPr="004C3DB8" w14:paraId="4F04A6FB" w14:textId="77777777" w:rsidTr="00B5619C">
        <w:trPr>
          <w:trHeight w:val="340"/>
        </w:trPr>
        <w:tc>
          <w:tcPr>
            <w:tcW w:w="7366" w:type="dxa"/>
            <w:tcBorders>
              <w:top w:val="single" w:sz="4" w:space="0" w:color="auto"/>
              <w:left w:val="single" w:sz="4" w:space="0" w:color="auto"/>
              <w:bottom w:val="single" w:sz="4" w:space="0" w:color="auto"/>
              <w:right w:val="single" w:sz="4" w:space="0" w:color="auto"/>
            </w:tcBorders>
            <w:shd w:val="clear" w:color="auto" w:fill="612836"/>
            <w:vAlign w:val="center"/>
            <w:hideMark/>
          </w:tcPr>
          <w:p w14:paraId="3509D012" w14:textId="77777777" w:rsidR="00F4385A" w:rsidRPr="00881180" w:rsidRDefault="00F4385A">
            <w:pPr>
              <w:rPr>
                <w:rFonts w:cs="Arial"/>
                <w:b/>
                <w:szCs w:val="24"/>
              </w:rPr>
            </w:pPr>
            <w:r w:rsidRPr="00881180">
              <w:rPr>
                <w:rFonts w:cs="Arial"/>
                <w:b/>
                <w:szCs w:val="24"/>
              </w:rPr>
              <w:t xml:space="preserve">Total participation </w:t>
            </w:r>
          </w:p>
        </w:tc>
        <w:tc>
          <w:tcPr>
            <w:tcW w:w="1701" w:type="dxa"/>
            <w:tcBorders>
              <w:top w:val="single" w:sz="4" w:space="0" w:color="auto"/>
              <w:left w:val="single" w:sz="4" w:space="0" w:color="auto"/>
              <w:bottom w:val="single" w:sz="4" w:space="0" w:color="auto"/>
              <w:right w:val="single" w:sz="4" w:space="0" w:color="auto"/>
            </w:tcBorders>
            <w:shd w:val="clear" w:color="auto" w:fill="612836"/>
            <w:vAlign w:val="center"/>
            <w:hideMark/>
          </w:tcPr>
          <w:p w14:paraId="548009CC" w14:textId="77777777" w:rsidR="00F4385A" w:rsidRPr="00881180" w:rsidRDefault="00F4385A">
            <w:pPr>
              <w:jc w:val="center"/>
              <w:rPr>
                <w:rFonts w:cs="Arial"/>
                <w:b/>
                <w:szCs w:val="24"/>
              </w:rPr>
            </w:pPr>
            <w:r w:rsidRPr="00881180">
              <w:rPr>
                <w:rFonts w:cs="Arial"/>
                <w:b/>
                <w:szCs w:val="24"/>
              </w:rPr>
              <w:fldChar w:fldCharType="begin"/>
            </w:r>
            <w:r w:rsidRPr="00881180">
              <w:rPr>
                <w:rFonts w:cs="Arial"/>
                <w:b/>
                <w:szCs w:val="24"/>
              </w:rPr>
              <w:instrText xml:space="preserve"> =SUM(ABOVE) </w:instrText>
            </w:r>
            <w:r w:rsidRPr="00881180">
              <w:rPr>
                <w:rFonts w:cs="Arial"/>
                <w:b/>
                <w:szCs w:val="24"/>
              </w:rPr>
              <w:fldChar w:fldCharType="separate"/>
            </w:r>
            <w:r w:rsidRPr="00881180">
              <w:rPr>
                <w:rFonts w:cs="Arial"/>
                <w:b/>
                <w:noProof/>
                <w:szCs w:val="24"/>
              </w:rPr>
              <w:t>977</w:t>
            </w:r>
            <w:r w:rsidRPr="00881180">
              <w:rPr>
                <w:rFonts w:cs="Arial"/>
                <w:b/>
                <w:szCs w:val="24"/>
              </w:rPr>
              <w:fldChar w:fldCharType="end"/>
            </w:r>
          </w:p>
        </w:tc>
      </w:tr>
    </w:tbl>
    <w:p w14:paraId="0086DD27" w14:textId="77777777" w:rsidR="0065575D" w:rsidRDefault="0065575D" w:rsidP="00B468EA">
      <w:pPr>
        <w:rPr>
          <w:rFonts w:cstheme="minorHAnsi"/>
          <w:szCs w:val="24"/>
          <w:highlight w:val="yellow"/>
        </w:rPr>
      </w:pPr>
    </w:p>
    <w:p w14:paraId="50DEDF35" w14:textId="77777777" w:rsidR="0065575D" w:rsidRDefault="0065575D" w:rsidP="00B468EA">
      <w:pPr>
        <w:rPr>
          <w:rFonts w:cstheme="minorHAnsi"/>
          <w:szCs w:val="24"/>
          <w:highlight w:val="yellow"/>
        </w:rPr>
      </w:pPr>
    </w:p>
    <w:p w14:paraId="1125DD62" w14:textId="77777777" w:rsidR="00B5619C" w:rsidRDefault="00B5619C" w:rsidP="00B468EA">
      <w:pPr>
        <w:rPr>
          <w:rFonts w:cstheme="minorHAnsi"/>
          <w:szCs w:val="24"/>
          <w:highlight w:val="yellow"/>
        </w:rPr>
      </w:pPr>
    </w:p>
    <w:p w14:paraId="74AAB178" w14:textId="77777777" w:rsidR="00B5619C" w:rsidRDefault="00B5619C" w:rsidP="00B468EA">
      <w:pPr>
        <w:rPr>
          <w:rFonts w:cstheme="minorHAnsi"/>
          <w:szCs w:val="24"/>
          <w:highlight w:val="yellow"/>
        </w:rPr>
      </w:pPr>
    </w:p>
    <w:p w14:paraId="536743A0" w14:textId="77777777" w:rsidR="00BF0F56" w:rsidRDefault="00BF0F56">
      <w:pPr>
        <w:rPr>
          <w:rFonts w:eastAsiaTheme="majorEastAsia" w:cs="Arial"/>
          <w:b/>
          <w:color w:val="612836"/>
          <w:sz w:val="32"/>
          <w:szCs w:val="32"/>
          <w:lang w:val="en-GB"/>
        </w:rPr>
      </w:pPr>
      <w:r>
        <w:br w:type="page"/>
      </w:r>
    </w:p>
    <w:p w14:paraId="3B9A34DB" w14:textId="77777777" w:rsidR="00BF0F56" w:rsidRDefault="00983349">
      <w:pPr>
        <w:rPr>
          <w:rFonts w:eastAsiaTheme="majorEastAsia" w:cs="Arial"/>
          <w:b/>
          <w:color w:val="612836"/>
          <w:sz w:val="32"/>
          <w:szCs w:val="32"/>
          <w:lang w:val="en-GB"/>
        </w:rPr>
      </w:pPr>
      <w:r>
        <w:rPr>
          <w:noProof/>
          <w:lang w:val="en-GB" w:eastAsia="en-GB"/>
        </w:rPr>
        <w:lastRenderedPageBreak/>
        <mc:AlternateContent>
          <mc:Choice Requires="wps">
            <w:drawing>
              <wp:anchor distT="0" distB="0" distL="114300" distR="114300" simplePos="0" relativeHeight="251675136" behindDoc="0" locked="0" layoutInCell="1" allowOverlap="1" wp14:anchorId="308BB052" wp14:editId="79F7F49B">
                <wp:simplePos x="0" y="0"/>
                <wp:positionH relativeFrom="column">
                  <wp:posOffset>6081286</wp:posOffset>
                </wp:positionH>
                <wp:positionV relativeFrom="paragraph">
                  <wp:posOffset>9020810</wp:posOffset>
                </wp:positionV>
                <wp:extent cx="352425" cy="382270"/>
                <wp:effectExtent l="0" t="0" r="0" b="0"/>
                <wp:wrapNone/>
                <wp:docPr id="288" name="Text Box 288"/>
                <wp:cNvGraphicFramePr/>
                <a:graphic xmlns:a="http://schemas.openxmlformats.org/drawingml/2006/main">
                  <a:graphicData uri="http://schemas.microsoft.com/office/word/2010/wordprocessingShape">
                    <wps:wsp>
                      <wps:cNvSpPr txBox="1"/>
                      <wps:spPr>
                        <a:xfrm>
                          <a:off x="0" y="0"/>
                          <a:ext cx="352425" cy="382270"/>
                        </a:xfrm>
                        <a:prstGeom prst="rect">
                          <a:avLst/>
                        </a:prstGeom>
                        <a:noFill/>
                        <a:ln>
                          <a:noFill/>
                        </a:ln>
                      </wps:spPr>
                      <wps:txbx>
                        <w:txbxContent>
                          <w:p w14:paraId="08812375" w14:textId="77777777" w:rsidR="00273C98" w:rsidRPr="00A140B2" w:rsidRDefault="00273C98" w:rsidP="00A140B2">
                            <w:pPr>
                              <w:jc w:val="center"/>
                              <w:rPr>
                                <w:rFonts w:cstheme="minorHAnsi"/>
                                <w:noProof/>
                                <w:color w:val="000000" w:themeColor="text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21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08BB052" id="Text Box 288" o:spid="_x0000_s1036" type="#_x0000_t202" style="position:absolute;margin-left:478.85pt;margin-top:710.3pt;width:27.75pt;height:30.1pt;z-index:251675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" filled="f" stroked="f">
                <v:textbox style="mso-fit-shape-to-text:t">
                  <w:txbxContent>
                    <w:p w14:paraId="08812375" w14:textId="77777777" w:rsidR="00273C98" w:rsidRPr="00A140B2" w:rsidRDefault="00273C98" w:rsidP="00A140B2">
                      <w:pPr>
                        <w:jc w:val="center"/>
                        <w:rPr>
                          <w:rFonts w:cstheme="minorHAnsi"/>
                          <w:noProof/>
                          <w:color w:val="000000" w:themeColor="text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21</w:t>
                      </w:r>
                    </w:p>
                  </w:txbxContent>
                </v:textbox>
              </v:shape>
            </w:pict>
          </mc:Fallback>
        </mc:AlternateContent>
      </w:r>
      <w:r w:rsidR="00BF0F56">
        <w:rPr>
          <w:noProof/>
          <w:lang w:val="en-GB" w:eastAsia="en-GB"/>
        </w:rPr>
        <mc:AlternateContent>
          <mc:Choice Requires="wpg">
            <w:drawing>
              <wp:anchor distT="0" distB="0" distL="114300" distR="114300" simplePos="0" relativeHeight="251642368" behindDoc="0" locked="0" layoutInCell="1" allowOverlap="1" wp14:anchorId="386FCEB4" wp14:editId="6D7051F1">
                <wp:simplePos x="0" y="0"/>
                <wp:positionH relativeFrom="page">
                  <wp:align>right</wp:align>
                </wp:positionH>
                <wp:positionV relativeFrom="paragraph">
                  <wp:posOffset>-779101</wp:posOffset>
                </wp:positionV>
                <wp:extent cx="7655442" cy="10676284"/>
                <wp:effectExtent l="0" t="0" r="0" b="0"/>
                <wp:wrapNone/>
                <wp:docPr id="36" name="Group 36"/>
                <wp:cNvGraphicFramePr/>
                <a:graphic xmlns:a="http://schemas.openxmlformats.org/drawingml/2006/main">
                  <a:graphicData uri="http://schemas.microsoft.com/office/word/2010/wordprocessingGroup">
                    <wpg:wgp>
                      <wpg:cNvGrpSpPr/>
                      <wpg:grpSpPr>
                        <a:xfrm>
                          <a:off x="0" y="0"/>
                          <a:ext cx="7602726" cy="10675380"/>
                          <a:chOff x="25949" y="25847"/>
                          <a:chExt cx="7484916" cy="10582649"/>
                        </a:xfrm>
                      </wpg:grpSpPr>
                      <pic:pic xmlns:pic="http://schemas.openxmlformats.org/drawingml/2006/picture">
                        <pic:nvPicPr>
                          <pic:cNvPr id="26" name="Picture 2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16200000">
                            <a:off x="1112333" y="4209964"/>
                            <a:ext cx="5312148" cy="7484916"/>
                          </a:xfrm>
                          <a:prstGeom prst="rect">
                            <a:avLst/>
                          </a:prstGeom>
                        </pic:spPr>
                      </pic:pic>
                      <pic:pic xmlns:pic="http://schemas.openxmlformats.org/drawingml/2006/picture">
                        <pic:nvPicPr>
                          <pic:cNvPr id="27" name="Picture 2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16200000">
                            <a:off x="1112333" y="-1060537"/>
                            <a:ext cx="5312148" cy="748491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E2082B" id="Group 36" o:spid="_x0000_s1026" style="position:absolute;margin-left:551.6pt;margin-top:-61.35pt;width:602.8pt;height:840.65pt;z-index:251642368;mso-position-horizontal:right;mso-position-horizontal-relative:page;mso-width-relative:margin;mso-height-relative:margin" coordorigin="259,258" coordsize="74849,1058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G6KKK6D+0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bu5xigB1FIGzS0AFFFFABRRRQAUUUUAFFFFABRRRQAUUU3f&#10;7UAOopA2TS0AFFFFABRRRQAUUUUAFFBOO1N3j0oAdRQDkZoJxQAUU0sc9KcDkZoAKKKKACiiigAo&#10;ooY4GcUAFFN3e1G8+lADqKQNk4xS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xmk2ilooAKCM8UUUAJtFLgUUUAG0Um0UtFADdi9qXaPSlooA+xP+CLf7cPwP/YR/aC8UfEn47nV&#10;hpureDn020/sfTxcSeebu3l5UsuF2xtznrivLf8AgpP+0L8Pf2qf20PGfx1+FhvjoOuzWzWP9pWo&#10;hmwltFG25MnHzIe/SvDfwoqeVc1zyaeS4OlnM8zjf2soqD10srdLb6LqIVBpdoooqj1hNoxijaKW&#10;igBNgzml2iiigACjrSbRS0UAIFA6CjbnvS0UAIFAOaW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MECgAAAAAAAAAhAC1S4KznaQMA52kDABUAAABk&#10;cnMvbWVkaWEvaW1hZ2UyLmpwZWf/2P/gABBKRklGAAEBAQDcANwAAP/bAEMAAgEBAQEBAgEBAQIC&#10;AgICBAMCAgICBQQEAwQGBQYGBgUGBgYHCQgGBwkHBgYICwgJCgoKCgoGCAsMCwoMCQoKCv/bAEMB&#10;AgICAgICBQMDBQoHBgcKCgoKCgoKCgoKCgoKCgoKCgoKCgoKCgoKCgoKCgoKCgoKCgoKCgoKCgoK&#10;CgoKCgoKCv/AABEIBycF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huiiiug/t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CcUAFFdR4I+Cfxf8AiTLHF4G+G2sal5n3&#10;ZLexcx/UuQFA9yQK9w8Af8Esv2gfEqR3HjPU9H8Oxt96Oa4+0zKP92LK/wDj9fLZ3xvwjw4n/aWO&#10;p03/ACuScv8AwBXk/kjOdalT+JnzNuFLmv0I+HH/AASo+B/h1I7nx/4j1bxFcrgsiyC1t/ptTL/+&#10;P/hXxJ8evDejeDvjb4t8KeHbMW9hp3iK8trO3VifLjSVlVcnk4AHWvF4R8TuF+OM0r4LKZTn7KKk&#10;5OLjFpu2l7S++KM6WIp1pOMTkqKKK/Qzo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G0daKKAE29waXnqT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QTgZoAKKTd7UoOelABRRRQAUUUUAFFFFABRRRQAUUUUAFFFFABRRRQAUUUUA&#10;FFFFABRRRQAUUUUAFFFFABRRRQAYHpRj2oooAMD0o/C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left:11123;top:42099;width:53121;height:7484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">
                  <v:imagedata r:id="rId27" o:title=""/>
                  <v:path arrowok="t"/>
                </v:shape>
                <v:shape id="Picture 27" o:spid="_x0000_s1028" type="#_x0000_t75" style="position:absolute;left:11123;top:-10606;width:53121;height:7484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">
                  <v:imagedata r:id="rId28" o:title=""/>
                  <v:path arrowok="t"/>
                </v:shape>
                <w10:wrap anchorx="page"/>
              </v:group>
            </w:pict>
          </mc:Fallback>
        </mc:AlternateContent>
      </w:r>
      <w:r w:rsidR="00BF0F56">
        <w:br w:type="page"/>
      </w:r>
    </w:p>
    <w:p w14:paraId="25EA8655" w14:textId="77777777" w:rsidR="00B468EA" w:rsidRPr="00CC1966" w:rsidRDefault="007049B0" w:rsidP="00CC1966">
      <w:pPr>
        <w:pStyle w:val="MegHeading1"/>
      </w:pPr>
      <w:r w:rsidRPr="00CC1966">
        <w:lastRenderedPageBreak/>
        <w:t>PARTICIPATE</w:t>
      </w:r>
      <w:r w:rsidR="00766F27">
        <w:t xml:space="preserve"> - </w:t>
      </w:r>
      <w:r w:rsidR="00B468EA" w:rsidRPr="00CC1966">
        <w:t>what we found</w:t>
      </w:r>
    </w:p>
    <w:p w14:paraId="31303D60" w14:textId="77777777" w:rsidR="00462FDC" w:rsidRPr="00881180" w:rsidRDefault="00736D42" w:rsidP="00BA51C6">
      <w:r w:rsidRPr="00881180">
        <w:t xml:space="preserve">Most people we heard from </w:t>
      </w:r>
      <w:r w:rsidR="00590D39" w:rsidRPr="00881180">
        <w:t>were</w:t>
      </w:r>
      <w:r w:rsidRPr="00881180">
        <w:t xml:space="preserve"> aged between 70-84 years (40.6 per cent) followed by 60-69 years (21.6 per cent). Almost 15 per cent of respondents are over 85 years. More women than men participated in our consultation</w:t>
      </w:r>
      <w:r w:rsidR="00462FDC" w:rsidRPr="00881180">
        <w:t xml:space="preserve">. </w:t>
      </w:r>
    </w:p>
    <w:p w14:paraId="22AF6531" w14:textId="77777777" w:rsidR="006363C0" w:rsidRDefault="00462FDC" w:rsidP="00BA51C6">
      <w:r w:rsidRPr="00881180">
        <w:t xml:space="preserve">Just over </w:t>
      </w:r>
      <w:r w:rsidR="00736D42" w:rsidRPr="00881180">
        <w:t>a quarter (28 per cent) indicated that they currently u</w:t>
      </w:r>
      <w:r w:rsidR="006363C0" w:rsidRPr="00881180">
        <w:t xml:space="preserve">se </w:t>
      </w:r>
      <w:r w:rsidR="00B37B0B" w:rsidRPr="00881180">
        <w:t>Commonwealth Home Support Program</w:t>
      </w:r>
      <w:r w:rsidR="006363C0" w:rsidRPr="00881180">
        <w:t xml:space="preserve"> services</w:t>
      </w:r>
      <w:r w:rsidR="00432A2E">
        <w:t xml:space="preserve"> delivered by Council</w:t>
      </w:r>
      <w:r w:rsidRPr="00881180">
        <w:t xml:space="preserve">. </w:t>
      </w:r>
      <w:r w:rsidR="006363C0" w:rsidRPr="00881180">
        <w:t xml:space="preserve">In </w:t>
      </w:r>
      <w:r w:rsidR="00B37B0B" w:rsidRPr="00881180">
        <w:t xml:space="preserve">the </w:t>
      </w:r>
      <w:r w:rsidR="006363C0" w:rsidRPr="00881180">
        <w:t>2016</w:t>
      </w:r>
      <w:r w:rsidR="00B37B0B" w:rsidRPr="00881180">
        <w:t xml:space="preserve"> census</w:t>
      </w:r>
      <w:r w:rsidR="006363C0" w:rsidRPr="00881180">
        <w:t>, 12 per cent of Macedon Ranges residents aged 65 years and older needed assistance with daily activities due to severe or profound disability</w:t>
      </w:r>
      <w:r w:rsidRPr="00881180">
        <w:t xml:space="preserve">. </w:t>
      </w:r>
      <w:r w:rsidR="00B37B0B" w:rsidRPr="00881180">
        <w:t>Although the data are not directly comparable, the</w:t>
      </w:r>
      <w:r w:rsidRPr="00881180">
        <w:t xml:space="preserve"> proportion of consultation participants using Council services is therefore </w:t>
      </w:r>
      <w:r w:rsidR="000942FF">
        <w:t>likely</w:t>
      </w:r>
      <w:r w:rsidR="000942FF" w:rsidRPr="00881180">
        <w:t xml:space="preserve"> </w:t>
      </w:r>
      <w:r w:rsidR="00B37B0B" w:rsidRPr="00881180">
        <w:t>higher</w:t>
      </w:r>
      <w:r w:rsidRPr="00881180">
        <w:t xml:space="preserve"> </w:t>
      </w:r>
      <w:r w:rsidR="00B37B0B" w:rsidRPr="00881180">
        <w:t>than would be expected across the</w:t>
      </w:r>
      <w:r w:rsidRPr="00881180">
        <w:t xml:space="preserve"> broader population of older Macedon Ranges residents.</w:t>
      </w:r>
    </w:p>
    <w:p w14:paraId="3DC9D00F" w14:textId="77777777" w:rsidR="0080488E" w:rsidRDefault="001238B2" w:rsidP="00BA51C6">
      <w:pPr>
        <w:rPr>
          <w:rFonts w:cs="Arial"/>
          <w:szCs w:val="24"/>
        </w:rPr>
      </w:pPr>
      <w:r>
        <w:rPr>
          <w:rFonts w:cs="Arial"/>
          <w:szCs w:val="24"/>
        </w:rPr>
        <w:t xml:space="preserve">There were four areas of focus </w:t>
      </w:r>
      <w:r w:rsidR="00E441DC">
        <w:rPr>
          <w:rFonts w:cs="Arial"/>
          <w:szCs w:val="24"/>
        </w:rPr>
        <w:t xml:space="preserve">about which we gathered data and information, </w:t>
      </w:r>
      <w:r>
        <w:rPr>
          <w:rFonts w:cs="Arial"/>
          <w:szCs w:val="24"/>
        </w:rPr>
        <w:t>includ</w:t>
      </w:r>
      <w:r w:rsidR="00E441DC">
        <w:rPr>
          <w:rFonts w:cs="Arial"/>
          <w:szCs w:val="24"/>
        </w:rPr>
        <w:t>ing</w:t>
      </w:r>
      <w:r>
        <w:rPr>
          <w:rFonts w:cs="Arial"/>
          <w:szCs w:val="24"/>
        </w:rPr>
        <w:t xml:space="preserve"> older people’s priori</w:t>
      </w:r>
      <w:r w:rsidR="00E441DC">
        <w:rPr>
          <w:rFonts w:cs="Arial"/>
          <w:szCs w:val="24"/>
        </w:rPr>
        <w:t>ti</w:t>
      </w:r>
      <w:r>
        <w:rPr>
          <w:rFonts w:cs="Arial"/>
          <w:szCs w:val="24"/>
        </w:rPr>
        <w:t>es, aspirations and challenges</w:t>
      </w:r>
      <w:r w:rsidR="00CA63E3">
        <w:rPr>
          <w:rFonts w:cs="Arial"/>
          <w:szCs w:val="24"/>
        </w:rPr>
        <w:t>,</w:t>
      </w:r>
      <w:r>
        <w:rPr>
          <w:rFonts w:cs="Arial"/>
          <w:szCs w:val="24"/>
        </w:rPr>
        <w:t xml:space="preserve"> </w:t>
      </w:r>
      <w:r w:rsidR="00E441DC">
        <w:rPr>
          <w:rFonts w:cs="Arial"/>
          <w:szCs w:val="24"/>
        </w:rPr>
        <w:t>and</w:t>
      </w:r>
      <w:r>
        <w:rPr>
          <w:rFonts w:cs="Arial"/>
          <w:szCs w:val="24"/>
        </w:rPr>
        <w:t xml:space="preserve"> what they liked about growing older in the Macedon Ranges.</w:t>
      </w:r>
      <w:r w:rsidR="0080488E" w:rsidRPr="00881180">
        <w:rPr>
          <w:rFonts w:cs="Arial"/>
          <w:szCs w:val="24"/>
        </w:rPr>
        <w:tab/>
      </w:r>
    </w:p>
    <w:p w14:paraId="023F9F54" w14:textId="77777777" w:rsidR="00B5619C" w:rsidRDefault="00B5619C" w:rsidP="00BA51C6">
      <w:pPr>
        <w:rPr>
          <w:rFonts w:cs="Arial"/>
          <w:szCs w:val="24"/>
        </w:rPr>
      </w:pPr>
    </w:p>
    <w:p w14:paraId="5DCFFEC1" w14:textId="77777777" w:rsidR="00B5619C" w:rsidRPr="001238B2" w:rsidRDefault="00B5619C" w:rsidP="00BA51C6">
      <w:pPr>
        <w:rPr>
          <w:rFonts w:cs="Arial"/>
          <w:szCs w:val="24"/>
        </w:rPr>
      </w:pPr>
    </w:p>
    <w:p w14:paraId="0F6D1686" w14:textId="664CF058" w:rsidR="000078CC" w:rsidRDefault="000078CC" w:rsidP="00B5619C">
      <w:pPr>
        <w:jc w:val="center"/>
        <w:rPr>
          <w:color w:val="792021"/>
        </w:rPr>
        <w:sectPr w:rsidR="000078CC" w:rsidSect="00526019">
          <w:headerReference w:type="default" r:id="rId29"/>
          <w:footerReference w:type="default" r:id="rId30"/>
          <w:type w:val="continuous"/>
          <w:pgSz w:w="11906" w:h="16838"/>
          <w:pgMar w:top="709" w:right="1134" w:bottom="1276" w:left="1134" w:header="709" w:footer="709" w:gutter="0"/>
          <w:cols w:space="708"/>
          <w:titlePg/>
          <w:docGrid w:linePitch="360"/>
        </w:sectPr>
      </w:pPr>
    </w:p>
    <w:p w14:paraId="6705C614" w14:textId="77777777" w:rsidR="00B13B20" w:rsidRPr="00B5619C" w:rsidRDefault="00B13B20" w:rsidP="00F06EF3">
      <w:pPr>
        <w:spacing w:after="80"/>
        <w:rPr>
          <w:color w:val="612836"/>
        </w:rPr>
      </w:pPr>
      <w:r w:rsidRPr="00B5619C">
        <w:rPr>
          <w:color w:val="612836"/>
        </w:rPr>
        <w:lastRenderedPageBreak/>
        <w:t>Open-ended survey questions</w:t>
      </w:r>
    </w:p>
    <w:p w14:paraId="638CDE55" w14:textId="77777777" w:rsidR="000078CC" w:rsidRDefault="000A5907" w:rsidP="00CB3708">
      <w:r w:rsidRPr="00881180">
        <w:t xml:space="preserve">Responses to the </w:t>
      </w:r>
      <w:r w:rsidR="00B13B20" w:rsidRPr="00881180">
        <w:t xml:space="preserve">four </w:t>
      </w:r>
      <w:r w:rsidRPr="00881180">
        <w:t>open-ended survey questions were analysed, sorted and categorised using some prescribed themes as well as themes and sub-themes</w:t>
      </w:r>
      <w:r w:rsidR="0022723B" w:rsidRPr="00881180">
        <w:t xml:space="preserve"> that emerged in the consultation process</w:t>
      </w:r>
      <w:r w:rsidRPr="00881180">
        <w:t xml:space="preserve">. </w:t>
      </w:r>
      <w:r w:rsidR="001238B2" w:rsidRPr="00881180">
        <w:t xml:space="preserve">See </w:t>
      </w:r>
      <w:r w:rsidR="00942555">
        <w:t>A</w:t>
      </w:r>
      <w:r w:rsidR="001238B2" w:rsidRPr="00881180">
        <w:t>ppendix</w:t>
      </w:r>
      <w:r w:rsidR="0080488E" w:rsidRPr="00881180">
        <w:t xml:space="preserve"> </w:t>
      </w:r>
      <w:r w:rsidR="005505F8" w:rsidRPr="00881180">
        <w:t>3</w:t>
      </w:r>
      <w:r w:rsidR="0080488E" w:rsidRPr="00881180">
        <w:t xml:space="preserve"> </w:t>
      </w:r>
      <w:r w:rsidRPr="00881180">
        <w:t>for an explanation of how comments were analysed</w:t>
      </w:r>
      <w:r w:rsidR="008C564E" w:rsidRPr="00881180">
        <w:t xml:space="preserve"> and themed into priority action areas</w:t>
      </w:r>
      <w:r w:rsidRPr="00881180">
        <w:t xml:space="preserve">. The key findings </w:t>
      </w:r>
      <w:r w:rsidR="00B13B20" w:rsidRPr="00881180">
        <w:t xml:space="preserve">relating to each question </w:t>
      </w:r>
      <w:r w:rsidRPr="00881180">
        <w:t>are described below.</w:t>
      </w:r>
    </w:p>
    <w:p w14:paraId="2E3A4064" w14:textId="77777777" w:rsidR="00185804" w:rsidRDefault="00F06EF3" w:rsidP="00CB3708">
      <w:r>
        <w:rPr>
          <w:rFonts w:cs="Arial"/>
          <w:b/>
        </w:rPr>
        <w:t xml:space="preserve">Graph 1. </w:t>
      </w:r>
      <w:r w:rsidR="00D205EA" w:rsidRPr="00D205EA">
        <w:rPr>
          <w:rFonts w:cs="Arial"/>
          <w:b/>
        </w:rPr>
        <w:t>What challenges, if any, do you think older people have living in Macedon Ranges?</w:t>
      </w:r>
      <w:r w:rsidR="00D205EA">
        <w:rPr>
          <w:rFonts w:cs="Arial"/>
          <w:b/>
        </w:rPr>
        <w:t xml:space="preserve"> </w:t>
      </w:r>
      <w:r w:rsidR="00E604D3">
        <w:rPr>
          <w:noProof/>
          <w:lang w:val="en-GB" w:eastAsia="en-GB"/>
        </w:rPr>
        <w:drawing>
          <wp:inline distT="0" distB="0" distL="0" distR="0" wp14:anchorId="197E29DE" wp14:editId="1818E2E5">
            <wp:extent cx="8820150" cy="4591050"/>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BC50A2F" w14:textId="77777777" w:rsidR="00185804" w:rsidRPr="001238B2" w:rsidRDefault="00185804" w:rsidP="00CB3708">
      <w:pPr>
        <w:rPr>
          <w:rFonts w:cs="Arial"/>
          <w:b/>
        </w:rPr>
      </w:pPr>
      <w:r w:rsidRPr="001238B2">
        <w:rPr>
          <w:rFonts w:cs="Arial"/>
          <w:b/>
        </w:rPr>
        <w:t xml:space="preserve">Graph 2. </w:t>
      </w:r>
      <w:r w:rsidR="00D205EA" w:rsidRPr="00D205EA">
        <w:rPr>
          <w:rFonts w:cs="Arial"/>
          <w:b/>
        </w:rPr>
        <w:t>What are your ideas for making Macedon Ranges an age-friendly shire?</w:t>
      </w:r>
    </w:p>
    <w:p w14:paraId="212455FD" w14:textId="77777777" w:rsidR="00185804" w:rsidRDefault="00E604D3" w:rsidP="00CB3708">
      <w:r>
        <w:rPr>
          <w:noProof/>
          <w:lang w:val="en-GB" w:eastAsia="en-GB"/>
        </w:rPr>
        <w:lastRenderedPageBreak/>
        <w:drawing>
          <wp:inline distT="0" distB="0" distL="0" distR="0" wp14:anchorId="0DC53C58" wp14:editId="62A8A494">
            <wp:extent cx="9023860" cy="4852327"/>
            <wp:effectExtent l="0" t="0" r="6350" b="571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A038522" w14:textId="77777777" w:rsidR="00E604D3" w:rsidRDefault="00E604D3" w:rsidP="00D205EA">
      <w:pPr>
        <w:rPr>
          <w:rFonts w:cs="Arial"/>
          <w:b/>
        </w:rPr>
      </w:pPr>
    </w:p>
    <w:p w14:paraId="441721FF" w14:textId="77777777" w:rsidR="00E604D3" w:rsidRDefault="00E604D3" w:rsidP="00D205EA">
      <w:pPr>
        <w:rPr>
          <w:rFonts w:cs="Arial"/>
          <w:b/>
        </w:rPr>
      </w:pPr>
    </w:p>
    <w:p w14:paraId="468019C4" w14:textId="34BB4FA8" w:rsidR="00FA0E7F" w:rsidRDefault="00185804" w:rsidP="00CB3708">
      <w:pPr>
        <w:rPr>
          <w:noProof/>
          <w:lang w:eastAsia="en-GB"/>
        </w:rPr>
      </w:pPr>
      <w:r w:rsidRPr="001238B2">
        <w:rPr>
          <w:rFonts w:cs="Arial"/>
          <w:b/>
        </w:rPr>
        <w:lastRenderedPageBreak/>
        <w:t xml:space="preserve">Graph 3. </w:t>
      </w:r>
      <w:r w:rsidR="00D205EA" w:rsidRPr="004A1040">
        <w:rPr>
          <w:b/>
        </w:rPr>
        <w:t>What do you like about ageing in the Macedon Ranges?</w:t>
      </w:r>
      <w:r w:rsidR="00FA0E7F" w:rsidRPr="00FA0E7F">
        <w:rPr>
          <w:noProof/>
          <w:lang w:eastAsia="en-GB"/>
        </w:rPr>
        <w:t xml:space="preserve"> </w:t>
      </w:r>
      <w:r w:rsidR="00BE3FD0">
        <w:rPr>
          <w:noProof/>
          <w:lang w:val="en-GB" w:eastAsia="en-GB"/>
        </w:rPr>
        <w:drawing>
          <wp:inline distT="0" distB="0" distL="0" distR="0" wp14:anchorId="249CE258" wp14:editId="31A404A4">
            <wp:extent cx="8750300" cy="5207000"/>
            <wp:effectExtent l="0" t="0" r="12700" b="1270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0EBB6F4" w14:textId="77777777" w:rsidR="00BE3FD0" w:rsidRDefault="00BE3FD0" w:rsidP="00CB3708">
      <w:pPr>
        <w:rPr>
          <w:b/>
        </w:rPr>
      </w:pPr>
    </w:p>
    <w:p w14:paraId="4F7409BB" w14:textId="03E1168B" w:rsidR="00D205EA" w:rsidRPr="004A1040" w:rsidRDefault="000D7639" w:rsidP="00D205EA">
      <w:pPr>
        <w:rPr>
          <w:b/>
        </w:rPr>
      </w:pPr>
      <w:r>
        <w:rPr>
          <w:rFonts w:eastAsiaTheme="majorEastAsia" w:cstheme="minorHAnsi"/>
          <w:b/>
          <w:noProof/>
          <w:sz w:val="28"/>
          <w:szCs w:val="28"/>
          <w:lang w:val="en-GB" w:eastAsia="en-GB"/>
        </w:rPr>
        <w:drawing>
          <wp:anchor distT="0" distB="0" distL="114300" distR="114300" simplePos="0" relativeHeight="251683328" behindDoc="1" locked="0" layoutInCell="1" allowOverlap="1" wp14:anchorId="77FFDF98" wp14:editId="41F52F3B">
            <wp:simplePos x="0" y="0"/>
            <wp:positionH relativeFrom="margin">
              <wp:posOffset>22415</wp:posOffset>
            </wp:positionH>
            <wp:positionV relativeFrom="paragraph">
              <wp:posOffset>383540</wp:posOffset>
            </wp:positionV>
            <wp:extent cx="8514608" cy="5580254"/>
            <wp:effectExtent l="0" t="0" r="1270" b="190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14608" cy="5580254"/>
                    </a:xfrm>
                    <a:prstGeom prst="rect">
                      <a:avLst/>
                    </a:prstGeom>
                    <a:noFill/>
                  </pic:spPr>
                </pic:pic>
              </a:graphicData>
            </a:graphic>
            <wp14:sizeRelH relativeFrom="margin">
              <wp14:pctWidth>0</wp14:pctWidth>
            </wp14:sizeRelH>
            <wp14:sizeRelV relativeFrom="margin">
              <wp14:pctHeight>0</wp14:pctHeight>
            </wp14:sizeRelV>
          </wp:anchor>
        </w:drawing>
      </w:r>
      <w:r w:rsidR="00185804" w:rsidRPr="001238B2">
        <w:rPr>
          <w:rFonts w:cs="Arial"/>
          <w:b/>
        </w:rPr>
        <w:t xml:space="preserve">Graph 4. </w:t>
      </w:r>
      <w:r w:rsidR="00D205EA" w:rsidRPr="004A1040">
        <w:rPr>
          <w:b/>
        </w:rPr>
        <w:t>Thinking about Macedon Ranges in the future, describe what an age-friendly shire looks or feels like and/or what it means to you.</w:t>
      </w:r>
    </w:p>
    <w:p w14:paraId="31A6303D" w14:textId="6D2A80E0" w:rsidR="00185804" w:rsidRPr="008C564E" w:rsidRDefault="00185804" w:rsidP="00CB3708"/>
    <w:p w14:paraId="4F955DD0" w14:textId="299EA1F7" w:rsidR="000078CC" w:rsidRDefault="000078CC" w:rsidP="00CB3708">
      <w:pPr>
        <w:rPr>
          <w:rFonts w:eastAsiaTheme="majorEastAsia" w:cstheme="minorHAnsi"/>
          <w:b/>
          <w:sz w:val="28"/>
          <w:szCs w:val="28"/>
        </w:rPr>
        <w:sectPr w:rsidR="000078CC" w:rsidSect="000C59A2">
          <w:pgSz w:w="16838" w:h="11906" w:orient="landscape"/>
          <w:pgMar w:top="1134" w:right="709" w:bottom="1134" w:left="1276" w:header="709" w:footer="709" w:gutter="0"/>
          <w:cols w:space="708"/>
          <w:docGrid w:linePitch="360"/>
        </w:sectPr>
      </w:pPr>
    </w:p>
    <w:p w14:paraId="303CE39C" w14:textId="77777777" w:rsidR="001238B2" w:rsidRPr="00B5619C" w:rsidRDefault="001238B2" w:rsidP="00CC1966">
      <w:pPr>
        <w:spacing w:after="0"/>
        <w:rPr>
          <w:b/>
          <w:color w:val="612836"/>
          <w:sz w:val="28"/>
          <w:szCs w:val="28"/>
        </w:rPr>
      </w:pPr>
      <w:r w:rsidRPr="00B5619C">
        <w:rPr>
          <w:b/>
          <w:color w:val="612836"/>
          <w:sz w:val="28"/>
          <w:szCs w:val="28"/>
        </w:rPr>
        <w:lastRenderedPageBreak/>
        <w:t>PARTICIPATE, what we found cont’d…</w:t>
      </w:r>
    </w:p>
    <w:p w14:paraId="2AF4927E" w14:textId="77777777" w:rsidR="00B468EA" w:rsidRPr="00B5619C" w:rsidRDefault="00B468EA" w:rsidP="00F06EF3">
      <w:pPr>
        <w:spacing w:after="80"/>
        <w:rPr>
          <w:color w:val="612836"/>
        </w:rPr>
      </w:pPr>
      <w:r w:rsidRPr="00B5619C">
        <w:rPr>
          <w:color w:val="612836"/>
        </w:rPr>
        <w:t>Older people want to stay connected and active by accessing transport options and by being able to move around safely and easily.</w:t>
      </w:r>
    </w:p>
    <w:p w14:paraId="03A4B5CE" w14:textId="77777777" w:rsidR="00F631E1" w:rsidRPr="00881180" w:rsidRDefault="00B17933" w:rsidP="00BA51C6">
      <w:pPr>
        <w:rPr>
          <w:rFonts w:cs="Arial"/>
          <w:lang w:val="en-US" w:eastAsia="en-NZ"/>
        </w:rPr>
      </w:pPr>
      <w:r w:rsidRPr="00881180">
        <w:rPr>
          <w:rFonts w:cs="Arial"/>
        </w:rPr>
        <w:t>Moving around safely and easily was</w:t>
      </w:r>
      <w:r w:rsidR="000A5907" w:rsidRPr="00881180">
        <w:rPr>
          <w:rFonts w:cs="Arial"/>
        </w:rPr>
        <w:t xml:space="preserve"> considered the </w:t>
      </w:r>
      <w:r w:rsidRPr="00881180">
        <w:rPr>
          <w:rFonts w:cs="Arial"/>
        </w:rPr>
        <w:t>biggest challenge</w:t>
      </w:r>
      <w:r w:rsidR="000A5907" w:rsidRPr="00881180">
        <w:rPr>
          <w:rFonts w:cs="Arial"/>
        </w:rPr>
        <w:t xml:space="preserve"> for older residents</w:t>
      </w:r>
      <w:r w:rsidR="00F631E1" w:rsidRPr="00881180">
        <w:rPr>
          <w:rFonts w:cs="Arial"/>
        </w:rPr>
        <w:t>.</w:t>
      </w:r>
      <w:r w:rsidR="000A5907" w:rsidRPr="00881180">
        <w:rPr>
          <w:rFonts w:cs="Arial"/>
        </w:rPr>
        <w:t xml:space="preserve"> </w:t>
      </w:r>
      <w:r w:rsidR="00F631E1" w:rsidRPr="00881180">
        <w:rPr>
          <w:rFonts w:cs="Arial"/>
        </w:rPr>
        <w:t xml:space="preserve">They told us that the lack of </w:t>
      </w:r>
      <w:r w:rsidR="00F631E1" w:rsidRPr="00881180">
        <w:rPr>
          <w:rFonts w:cs="Arial"/>
          <w:b/>
        </w:rPr>
        <w:t>local transport</w:t>
      </w:r>
      <w:r w:rsidR="00F631E1" w:rsidRPr="00881180">
        <w:rPr>
          <w:rFonts w:cs="Arial"/>
        </w:rPr>
        <w:t xml:space="preserve"> options in the </w:t>
      </w:r>
      <w:r w:rsidR="00736C1C">
        <w:rPr>
          <w:rFonts w:cs="Arial"/>
        </w:rPr>
        <w:t>shire</w:t>
      </w:r>
      <w:r w:rsidR="00F631E1" w:rsidRPr="00881180">
        <w:rPr>
          <w:rFonts w:cs="Arial"/>
        </w:rPr>
        <w:t xml:space="preserve"> compromised their ability to be active and connected</w:t>
      </w:r>
      <w:r w:rsidR="00E441DC">
        <w:rPr>
          <w:rFonts w:cs="Arial"/>
        </w:rPr>
        <w:t>,</w:t>
      </w:r>
      <w:r w:rsidR="00F631E1" w:rsidRPr="00881180">
        <w:rPr>
          <w:rFonts w:cs="Arial"/>
        </w:rPr>
        <w:t xml:space="preserve"> and to access the services and facilities they needed. </w:t>
      </w:r>
      <w:r w:rsidR="00F631E1" w:rsidRPr="00881180">
        <w:rPr>
          <w:rFonts w:cs="Arial"/>
          <w:lang w:val="en-US" w:eastAsia="en-NZ"/>
        </w:rPr>
        <w:t xml:space="preserve">This was particularly concerning for people who had lost or will lose the ability to drive. </w:t>
      </w:r>
    </w:p>
    <w:p w14:paraId="60DF64FE" w14:textId="77777777" w:rsidR="00B468EA" w:rsidRPr="00881180" w:rsidRDefault="00F631E1" w:rsidP="00BA51C6">
      <w:pPr>
        <w:rPr>
          <w:rFonts w:cs="Arial"/>
          <w:lang w:val="en-US" w:eastAsia="en-NZ"/>
        </w:rPr>
      </w:pPr>
      <w:r w:rsidRPr="00881180">
        <w:rPr>
          <w:rFonts w:cs="Arial"/>
        </w:rPr>
        <w:t>The</w:t>
      </w:r>
      <w:r w:rsidR="00B468EA" w:rsidRPr="00881180">
        <w:rPr>
          <w:rFonts w:cs="Arial"/>
        </w:rPr>
        <w:t xml:space="preserve"> topics of transport and safety combined generated the largest number of ideas for making the </w:t>
      </w:r>
      <w:r w:rsidR="00736C1C">
        <w:rPr>
          <w:rFonts w:cs="Arial"/>
        </w:rPr>
        <w:t>shire</w:t>
      </w:r>
      <w:r w:rsidR="00B468EA" w:rsidRPr="00881180">
        <w:rPr>
          <w:rFonts w:cs="Arial"/>
        </w:rPr>
        <w:t xml:space="preserve"> more age</w:t>
      </w:r>
      <w:r w:rsidRPr="00881180">
        <w:rPr>
          <w:rFonts w:cs="Arial"/>
        </w:rPr>
        <w:t>-</w:t>
      </w:r>
      <w:r w:rsidR="00B468EA" w:rsidRPr="00881180">
        <w:rPr>
          <w:rFonts w:cs="Arial"/>
        </w:rPr>
        <w:t xml:space="preserve">friendly. </w:t>
      </w:r>
      <w:r w:rsidR="00B17933" w:rsidRPr="00881180">
        <w:rPr>
          <w:rFonts w:cs="Arial"/>
        </w:rPr>
        <w:t>These included</w:t>
      </w:r>
      <w:r w:rsidR="00B468EA" w:rsidRPr="00881180">
        <w:rPr>
          <w:rFonts w:cs="Arial"/>
        </w:rPr>
        <w:t xml:space="preserve"> </w:t>
      </w:r>
      <w:r w:rsidR="00B468EA" w:rsidRPr="00881180">
        <w:rPr>
          <w:rFonts w:cs="Arial"/>
          <w:lang w:val="en-US" w:eastAsia="en-NZ"/>
        </w:rPr>
        <w:t xml:space="preserve">better, more or more frequent buses; affordable transport options; more disabled parking spaces close to shops and services; </w:t>
      </w:r>
      <w:r w:rsidRPr="00881180">
        <w:rPr>
          <w:rFonts w:cs="Arial"/>
          <w:lang w:val="en-US" w:eastAsia="en-NZ"/>
        </w:rPr>
        <w:t>footpath improvements</w:t>
      </w:r>
      <w:r w:rsidR="00892F74" w:rsidRPr="00881180">
        <w:rPr>
          <w:rFonts w:cs="Arial"/>
          <w:lang w:val="en-US" w:eastAsia="en-NZ"/>
        </w:rPr>
        <w:t xml:space="preserve"> including better connectivity</w:t>
      </w:r>
      <w:r w:rsidR="00B468EA" w:rsidRPr="00881180">
        <w:rPr>
          <w:rFonts w:cs="Arial"/>
        </w:rPr>
        <w:t xml:space="preserve">; </w:t>
      </w:r>
      <w:r w:rsidR="00B468EA" w:rsidRPr="00881180">
        <w:rPr>
          <w:rFonts w:cs="Arial"/>
          <w:lang w:val="en-US" w:eastAsia="en-NZ"/>
        </w:rPr>
        <w:t xml:space="preserve">lowering speed limits; safer road crossings and longer crossing times. </w:t>
      </w:r>
    </w:p>
    <w:p w14:paraId="75325736" w14:textId="77777777" w:rsidR="00B468EA" w:rsidRPr="00064117" w:rsidRDefault="00B468EA" w:rsidP="00EA191F">
      <w:pPr>
        <w:pStyle w:val="Quote"/>
        <w:spacing w:before="0" w:after="0" w:line="240" w:lineRule="auto"/>
        <w:ind w:left="0"/>
        <w:rPr>
          <w:rFonts w:ascii="Arial" w:hAnsi="Arial" w:cs="Arial"/>
          <w:color w:val="538135" w:themeColor="accent6" w:themeShade="BF"/>
          <w:szCs w:val="24"/>
        </w:rPr>
      </w:pPr>
      <w:r w:rsidRPr="00064117">
        <w:rPr>
          <w:rFonts w:ascii="Arial" w:hAnsi="Arial" w:cs="Arial"/>
          <w:color w:val="538135" w:themeColor="accent6" w:themeShade="BF"/>
          <w:szCs w:val="24"/>
        </w:rPr>
        <w:t>‘A bus that is suitable for older people to access’</w:t>
      </w:r>
    </w:p>
    <w:p w14:paraId="2748A4E2" w14:textId="77777777" w:rsidR="00B468EA" w:rsidRPr="00064117" w:rsidRDefault="00B468EA" w:rsidP="00EA191F">
      <w:pPr>
        <w:pStyle w:val="Quote"/>
        <w:spacing w:before="0" w:after="0" w:line="240" w:lineRule="auto"/>
        <w:ind w:left="0"/>
        <w:rPr>
          <w:rFonts w:ascii="Arial" w:hAnsi="Arial" w:cs="Arial"/>
          <w:color w:val="538135" w:themeColor="accent6" w:themeShade="BF"/>
          <w:szCs w:val="24"/>
        </w:rPr>
      </w:pPr>
      <w:r w:rsidRPr="00064117">
        <w:rPr>
          <w:rFonts w:ascii="Arial" w:hAnsi="Arial" w:cs="Arial"/>
          <w:color w:val="538135" w:themeColor="accent6" w:themeShade="BF"/>
          <w:szCs w:val="24"/>
        </w:rPr>
        <w:t>‘Footpaths for safe walking and wheelchairs’</w:t>
      </w:r>
    </w:p>
    <w:p w14:paraId="28EA4C18" w14:textId="77777777" w:rsidR="00892F74" w:rsidRPr="00064117" w:rsidRDefault="00B468EA" w:rsidP="00EA191F">
      <w:pPr>
        <w:pStyle w:val="Quote"/>
        <w:spacing w:before="0" w:after="0" w:line="240" w:lineRule="auto"/>
        <w:ind w:left="0"/>
        <w:rPr>
          <w:rFonts w:ascii="Arial" w:hAnsi="Arial" w:cs="Arial"/>
          <w:color w:val="538135" w:themeColor="accent6" w:themeShade="BF"/>
          <w:szCs w:val="24"/>
          <w:lang w:val="en-US" w:eastAsia="en-NZ"/>
        </w:rPr>
      </w:pPr>
      <w:r w:rsidRPr="00064117">
        <w:rPr>
          <w:rFonts w:ascii="Arial" w:hAnsi="Arial" w:cs="Arial"/>
          <w:color w:val="538135" w:themeColor="accent6" w:themeShade="BF"/>
          <w:szCs w:val="24"/>
        </w:rPr>
        <w:t>‘More traffic lights, making it safe to cross roads’</w:t>
      </w:r>
    </w:p>
    <w:p w14:paraId="3F75EDF7" w14:textId="77777777" w:rsidR="00930078" w:rsidRDefault="00892F74" w:rsidP="00930078">
      <w:pPr>
        <w:pStyle w:val="Quote"/>
        <w:spacing w:before="0" w:after="0" w:line="240" w:lineRule="auto"/>
        <w:ind w:left="0"/>
        <w:rPr>
          <w:rFonts w:ascii="Arial" w:hAnsi="Arial" w:cs="Arial"/>
          <w:color w:val="538135" w:themeColor="accent6" w:themeShade="BF"/>
          <w:szCs w:val="24"/>
          <w:lang w:val="en-US" w:eastAsia="en-NZ"/>
        </w:rPr>
      </w:pPr>
      <w:r w:rsidRPr="00064117">
        <w:rPr>
          <w:rFonts w:ascii="Arial" w:hAnsi="Arial" w:cs="Arial"/>
          <w:color w:val="538135" w:themeColor="accent6" w:themeShade="BF"/>
          <w:szCs w:val="24"/>
          <w:lang w:val="en-US" w:eastAsia="en-NZ"/>
        </w:rPr>
        <w:t>‘Travelling to activities can be difficult if no car / license to drive’</w:t>
      </w:r>
    </w:p>
    <w:p w14:paraId="2A36EDE1" w14:textId="77777777" w:rsidR="00970A63" w:rsidRPr="00881180" w:rsidRDefault="00F06EF3" w:rsidP="00930078">
      <w:pPr>
        <w:spacing w:before="160"/>
        <w:rPr>
          <w:rFonts w:cs="Arial"/>
          <w:szCs w:val="24"/>
        </w:rPr>
      </w:pPr>
      <w:r>
        <w:rPr>
          <w:rFonts w:cs="Arial"/>
          <w:szCs w:val="24"/>
        </w:rPr>
        <w:t>W</w:t>
      </w:r>
      <w:r w:rsidR="00970A63" w:rsidRPr="00881180">
        <w:rPr>
          <w:rFonts w:cs="Arial"/>
          <w:szCs w:val="24"/>
        </w:rPr>
        <w:t xml:space="preserve">hile safety was a concern for a substantial number of older people, a considerable number of comments also indicated that it was something people liked about ageing in the </w:t>
      </w:r>
      <w:r w:rsidR="00736C1C">
        <w:rPr>
          <w:rFonts w:cs="Arial"/>
          <w:szCs w:val="24"/>
        </w:rPr>
        <w:t>shire</w:t>
      </w:r>
      <w:r w:rsidR="00970A63" w:rsidRPr="00881180">
        <w:rPr>
          <w:rFonts w:cs="Arial"/>
          <w:szCs w:val="24"/>
        </w:rPr>
        <w:t xml:space="preserve">. </w:t>
      </w:r>
    </w:p>
    <w:p w14:paraId="18509FB7" w14:textId="77777777" w:rsidR="00B468EA" w:rsidRPr="00B5619C" w:rsidRDefault="00B468EA" w:rsidP="00F06EF3">
      <w:pPr>
        <w:spacing w:after="80"/>
        <w:rPr>
          <w:color w:val="612836"/>
        </w:rPr>
      </w:pPr>
      <w:r w:rsidRPr="00B5619C">
        <w:rPr>
          <w:color w:val="612836"/>
        </w:rPr>
        <w:t xml:space="preserve">Older people want better access to health and support services </w:t>
      </w:r>
    </w:p>
    <w:p w14:paraId="680BF430" w14:textId="77777777" w:rsidR="00B468EA" w:rsidRPr="00881180" w:rsidRDefault="00DF7883">
      <w:pPr>
        <w:rPr>
          <w:rFonts w:cs="Arial"/>
          <w:szCs w:val="24"/>
        </w:rPr>
      </w:pPr>
      <w:r w:rsidRPr="00881180">
        <w:rPr>
          <w:rFonts w:cs="Arial"/>
          <w:szCs w:val="24"/>
          <w:lang w:val="en-US" w:eastAsia="en-NZ"/>
        </w:rPr>
        <w:t xml:space="preserve">A considerable number of </w:t>
      </w:r>
      <w:r w:rsidR="00970A63" w:rsidRPr="00881180">
        <w:rPr>
          <w:rFonts w:cs="Arial"/>
          <w:szCs w:val="24"/>
        </w:rPr>
        <w:t>older</w:t>
      </w:r>
      <w:r w:rsidR="00B468EA" w:rsidRPr="00881180">
        <w:rPr>
          <w:rFonts w:cs="Arial"/>
          <w:szCs w:val="24"/>
        </w:rPr>
        <w:t xml:space="preserve"> people expressed concern that health facilities were not close enough to get to easily, and that travel to hospital or specialist </w:t>
      </w:r>
      <w:r w:rsidR="00D41C82">
        <w:rPr>
          <w:rFonts w:cs="Arial"/>
          <w:szCs w:val="24"/>
        </w:rPr>
        <w:t xml:space="preserve">medical </w:t>
      </w:r>
      <w:r w:rsidR="00B468EA" w:rsidRPr="00881180">
        <w:rPr>
          <w:rFonts w:cs="Arial"/>
          <w:szCs w:val="24"/>
        </w:rPr>
        <w:t xml:space="preserve">services was difficult. </w:t>
      </w:r>
      <w:r w:rsidR="00F631E1" w:rsidRPr="00881180">
        <w:rPr>
          <w:rFonts w:cs="Arial"/>
          <w:szCs w:val="24"/>
        </w:rPr>
        <w:t>Many</w:t>
      </w:r>
      <w:r w:rsidR="00B468EA" w:rsidRPr="00881180">
        <w:rPr>
          <w:rFonts w:cs="Arial"/>
          <w:szCs w:val="24"/>
        </w:rPr>
        <w:t xml:space="preserve"> people </w:t>
      </w:r>
      <w:r w:rsidR="00F631E1" w:rsidRPr="00881180">
        <w:rPr>
          <w:rFonts w:cs="Arial"/>
          <w:szCs w:val="24"/>
        </w:rPr>
        <w:t xml:space="preserve">also wanted more </w:t>
      </w:r>
      <w:r w:rsidR="00D41C82">
        <w:rPr>
          <w:rFonts w:cs="Arial"/>
          <w:szCs w:val="24"/>
        </w:rPr>
        <w:t>t</w:t>
      </w:r>
      <w:r w:rsidR="000225C7" w:rsidRPr="00881180">
        <w:rPr>
          <w:rFonts w:cs="Arial"/>
          <w:szCs w:val="24"/>
        </w:rPr>
        <w:t>ransport options to access these services</w:t>
      </w:r>
      <w:r w:rsidR="00F631E1" w:rsidRPr="00881180">
        <w:rPr>
          <w:rFonts w:cs="Arial"/>
          <w:szCs w:val="24"/>
        </w:rPr>
        <w:t>.</w:t>
      </w:r>
    </w:p>
    <w:p w14:paraId="2DA3C4EF" w14:textId="77777777" w:rsidR="00B468EA" w:rsidRPr="00064117" w:rsidRDefault="00B468EA" w:rsidP="00EA191F">
      <w:pPr>
        <w:pStyle w:val="Quote"/>
        <w:spacing w:before="0" w:after="0" w:line="240" w:lineRule="auto"/>
        <w:ind w:left="0"/>
        <w:rPr>
          <w:rFonts w:ascii="Arial" w:hAnsi="Arial" w:cs="Arial"/>
          <w:color w:val="538135" w:themeColor="accent6" w:themeShade="BF"/>
          <w:szCs w:val="24"/>
        </w:rPr>
      </w:pPr>
      <w:r w:rsidRPr="00064117">
        <w:rPr>
          <w:rFonts w:ascii="Arial" w:hAnsi="Arial" w:cs="Arial"/>
          <w:color w:val="538135" w:themeColor="accent6" w:themeShade="BF"/>
          <w:szCs w:val="24"/>
        </w:rPr>
        <w:t>‘Medical services (hospitals) further away’</w:t>
      </w:r>
    </w:p>
    <w:p w14:paraId="7EC6C316" w14:textId="77777777" w:rsidR="00B468EA" w:rsidRPr="00064117" w:rsidRDefault="00B468EA" w:rsidP="00EA191F">
      <w:pPr>
        <w:pStyle w:val="Quote"/>
        <w:spacing w:before="0" w:after="0" w:line="240" w:lineRule="auto"/>
        <w:ind w:left="0"/>
        <w:rPr>
          <w:rFonts w:ascii="Arial" w:hAnsi="Arial" w:cs="Arial"/>
          <w:color w:val="538135" w:themeColor="accent6" w:themeShade="BF"/>
          <w:szCs w:val="24"/>
        </w:rPr>
      </w:pPr>
      <w:r w:rsidRPr="00064117">
        <w:rPr>
          <w:rFonts w:ascii="Arial" w:hAnsi="Arial" w:cs="Arial"/>
          <w:color w:val="538135" w:themeColor="accent6" w:themeShade="BF"/>
          <w:szCs w:val="24"/>
        </w:rPr>
        <w:t>‘Limited professional/specialist medical services’</w:t>
      </w:r>
    </w:p>
    <w:p w14:paraId="2A372106" w14:textId="77777777" w:rsidR="00DF7883" w:rsidRPr="00881180" w:rsidRDefault="00DF7883" w:rsidP="00930078">
      <w:pPr>
        <w:spacing w:before="160"/>
        <w:rPr>
          <w:rFonts w:cs="Arial"/>
          <w:szCs w:val="24"/>
        </w:rPr>
      </w:pPr>
      <w:r w:rsidRPr="00881180">
        <w:rPr>
          <w:rFonts w:cs="Arial"/>
          <w:szCs w:val="24"/>
        </w:rPr>
        <w:lastRenderedPageBreak/>
        <w:t xml:space="preserve">However, </w:t>
      </w:r>
      <w:r w:rsidR="00970A63" w:rsidRPr="00881180">
        <w:rPr>
          <w:rFonts w:cs="Arial"/>
          <w:szCs w:val="24"/>
        </w:rPr>
        <w:t xml:space="preserve">a comparable </w:t>
      </w:r>
      <w:r w:rsidRPr="00881180">
        <w:rPr>
          <w:rFonts w:cs="Arial"/>
          <w:szCs w:val="24"/>
        </w:rPr>
        <w:t xml:space="preserve">number of older people identified access to </w:t>
      </w:r>
      <w:r w:rsidRPr="00881180">
        <w:rPr>
          <w:rFonts w:cs="Arial"/>
          <w:b/>
          <w:szCs w:val="24"/>
        </w:rPr>
        <w:t>physical and mental health</w:t>
      </w:r>
      <w:r w:rsidRPr="00881180">
        <w:rPr>
          <w:rFonts w:cs="Arial"/>
          <w:szCs w:val="24"/>
        </w:rPr>
        <w:t xml:space="preserve"> services as something they liked about living in the Macedon Ranges.</w:t>
      </w:r>
    </w:p>
    <w:p w14:paraId="1FFAAABD" w14:textId="77777777" w:rsidR="00B468EA" w:rsidRPr="00881180" w:rsidRDefault="00B468EA" w:rsidP="00B468EA">
      <w:pPr>
        <w:rPr>
          <w:rFonts w:cs="Arial"/>
          <w:szCs w:val="24"/>
          <w:lang w:val="en-US" w:eastAsia="en-NZ"/>
        </w:rPr>
      </w:pPr>
      <w:r w:rsidRPr="00881180">
        <w:rPr>
          <w:rFonts w:cs="Arial"/>
          <w:szCs w:val="24"/>
          <w:lang w:val="en-US" w:eastAsia="en-NZ"/>
        </w:rPr>
        <w:t xml:space="preserve">Many older people also expressed concern about the difficulty in maintaining their own homes and the challenges </w:t>
      </w:r>
      <w:r w:rsidR="00F631E1" w:rsidRPr="00881180">
        <w:rPr>
          <w:rFonts w:cs="Arial"/>
          <w:szCs w:val="24"/>
          <w:lang w:val="en-US" w:eastAsia="en-NZ"/>
        </w:rPr>
        <w:t xml:space="preserve">of </w:t>
      </w:r>
      <w:r w:rsidRPr="00881180">
        <w:rPr>
          <w:rFonts w:cs="Arial"/>
          <w:szCs w:val="24"/>
          <w:lang w:val="en-US" w:eastAsia="en-NZ"/>
        </w:rPr>
        <w:t xml:space="preserve">accessing home-support services in general but in </w:t>
      </w:r>
      <w:r w:rsidR="00692B97" w:rsidRPr="00881180">
        <w:rPr>
          <w:rFonts w:cs="Arial"/>
          <w:szCs w:val="24"/>
          <w:lang w:val="en-US" w:eastAsia="en-NZ"/>
        </w:rPr>
        <w:t>particular,</w:t>
      </w:r>
      <w:r w:rsidRPr="00881180">
        <w:rPr>
          <w:rFonts w:cs="Arial"/>
          <w:szCs w:val="24"/>
          <w:lang w:val="en-US" w:eastAsia="en-NZ"/>
        </w:rPr>
        <w:t xml:space="preserve"> services that assisted with home maintenance.  </w:t>
      </w:r>
    </w:p>
    <w:p w14:paraId="6E74DA0B" w14:textId="77777777" w:rsidR="00B468EA" w:rsidRPr="00064117" w:rsidRDefault="00B468EA" w:rsidP="00EA191F">
      <w:pPr>
        <w:pStyle w:val="Quote"/>
        <w:spacing w:before="0" w:after="0" w:line="240" w:lineRule="auto"/>
        <w:ind w:left="0"/>
        <w:rPr>
          <w:rFonts w:ascii="Arial" w:hAnsi="Arial" w:cs="Arial"/>
          <w:color w:val="538135" w:themeColor="accent6" w:themeShade="BF"/>
          <w:szCs w:val="24"/>
          <w:lang w:val="en-US" w:eastAsia="en-NZ"/>
        </w:rPr>
      </w:pPr>
      <w:r w:rsidRPr="00064117">
        <w:rPr>
          <w:rFonts w:ascii="Arial" w:hAnsi="Arial" w:cs="Arial"/>
          <w:color w:val="538135" w:themeColor="accent6" w:themeShade="BF"/>
          <w:szCs w:val="24"/>
          <w:lang w:val="en-US" w:eastAsia="en-NZ"/>
        </w:rPr>
        <w:t>‘Maintaining large homes and gardens with limited home care services’</w:t>
      </w:r>
    </w:p>
    <w:p w14:paraId="13DDB97B" w14:textId="77777777" w:rsidR="00B468EA" w:rsidRPr="00881180" w:rsidRDefault="008C564E" w:rsidP="00930078">
      <w:pPr>
        <w:spacing w:before="160"/>
        <w:rPr>
          <w:rFonts w:cs="Arial"/>
          <w:szCs w:val="24"/>
        </w:rPr>
      </w:pPr>
      <w:r w:rsidRPr="00881180">
        <w:rPr>
          <w:rFonts w:cs="Arial"/>
          <w:szCs w:val="24"/>
        </w:rPr>
        <w:t>S</w:t>
      </w:r>
      <w:r w:rsidR="00F631E1" w:rsidRPr="00881180">
        <w:rPr>
          <w:rFonts w:cs="Arial"/>
          <w:szCs w:val="24"/>
        </w:rPr>
        <w:t>uggest</w:t>
      </w:r>
      <w:r w:rsidRPr="00881180">
        <w:rPr>
          <w:rFonts w:cs="Arial"/>
          <w:szCs w:val="24"/>
        </w:rPr>
        <w:t>ions included increasing</w:t>
      </w:r>
      <w:r w:rsidR="00B468EA" w:rsidRPr="00881180">
        <w:rPr>
          <w:rFonts w:cs="Arial"/>
          <w:szCs w:val="24"/>
        </w:rPr>
        <w:t xml:space="preserve"> in-home support services including </w:t>
      </w:r>
      <w:r w:rsidR="00B468EA" w:rsidRPr="00881180">
        <w:rPr>
          <w:rFonts w:cs="Arial"/>
          <w:szCs w:val="24"/>
          <w:lang w:val="en-US" w:eastAsia="en-NZ"/>
        </w:rPr>
        <w:t>firewood deliveries, a housemate, meals on wheels, cleaning services, home care packages, help with shopping, gardening and mowing services</w:t>
      </w:r>
      <w:r w:rsidR="00F631E1" w:rsidRPr="00881180">
        <w:rPr>
          <w:rFonts w:cs="Arial"/>
          <w:szCs w:val="24"/>
          <w:lang w:val="en-US" w:eastAsia="en-NZ"/>
        </w:rPr>
        <w:t xml:space="preserve"> would assist in addressing these challenges</w:t>
      </w:r>
      <w:r w:rsidR="00B468EA" w:rsidRPr="00881180">
        <w:rPr>
          <w:rFonts w:cs="Arial"/>
          <w:szCs w:val="24"/>
          <w:lang w:val="en-US" w:eastAsia="en-NZ"/>
        </w:rPr>
        <w:t>.</w:t>
      </w:r>
      <w:r w:rsidR="00FB3EBD" w:rsidRPr="00881180">
        <w:rPr>
          <w:rFonts w:cs="Arial"/>
          <w:szCs w:val="24"/>
          <w:lang w:val="en-US" w:eastAsia="en-NZ"/>
        </w:rPr>
        <w:t xml:space="preserve"> However, a moderate number of people also indicated that the </w:t>
      </w:r>
      <w:r w:rsidR="00355483" w:rsidRPr="00881180">
        <w:rPr>
          <w:rFonts w:cs="Arial"/>
          <w:szCs w:val="24"/>
          <w:lang w:val="en-US" w:eastAsia="en-NZ"/>
        </w:rPr>
        <w:t xml:space="preserve">support services available were something they liked about ageing in </w:t>
      </w:r>
      <w:r w:rsidR="008773C9">
        <w:rPr>
          <w:rFonts w:cs="Arial"/>
          <w:szCs w:val="24"/>
          <w:lang w:val="en-US" w:eastAsia="en-NZ"/>
        </w:rPr>
        <w:t>the Macedon Ranges</w:t>
      </w:r>
      <w:r w:rsidR="00355483" w:rsidRPr="00881180">
        <w:rPr>
          <w:rFonts w:cs="Arial"/>
          <w:szCs w:val="24"/>
          <w:lang w:val="en-US" w:eastAsia="en-NZ"/>
        </w:rPr>
        <w:t>.</w:t>
      </w:r>
      <w:r w:rsidR="00F631E1" w:rsidRPr="00881180" w:rsidDel="000225C7">
        <w:rPr>
          <w:rFonts w:cs="Arial"/>
          <w:szCs w:val="24"/>
        </w:rPr>
        <w:t xml:space="preserve"> </w:t>
      </w:r>
      <w:r w:rsidR="00970A63" w:rsidRPr="00881180" w:rsidDel="000225C7">
        <w:rPr>
          <w:rFonts w:cs="Arial"/>
          <w:szCs w:val="24"/>
        </w:rPr>
        <w:t xml:space="preserve"> </w:t>
      </w:r>
    </w:p>
    <w:p w14:paraId="3C21634C" w14:textId="77777777" w:rsidR="00B468EA" w:rsidRPr="00064117" w:rsidRDefault="00B468EA" w:rsidP="00EA191F">
      <w:pPr>
        <w:pStyle w:val="Quote"/>
        <w:spacing w:before="0" w:after="0" w:line="240" w:lineRule="auto"/>
        <w:ind w:left="0"/>
        <w:rPr>
          <w:rFonts w:ascii="Arial" w:hAnsi="Arial" w:cs="Arial"/>
          <w:color w:val="538135" w:themeColor="accent6" w:themeShade="BF"/>
          <w:szCs w:val="24"/>
        </w:rPr>
      </w:pPr>
      <w:r w:rsidRPr="00064117">
        <w:rPr>
          <w:rFonts w:ascii="Arial" w:hAnsi="Arial" w:cs="Arial"/>
          <w:color w:val="538135" w:themeColor="accent6" w:themeShade="BF"/>
          <w:szCs w:val="24"/>
        </w:rPr>
        <w:t>‘People can age in place and have choices’</w:t>
      </w:r>
    </w:p>
    <w:p w14:paraId="67EB3C9D" w14:textId="77777777" w:rsidR="008712AB" w:rsidRDefault="008712AB">
      <w:pPr>
        <w:rPr>
          <w:color w:val="792021"/>
        </w:rPr>
      </w:pPr>
      <w:r>
        <w:rPr>
          <w:color w:val="792021"/>
        </w:rPr>
        <w:br w:type="page"/>
      </w:r>
    </w:p>
    <w:p w14:paraId="4681435A" w14:textId="77777777" w:rsidR="00B468EA" w:rsidRPr="00B5619C" w:rsidRDefault="00B468EA" w:rsidP="00930078">
      <w:pPr>
        <w:spacing w:before="160" w:after="80"/>
        <w:rPr>
          <w:color w:val="612836"/>
        </w:rPr>
      </w:pPr>
      <w:r w:rsidRPr="00B5619C">
        <w:rPr>
          <w:color w:val="612836"/>
        </w:rPr>
        <w:lastRenderedPageBreak/>
        <w:t xml:space="preserve">Older people want to be connected and stay active by participating in clubs, groups and activities. </w:t>
      </w:r>
    </w:p>
    <w:p w14:paraId="6801B83F" w14:textId="77777777" w:rsidR="001238B2" w:rsidRDefault="00F23A31" w:rsidP="001238B2">
      <w:pPr>
        <w:rPr>
          <w:rFonts w:cs="Arial"/>
          <w:szCs w:val="24"/>
        </w:rPr>
      </w:pPr>
      <w:r w:rsidRPr="00881180">
        <w:rPr>
          <w:rFonts w:cs="Arial"/>
          <w:szCs w:val="24"/>
        </w:rPr>
        <w:t xml:space="preserve">An </w:t>
      </w:r>
      <w:r w:rsidRPr="00881180">
        <w:rPr>
          <w:rFonts w:cs="Arial"/>
          <w:b/>
          <w:szCs w:val="24"/>
        </w:rPr>
        <w:t>age-friendly shire</w:t>
      </w:r>
      <w:r w:rsidRPr="00881180">
        <w:rPr>
          <w:rFonts w:cs="Arial"/>
          <w:szCs w:val="24"/>
        </w:rPr>
        <w:t xml:space="preserve"> was seen as offering a range of suitable, accessible and affordable social events and activities for older people to stay connected, active and mobile</w:t>
      </w:r>
      <w:r w:rsidR="00FB0F20" w:rsidRPr="00881180">
        <w:rPr>
          <w:rFonts w:cs="Arial"/>
          <w:szCs w:val="24"/>
        </w:rPr>
        <w:t>. T</w:t>
      </w:r>
      <w:r w:rsidR="00856BB4" w:rsidRPr="00881180">
        <w:rPr>
          <w:rFonts w:cs="Arial"/>
          <w:szCs w:val="24"/>
        </w:rPr>
        <w:t>here</w:t>
      </w:r>
      <w:r w:rsidRPr="00881180">
        <w:rPr>
          <w:rFonts w:cs="Arial"/>
          <w:szCs w:val="24"/>
        </w:rPr>
        <w:t xml:space="preserve"> </w:t>
      </w:r>
      <w:r w:rsidR="00856BB4" w:rsidRPr="00881180">
        <w:rPr>
          <w:rFonts w:cs="Arial"/>
          <w:szCs w:val="24"/>
        </w:rPr>
        <w:t>was a considerable number of comments indicating that Macedon Ranges’ clubs and groups were something they liked about ageing here</w:t>
      </w:r>
      <w:r w:rsidR="00527EF6" w:rsidRPr="00881180">
        <w:rPr>
          <w:rFonts w:cs="Arial"/>
          <w:szCs w:val="24"/>
        </w:rPr>
        <w:t>, and</w:t>
      </w:r>
      <w:r w:rsidR="00FB0F20" w:rsidRPr="00881180">
        <w:rPr>
          <w:rFonts w:cs="Arial"/>
          <w:szCs w:val="24"/>
        </w:rPr>
        <w:t xml:space="preserve"> in particular</w:t>
      </w:r>
      <w:r w:rsidR="00527EF6" w:rsidRPr="00881180">
        <w:rPr>
          <w:rFonts w:cs="Arial"/>
          <w:szCs w:val="24"/>
        </w:rPr>
        <w:t xml:space="preserve"> that they like ageing in </w:t>
      </w:r>
      <w:r w:rsidR="008773C9">
        <w:rPr>
          <w:rFonts w:cs="Arial"/>
          <w:szCs w:val="24"/>
        </w:rPr>
        <w:t>the Macedon Ranges</w:t>
      </w:r>
      <w:r w:rsidR="001238B2">
        <w:rPr>
          <w:rFonts w:cs="Arial"/>
          <w:szCs w:val="24"/>
        </w:rPr>
        <w:t xml:space="preserve"> because of its community feel.</w:t>
      </w:r>
    </w:p>
    <w:p w14:paraId="25063FF3" w14:textId="77777777" w:rsidR="00527EF6" w:rsidRPr="00064117" w:rsidRDefault="00064117" w:rsidP="00EA191F">
      <w:pPr>
        <w:jc w:val="center"/>
        <w:rPr>
          <w:rFonts w:cs="Arial"/>
          <w:color w:val="538135" w:themeColor="accent6" w:themeShade="BF"/>
          <w:szCs w:val="24"/>
        </w:rPr>
      </w:pPr>
      <w:r>
        <w:rPr>
          <w:rFonts w:cs="Arial"/>
          <w:i/>
          <w:iCs/>
          <w:color w:val="538135" w:themeColor="accent6" w:themeShade="BF"/>
          <w:szCs w:val="24"/>
          <w:lang w:val="en-NZ"/>
        </w:rPr>
        <w:t>‘</w:t>
      </w:r>
      <w:r w:rsidR="00527EF6" w:rsidRPr="00064117">
        <w:rPr>
          <w:rFonts w:cs="Arial"/>
          <w:i/>
          <w:iCs/>
          <w:color w:val="538135" w:themeColor="accent6" w:themeShade="BF"/>
          <w:szCs w:val="24"/>
          <w:lang w:val="en-NZ"/>
        </w:rPr>
        <w:t>Sense of community – there is still a village willingness to help others... at this stage</w:t>
      </w:r>
      <w:r>
        <w:rPr>
          <w:rFonts w:cs="Arial"/>
          <w:i/>
          <w:iCs/>
          <w:color w:val="538135" w:themeColor="accent6" w:themeShade="BF"/>
          <w:szCs w:val="24"/>
          <w:lang w:val="en-NZ"/>
        </w:rPr>
        <w:t>’</w:t>
      </w:r>
      <w:r w:rsidR="00527EF6" w:rsidRPr="00064117">
        <w:rPr>
          <w:rFonts w:cs="Arial"/>
          <w:i/>
          <w:iCs/>
          <w:color w:val="538135" w:themeColor="accent6" w:themeShade="BF"/>
          <w:szCs w:val="24"/>
          <w:lang w:val="en-NZ"/>
        </w:rPr>
        <w:t>.</w:t>
      </w:r>
    </w:p>
    <w:p w14:paraId="7BD018CD" w14:textId="77777777" w:rsidR="00527EF6" w:rsidRPr="00064117" w:rsidRDefault="00064117" w:rsidP="00EA191F">
      <w:pPr>
        <w:jc w:val="center"/>
        <w:rPr>
          <w:rFonts w:cs="Arial"/>
          <w:i/>
          <w:iCs/>
          <w:color w:val="538135" w:themeColor="accent6" w:themeShade="BF"/>
          <w:szCs w:val="24"/>
          <w:lang w:val="en-NZ"/>
        </w:rPr>
      </w:pPr>
      <w:r>
        <w:rPr>
          <w:rFonts w:cs="Arial"/>
          <w:i/>
          <w:iCs/>
          <w:color w:val="538135" w:themeColor="accent6" w:themeShade="BF"/>
          <w:szCs w:val="24"/>
          <w:lang w:val="en-NZ"/>
        </w:rPr>
        <w:t>‘</w:t>
      </w:r>
      <w:r w:rsidR="00527EF6" w:rsidRPr="00064117">
        <w:rPr>
          <w:rFonts w:cs="Arial"/>
          <w:i/>
          <w:iCs/>
          <w:color w:val="538135" w:themeColor="accent6" w:themeShade="BF"/>
          <w:szCs w:val="24"/>
          <w:lang w:val="en-NZ"/>
        </w:rPr>
        <w:t>The community spirit and fellowship of the long term residents</w:t>
      </w:r>
      <w:r>
        <w:rPr>
          <w:rFonts w:cs="Arial"/>
          <w:i/>
          <w:iCs/>
          <w:color w:val="538135" w:themeColor="accent6" w:themeShade="BF"/>
          <w:szCs w:val="24"/>
          <w:lang w:val="en-NZ"/>
        </w:rPr>
        <w:t>’</w:t>
      </w:r>
      <w:r w:rsidR="00527EF6" w:rsidRPr="00064117">
        <w:rPr>
          <w:rFonts w:cs="Arial"/>
          <w:i/>
          <w:iCs/>
          <w:color w:val="538135" w:themeColor="accent6" w:themeShade="BF"/>
          <w:szCs w:val="24"/>
          <w:lang w:val="en-NZ"/>
        </w:rPr>
        <w:t>.</w:t>
      </w:r>
    </w:p>
    <w:p w14:paraId="79547445" w14:textId="77777777" w:rsidR="00026980" w:rsidRPr="00881180" w:rsidRDefault="0053161E" w:rsidP="00930078">
      <w:pPr>
        <w:spacing w:before="160"/>
        <w:rPr>
          <w:rFonts w:cs="Arial"/>
          <w:szCs w:val="24"/>
        </w:rPr>
      </w:pPr>
      <w:r w:rsidRPr="00881180">
        <w:rPr>
          <w:rFonts w:cs="Arial"/>
          <w:szCs w:val="24"/>
        </w:rPr>
        <w:t xml:space="preserve">However we heard that </w:t>
      </w:r>
      <w:r w:rsidR="00CB3708" w:rsidRPr="00881180">
        <w:rPr>
          <w:rFonts w:cs="Arial"/>
          <w:szCs w:val="24"/>
        </w:rPr>
        <w:t xml:space="preserve">many </w:t>
      </w:r>
      <w:r w:rsidRPr="00881180">
        <w:rPr>
          <w:rFonts w:cs="Arial"/>
          <w:szCs w:val="24"/>
        </w:rPr>
        <w:t xml:space="preserve">older people were worried about becoming </w:t>
      </w:r>
      <w:r w:rsidRPr="00881180">
        <w:rPr>
          <w:rFonts w:cs="Arial"/>
          <w:b/>
          <w:szCs w:val="24"/>
        </w:rPr>
        <w:t xml:space="preserve">isolated or lonely, </w:t>
      </w:r>
      <w:r w:rsidRPr="00881180">
        <w:rPr>
          <w:rFonts w:cs="Arial"/>
          <w:szCs w:val="24"/>
        </w:rPr>
        <w:t>with a</w:t>
      </w:r>
      <w:r w:rsidR="00856BB4" w:rsidRPr="00881180">
        <w:rPr>
          <w:rFonts w:cs="Arial"/>
          <w:szCs w:val="24"/>
        </w:rPr>
        <w:t xml:space="preserve"> moderate number</w:t>
      </w:r>
      <w:r w:rsidR="00527EF6" w:rsidRPr="00881180">
        <w:rPr>
          <w:rFonts w:cs="Arial"/>
          <w:szCs w:val="24"/>
        </w:rPr>
        <w:t xml:space="preserve"> </w:t>
      </w:r>
      <w:r w:rsidRPr="00881180">
        <w:rPr>
          <w:rFonts w:cs="Arial"/>
          <w:szCs w:val="24"/>
        </w:rPr>
        <w:t>indicating that</w:t>
      </w:r>
      <w:r w:rsidR="00856BB4" w:rsidRPr="00881180">
        <w:rPr>
          <w:rFonts w:cs="Arial"/>
          <w:szCs w:val="24"/>
        </w:rPr>
        <w:t xml:space="preserve"> accessing ‘clubs and groups’</w:t>
      </w:r>
      <w:r w:rsidR="00527EF6" w:rsidRPr="00881180">
        <w:rPr>
          <w:rFonts w:cs="Arial"/>
          <w:szCs w:val="24"/>
        </w:rPr>
        <w:t xml:space="preserve"> </w:t>
      </w:r>
      <w:r w:rsidR="00CB3708" w:rsidRPr="00881180">
        <w:rPr>
          <w:rFonts w:cs="Arial"/>
          <w:szCs w:val="24"/>
        </w:rPr>
        <w:t>wa</w:t>
      </w:r>
      <w:r w:rsidR="00527EF6" w:rsidRPr="00881180">
        <w:rPr>
          <w:rFonts w:cs="Arial"/>
          <w:szCs w:val="24"/>
        </w:rPr>
        <w:t>s</w:t>
      </w:r>
      <w:r w:rsidR="00856BB4" w:rsidRPr="00881180">
        <w:rPr>
          <w:rFonts w:cs="Arial"/>
          <w:szCs w:val="24"/>
        </w:rPr>
        <w:t xml:space="preserve"> a challenge </w:t>
      </w:r>
      <w:r w:rsidR="00CB3708" w:rsidRPr="00881180">
        <w:rPr>
          <w:rFonts w:cs="Arial"/>
          <w:szCs w:val="24"/>
        </w:rPr>
        <w:t>for them.</w:t>
      </w:r>
      <w:r w:rsidR="00527EF6" w:rsidRPr="00881180">
        <w:rPr>
          <w:rFonts w:cs="Arial"/>
          <w:szCs w:val="24"/>
        </w:rPr>
        <w:t xml:space="preserve"> </w:t>
      </w:r>
      <w:r w:rsidR="00CB3708" w:rsidRPr="00881180">
        <w:rPr>
          <w:rFonts w:cs="Arial"/>
          <w:szCs w:val="24"/>
        </w:rPr>
        <w:t>‘C</w:t>
      </w:r>
      <w:r w:rsidR="00856BB4" w:rsidRPr="00881180">
        <w:rPr>
          <w:rFonts w:cs="Arial"/>
          <w:szCs w:val="24"/>
        </w:rPr>
        <w:t>lubs and groups’ were</w:t>
      </w:r>
      <w:r w:rsidR="00CB3708" w:rsidRPr="00881180">
        <w:rPr>
          <w:rFonts w:cs="Arial"/>
          <w:szCs w:val="24"/>
        </w:rPr>
        <w:t xml:space="preserve"> also</w:t>
      </w:r>
      <w:r w:rsidR="00856BB4" w:rsidRPr="00881180">
        <w:rPr>
          <w:rFonts w:cs="Arial"/>
          <w:szCs w:val="24"/>
        </w:rPr>
        <w:t xml:space="preserve"> identified by a considerable number </w:t>
      </w:r>
      <w:r w:rsidR="00FB0F20" w:rsidRPr="00881180">
        <w:rPr>
          <w:rFonts w:cs="Arial"/>
          <w:szCs w:val="24"/>
        </w:rPr>
        <w:t xml:space="preserve">or people </w:t>
      </w:r>
      <w:r w:rsidR="00856BB4" w:rsidRPr="00881180">
        <w:rPr>
          <w:rFonts w:cs="Arial"/>
          <w:szCs w:val="24"/>
        </w:rPr>
        <w:t>as an idea for making Macedon Ranges a more age-friendly shire.</w:t>
      </w:r>
      <w:r w:rsidR="00527EF6" w:rsidRPr="00881180">
        <w:rPr>
          <w:rFonts w:cs="Arial"/>
          <w:szCs w:val="24"/>
        </w:rPr>
        <w:t xml:space="preserve"> It is not clear whether this was because of a perceived lack of clubs</w:t>
      </w:r>
      <w:r w:rsidRPr="00881180">
        <w:rPr>
          <w:rFonts w:cs="Arial"/>
          <w:szCs w:val="24"/>
        </w:rPr>
        <w:t xml:space="preserve"> and groups</w:t>
      </w:r>
      <w:r w:rsidR="00527EF6" w:rsidRPr="00881180">
        <w:rPr>
          <w:rFonts w:cs="Arial"/>
          <w:szCs w:val="24"/>
        </w:rPr>
        <w:t xml:space="preserve">, </w:t>
      </w:r>
      <w:r w:rsidRPr="00881180">
        <w:rPr>
          <w:rFonts w:cs="Arial"/>
          <w:szCs w:val="24"/>
        </w:rPr>
        <w:t xml:space="preserve">because </w:t>
      </w:r>
      <w:r w:rsidR="00527EF6" w:rsidRPr="00881180">
        <w:rPr>
          <w:rFonts w:cs="Arial"/>
          <w:szCs w:val="24"/>
        </w:rPr>
        <w:t>clubs and groups were difficult to access or both.</w:t>
      </w:r>
      <w:r w:rsidR="00FB0F20" w:rsidRPr="00881180">
        <w:rPr>
          <w:rFonts w:cs="Arial"/>
          <w:szCs w:val="24"/>
        </w:rPr>
        <w:t xml:space="preserve"> </w:t>
      </w:r>
    </w:p>
    <w:p w14:paraId="37FD6863" w14:textId="77777777" w:rsidR="00026980" w:rsidRPr="00064117" w:rsidRDefault="00026980" w:rsidP="00EA191F">
      <w:pPr>
        <w:pStyle w:val="Quote"/>
        <w:spacing w:before="0" w:after="0" w:line="240" w:lineRule="auto"/>
        <w:ind w:left="0"/>
        <w:rPr>
          <w:rFonts w:ascii="Arial" w:hAnsi="Arial" w:cs="Arial"/>
          <w:color w:val="538135" w:themeColor="accent6" w:themeShade="BF"/>
          <w:szCs w:val="24"/>
        </w:rPr>
      </w:pPr>
      <w:r w:rsidRPr="00064117">
        <w:rPr>
          <w:rFonts w:ascii="Arial" w:hAnsi="Arial" w:cs="Arial"/>
          <w:color w:val="538135" w:themeColor="accent6" w:themeShade="BF"/>
          <w:szCs w:val="24"/>
        </w:rPr>
        <w:t>‘Continue to provide access to social and volunteer activities’</w:t>
      </w:r>
    </w:p>
    <w:p w14:paraId="0F9A7868" w14:textId="77777777" w:rsidR="00026980" w:rsidRPr="00064117" w:rsidRDefault="00026980" w:rsidP="00EA191F">
      <w:pPr>
        <w:pStyle w:val="Quote"/>
        <w:spacing w:before="0" w:after="0" w:line="240" w:lineRule="auto"/>
        <w:ind w:left="0"/>
        <w:rPr>
          <w:rFonts w:ascii="Arial" w:hAnsi="Arial" w:cs="Arial"/>
          <w:color w:val="538135" w:themeColor="accent6" w:themeShade="BF"/>
          <w:szCs w:val="24"/>
        </w:rPr>
      </w:pPr>
      <w:r w:rsidRPr="00064117">
        <w:rPr>
          <w:rFonts w:ascii="Arial" w:hAnsi="Arial" w:cs="Arial"/>
          <w:color w:val="538135" w:themeColor="accent6" w:themeShade="BF"/>
          <w:szCs w:val="24"/>
        </w:rPr>
        <w:t>‘Let's have more commun</w:t>
      </w:r>
      <w:r w:rsidR="001238B2" w:rsidRPr="00064117">
        <w:rPr>
          <w:rFonts w:ascii="Arial" w:hAnsi="Arial" w:cs="Arial"/>
          <w:color w:val="538135" w:themeColor="accent6" w:themeShade="BF"/>
          <w:szCs w:val="24"/>
        </w:rPr>
        <w:t>ity activities across ALL ages’</w:t>
      </w:r>
    </w:p>
    <w:p w14:paraId="3409EA79" w14:textId="77777777" w:rsidR="00026980" w:rsidRPr="00064117" w:rsidRDefault="00026980" w:rsidP="00EA191F">
      <w:pPr>
        <w:pStyle w:val="Quote"/>
        <w:spacing w:before="0" w:after="0" w:line="240" w:lineRule="auto"/>
        <w:ind w:left="0"/>
        <w:rPr>
          <w:rFonts w:ascii="Arial" w:hAnsi="Arial" w:cs="Arial"/>
          <w:color w:val="538135" w:themeColor="accent6" w:themeShade="BF"/>
          <w:szCs w:val="24"/>
        </w:rPr>
      </w:pPr>
      <w:r w:rsidRPr="00064117">
        <w:rPr>
          <w:rFonts w:ascii="Arial" w:hAnsi="Arial" w:cs="Arial"/>
          <w:color w:val="538135" w:themeColor="accent6" w:themeShade="BF"/>
          <w:szCs w:val="24"/>
        </w:rPr>
        <w:t>‘Opportunities for older people to engage in community spaces/groups/outings’</w:t>
      </w:r>
    </w:p>
    <w:p w14:paraId="7B7502BD" w14:textId="77777777" w:rsidR="00F23A31" w:rsidRPr="00881180" w:rsidRDefault="00FB0F20" w:rsidP="00930078">
      <w:pPr>
        <w:spacing w:before="160"/>
        <w:rPr>
          <w:rFonts w:cs="Arial"/>
          <w:szCs w:val="24"/>
        </w:rPr>
      </w:pPr>
      <w:r w:rsidRPr="00881180">
        <w:rPr>
          <w:rFonts w:cs="Arial"/>
          <w:szCs w:val="24"/>
        </w:rPr>
        <w:t>S</w:t>
      </w:r>
      <w:r w:rsidR="00CB3708" w:rsidRPr="00881180">
        <w:rPr>
          <w:rFonts w:cs="Arial"/>
          <w:szCs w:val="24"/>
        </w:rPr>
        <w:t>pecific s</w:t>
      </w:r>
      <w:r w:rsidRPr="00881180">
        <w:rPr>
          <w:rFonts w:cs="Arial"/>
          <w:szCs w:val="24"/>
        </w:rPr>
        <w:t xml:space="preserve">uggestions included gardening, craft, social activities, swimming, dances, Men’s Shed, volunteering opportunities, singalongs, community meals, local movie showings, entertainment, an all ages sports day, senior citizens’ centre, community gardens, activities with childcare centres, informal coffee mornings or book groups, grandparents network and inclusive events. </w:t>
      </w:r>
      <w:r w:rsidR="00026980" w:rsidRPr="00881180">
        <w:rPr>
          <w:rFonts w:cs="Arial"/>
          <w:szCs w:val="24"/>
        </w:rPr>
        <w:t>Several of these activities are already offered within the shire so it may be that people just don’t know about them</w:t>
      </w:r>
      <w:r w:rsidR="0053161E" w:rsidRPr="00881180">
        <w:rPr>
          <w:rFonts w:cs="Arial"/>
          <w:szCs w:val="24"/>
        </w:rPr>
        <w:t>,</w:t>
      </w:r>
      <w:r w:rsidR="00026980" w:rsidRPr="00881180">
        <w:rPr>
          <w:rFonts w:cs="Arial"/>
          <w:szCs w:val="24"/>
        </w:rPr>
        <w:t xml:space="preserve"> or that they have difficulty accessing them</w:t>
      </w:r>
      <w:r w:rsidR="0053161E" w:rsidRPr="00881180">
        <w:rPr>
          <w:rFonts w:cs="Arial"/>
          <w:szCs w:val="24"/>
        </w:rPr>
        <w:t>.</w:t>
      </w:r>
    </w:p>
    <w:p w14:paraId="52F7043F" w14:textId="77777777" w:rsidR="00B468EA" w:rsidRPr="00B5619C" w:rsidRDefault="00B468EA" w:rsidP="00F06EF3">
      <w:pPr>
        <w:spacing w:after="80"/>
        <w:rPr>
          <w:color w:val="612836"/>
        </w:rPr>
      </w:pPr>
      <w:r w:rsidRPr="00B5619C">
        <w:rPr>
          <w:color w:val="612836"/>
        </w:rPr>
        <w:t>Access to housing and improvements to the built environment are a concern for older people.</w:t>
      </w:r>
    </w:p>
    <w:p w14:paraId="696ABAD4" w14:textId="77777777" w:rsidR="00B468EA" w:rsidRPr="00881180" w:rsidRDefault="00B468EA" w:rsidP="00B468EA">
      <w:pPr>
        <w:rPr>
          <w:rFonts w:cs="Arial"/>
          <w:szCs w:val="24"/>
          <w:lang w:val="en-US" w:eastAsia="en-NZ"/>
        </w:rPr>
      </w:pPr>
      <w:r w:rsidRPr="00881180">
        <w:rPr>
          <w:rFonts w:cs="Arial"/>
          <w:szCs w:val="24"/>
          <w:lang w:val="en-US" w:eastAsia="en-NZ"/>
        </w:rPr>
        <w:lastRenderedPageBreak/>
        <w:t xml:space="preserve">Although not mentioned as frequently as other issues, access to affordable and appropriate housing and improvements to the </w:t>
      </w:r>
      <w:r w:rsidRPr="00881180">
        <w:rPr>
          <w:rFonts w:cs="Arial"/>
          <w:b/>
          <w:szCs w:val="24"/>
          <w:lang w:val="en-US" w:eastAsia="en-NZ"/>
        </w:rPr>
        <w:t>built environment</w:t>
      </w:r>
      <w:r w:rsidRPr="00881180">
        <w:rPr>
          <w:rFonts w:cs="Arial"/>
          <w:szCs w:val="24"/>
          <w:lang w:val="en-US" w:eastAsia="en-NZ"/>
        </w:rPr>
        <w:t xml:space="preserve">, (mainly seating, toilets and shops), were a concern for older people. </w:t>
      </w:r>
    </w:p>
    <w:p w14:paraId="3E8E3DF8" w14:textId="77777777" w:rsidR="00B468EA" w:rsidRPr="00881180" w:rsidRDefault="0051010B" w:rsidP="00B468EA">
      <w:pPr>
        <w:rPr>
          <w:rFonts w:cs="Arial"/>
          <w:szCs w:val="24"/>
          <w:lang w:val="en-US" w:eastAsia="en-NZ"/>
        </w:rPr>
      </w:pPr>
      <w:r w:rsidRPr="00881180">
        <w:rPr>
          <w:rFonts w:cs="Arial"/>
          <w:szCs w:val="24"/>
          <w:lang w:val="en-US" w:eastAsia="en-NZ"/>
        </w:rPr>
        <w:t>P</w:t>
      </w:r>
      <w:r w:rsidR="00B468EA" w:rsidRPr="00881180">
        <w:rPr>
          <w:rFonts w:cs="Arial"/>
          <w:szCs w:val="24"/>
          <w:lang w:val="en-US" w:eastAsia="en-NZ"/>
        </w:rPr>
        <w:t xml:space="preserve">eople also commented that they would like to see a wider variety of shops in the </w:t>
      </w:r>
      <w:r w:rsidR="00736C1C">
        <w:rPr>
          <w:rFonts w:cs="Arial"/>
          <w:szCs w:val="24"/>
          <w:lang w:val="en-US" w:eastAsia="en-NZ"/>
        </w:rPr>
        <w:t>shire</w:t>
      </w:r>
      <w:r w:rsidR="00B468EA" w:rsidRPr="00881180">
        <w:rPr>
          <w:rFonts w:cs="Arial"/>
          <w:szCs w:val="24"/>
          <w:lang w:val="en-US" w:eastAsia="en-NZ"/>
        </w:rPr>
        <w:t xml:space="preserve"> and more places that offer delivery.  </w:t>
      </w:r>
    </w:p>
    <w:p w14:paraId="71EC1C98" w14:textId="77777777" w:rsidR="00B468EA" w:rsidRPr="00064117" w:rsidRDefault="00B468EA" w:rsidP="00EA191F">
      <w:pPr>
        <w:pStyle w:val="Quote"/>
        <w:spacing w:before="0" w:after="0" w:line="240" w:lineRule="auto"/>
        <w:ind w:left="0"/>
        <w:rPr>
          <w:rFonts w:ascii="Arial" w:hAnsi="Arial" w:cs="Arial"/>
          <w:color w:val="538135" w:themeColor="accent6" w:themeShade="BF"/>
          <w:szCs w:val="24"/>
          <w:lang w:val="en-US" w:eastAsia="en-NZ"/>
        </w:rPr>
      </w:pPr>
      <w:r w:rsidRPr="00064117">
        <w:rPr>
          <w:rFonts w:ascii="Arial" w:hAnsi="Arial" w:cs="Arial"/>
          <w:color w:val="538135" w:themeColor="accent6" w:themeShade="BF"/>
          <w:szCs w:val="24"/>
          <w:lang w:val="en-US" w:eastAsia="en-NZ"/>
        </w:rPr>
        <w:t>‘Housing costs – limited affordable "downsized" housing’</w:t>
      </w:r>
    </w:p>
    <w:p w14:paraId="0A11FAB1" w14:textId="77777777" w:rsidR="00B468EA" w:rsidRPr="00064117" w:rsidRDefault="00B468EA" w:rsidP="00EA191F">
      <w:pPr>
        <w:pStyle w:val="Quote"/>
        <w:spacing w:before="0" w:after="0" w:line="240" w:lineRule="auto"/>
        <w:ind w:left="0"/>
        <w:rPr>
          <w:rFonts w:ascii="Arial" w:hAnsi="Arial" w:cs="Arial"/>
          <w:color w:val="538135" w:themeColor="accent6" w:themeShade="BF"/>
          <w:szCs w:val="24"/>
        </w:rPr>
      </w:pPr>
      <w:r w:rsidRPr="00064117">
        <w:rPr>
          <w:rFonts w:ascii="Arial" w:hAnsi="Arial" w:cs="Arial"/>
          <w:color w:val="538135" w:themeColor="accent6" w:themeShade="BF"/>
          <w:szCs w:val="24"/>
        </w:rPr>
        <w:t>‘Well maintained accessible (public) toilets’</w:t>
      </w:r>
    </w:p>
    <w:p w14:paraId="6ECB1B5C" w14:textId="77777777" w:rsidR="00891E22" w:rsidRPr="00064117" w:rsidRDefault="00891E22" w:rsidP="00EA191F">
      <w:pPr>
        <w:pStyle w:val="Quote"/>
        <w:spacing w:before="0" w:after="0" w:line="240" w:lineRule="auto"/>
        <w:ind w:left="0"/>
        <w:rPr>
          <w:rFonts w:ascii="Arial" w:hAnsi="Arial" w:cs="Arial"/>
          <w:color w:val="538135" w:themeColor="accent6" w:themeShade="BF"/>
          <w:szCs w:val="24"/>
        </w:rPr>
      </w:pPr>
      <w:r w:rsidRPr="00064117">
        <w:rPr>
          <w:rFonts w:ascii="Arial" w:hAnsi="Arial" w:cs="Arial"/>
          <w:color w:val="538135" w:themeColor="accent6" w:themeShade="BF"/>
          <w:szCs w:val="24"/>
        </w:rPr>
        <w:t>‘</w:t>
      </w:r>
      <w:r w:rsidR="000F2D92" w:rsidRPr="00064117">
        <w:rPr>
          <w:rFonts w:ascii="Arial" w:hAnsi="Arial" w:cs="Arial"/>
          <w:color w:val="538135" w:themeColor="accent6" w:themeShade="BF"/>
          <w:szCs w:val="24"/>
        </w:rPr>
        <w:t>A</w:t>
      </w:r>
      <w:r w:rsidRPr="00064117">
        <w:rPr>
          <w:rFonts w:ascii="Arial" w:hAnsi="Arial" w:cs="Arial"/>
          <w:color w:val="538135" w:themeColor="accent6" w:themeShade="BF"/>
          <w:szCs w:val="24"/>
        </w:rPr>
        <w:t>ccessible shops with disabled-friendly doorways’</w:t>
      </w:r>
    </w:p>
    <w:p w14:paraId="00E58812" w14:textId="77777777" w:rsidR="00B468EA" w:rsidRPr="00B5619C" w:rsidRDefault="00B468EA" w:rsidP="00930078">
      <w:pPr>
        <w:spacing w:before="160" w:after="80"/>
        <w:rPr>
          <w:color w:val="612836"/>
        </w:rPr>
      </w:pPr>
      <w:r w:rsidRPr="00B5619C">
        <w:rPr>
          <w:color w:val="612836"/>
        </w:rPr>
        <w:t xml:space="preserve">Other concerns for older people are being respected and tackling ageism. </w:t>
      </w:r>
    </w:p>
    <w:p w14:paraId="00A1C088" w14:textId="77777777" w:rsidR="00B468EA" w:rsidRPr="00881180" w:rsidRDefault="00B468EA" w:rsidP="00B468EA">
      <w:pPr>
        <w:rPr>
          <w:rFonts w:cs="Arial"/>
          <w:szCs w:val="24"/>
        </w:rPr>
      </w:pPr>
      <w:r w:rsidRPr="00881180">
        <w:rPr>
          <w:rFonts w:cs="Arial"/>
          <w:szCs w:val="24"/>
        </w:rPr>
        <w:t xml:space="preserve">People expressed concern about </w:t>
      </w:r>
      <w:r w:rsidRPr="00881180">
        <w:rPr>
          <w:rFonts w:cs="Arial"/>
          <w:b/>
          <w:szCs w:val="24"/>
        </w:rPr>
        <w:t>attitudes towards older people</w:t>
      </w:r>
      <w:r w:rsidRPr="00881180">
        <w:rPr>
          <w:rFonts w:cs="Arial"/>
          <w:szCs w:val="24"/>
        </w:rPr>
        <w:t xml:space="preserve"> and not being taken seriously because of their age. </w:t>
      </w:r>
      <w:r w:rsidR="0051010B" w:rsidRPr="00881180">
        <w:rPr>
          <w:rFonts w:cs="Arial"/>
          <w:szCs w:val="24"/>
        </w:rPr>
        <w:t xml:space="preserve"> Several </w:t>
      </w:r>
      <w:r w:rsidRPr="00881180">
        <w:rPr>
          <w:rFonts w:cs="Arial"/>
          <w:szCs w:val="24"/>
        </w:rPr>
        <w:t xml:space="preserve">older </w:t>
      </w:r>
      <w:r w:rsidR="008C564E" w:rsidRPr="00881180">
        <w:rPr>
          <w:rFonts w:cs="Arial"/>
          <w:szCs w:val="24"/>
        </w:rPr>
        <w:t>people wanted</w:t>
      </w:r>
      <w:r w:rsidR="0051010B" w:rsidRPr="00881180">
        <w:rPr>
          <w:rFonts w:cs="Arial"/>
          <w:szCs w:val="24"/>
        </w:rPr>
        <w:t xml:space="preserve"> </w:t>
      </w:r>
      <w:r w:rsidRPr="00881180">
        <w:rPr>
          <w:rFonts w:cs="Arial"/>
          <w:szCs w:val="24"/>
        </w:rPr>
        <w:t xml:space="preserve">to be </w:t>
      </w:r>
      <w:r w:rsidRPr="00881180">
        <w:rPr>
          <w:rFonts w:cs="Arial"/>
          <w:b/>
          <w:szCs w:val="24"/>
        </w:rPr>
        <w:t>recognised and respected</w:t>
      </w:r>
      <w:r w:rsidRPr="00881180">
        <w:rPr>
          <w:rFonts w:cs="Arial"/>
          <w:szCs w:val="24"/>
        </w:rPr>
        <w:t xml:space="preserve"> and given more of a voice in their communities. </w:t>
      </w:r>
    </w:p>
    <w:p w14:paraId="5863D867" w14:textId="77777777" w:rsidR="00064117" w:rsidRDefault="0051010B" w:rsidP="00064117">
      <w:pPr>
        <w:rPr>
          <w:rFonts w:cs="Arial"/>
          <w:szCs w:val="24"/>
          <w:lang w:val="en-US" w:eastAsia="en-NZ"/>
        </w:rPr>
      </w:pPr>
      <w:r w:rsidRPr="00881180">
        <w:rPr>
          <w:rFonts w:cs="Arial"/>
          <w:szCs w:val="24"/>
        </w:rPr>
        <w:t>I</w:t>
      </w:r>
      <w:r w:rsidR="00B468EA" w:rsidRPr="00881180">
        <w:rPr>
          <w:rFonts w:cs="Arial"/>
          <w:szCs w:val="24"/>
        </w:rPr>
        <w:t>t was</w:t>
      </w:r>
      <w:r w:rsidRPr="00881180">
        <w:rPr>
          <w:rFonts w:cs="Arial"/>
          <w:szCs w:val="24"/>
        </w:rPr>
        <w:t xml:space="preserve"> considered</w:t>
      </w:r>
      <w:r w:rsidR="00B468EA" w:rsidRPr="00881180">
        <w:rPr>
          <w:rFonts w:cs="Arial"/>
          <w:szCs w:val="24"/>
        </w:rPr>
        <w:t xml:space="preserve"> important</w:t>
      </w:r>
      <w:r w:rsidRPr="00881180">
        <w:rPr>
          <w:rFonts w:cs="Arial"/>
          <w:szCs w:val="24"/>
        </w:rPr>
        <w:t xml:space="preserve"> by several people that an</w:t>
      </w:r>
      <w:r w:rsidR="00B468EA" w:rsidRPr="00881180">
        <w:rPr>
          <w:rFonts w:cs="Arial"/>
          <w:szCs w:val="24"/>
        </w:rPr>
        <w:t xml:space="preserve"> age</w:t>
      </w:r>
      <w:r w:rsidRPr="00881180">
        <w:rPr>
          <w:rFonts w:cs="Arial"/>
          <w:szCs w:val="24"/>
        </w:rPr>
        <w:t>-</w:t>
      </w:r>
      <w:r w:rsidR="00B468EA" w:rsidRPr="00881180">
        <w:rPr>
          <w:rFonts w:cs="Arial"/>
          <w:szCs w:val="24"/>
        </w:rPr>
        <w:t xml:space="preserve">friendly </w:t>
      </w:r>
      <w:r w:rsidR="00736C1C">
        <w:rPr>
          <w:rFonts w:cs="Arial"/>
          <w:szCs w:val="24"/>
        </w:rPr>
        <w:t>shire</w:t>
      </w:r>
      <w:r w:rsidR="00B468EA" w:rsidRPr="00881180">
        <w:rPr>
          <w:rFonts w:cs="Arial"/>
          <w:szCs w:val="24"/>
        </w:rPr>
        <w:t xml:space="preserve"> ensure</w:t>
      </w:r>
      <w:r w:rsidRPr="00881180">
        <w:rPr>
          <w:rFonts w:cs="Arial"/>
          <w:szCs w:val="24"/>
        </w:rPr>
        <w:t>d</w:t>
      </w:r>
      <w:r w:rsidR="00B468EA" w:rsidRPr="00881180">
        <w:rPr>
          <w:rFonts w:cs="Arial"/>
          <w:szCs w:val="24"/>
        </w:rPr>
        <w:t xml:space="preserve"> </w:t>
      </w:r>
      <w:r w:rsidR="00B468EA" w:rsidRPr="00881180">
        <w:rPr>
          <w:rFonts w:cs="Arial"/>
          <w:szCs w:val="24"/>
          <w:lang w:val="en-US" w:eastAsia="en-NZ"/>
        </w:rPr>
        <w:t xml:space="preserve">older people felt </w:t>
      </w:r>
      <w:r w:rsidR="00B468EA" w:rsidRPr="00064117">
        <w:rPr>
          <w:rFonts w:cs="Arial"/>
          <w:b/>
          <w:szCs w:val="24"/>
          <w:lang w:val="en-US" w:eastAsia="en-NZ"/>
        </w:rPr>
        <w:t>included, valued and respected</w:t>
      </w:r>
      <w:r w:rsidR="00B468EA" w:rsidRPr="00881180">
        <w:rPr>
          <w:rFonts w:cs="Arial"/>
          <w:szCs w:val="24"/>
          <w:lang w:val="en-US" w:eastAsia="en-NZ"/>
        </w:rPr>
        <w:t xml:space="preserve">. </w:t>
      </w:r>
    </w:p>
    <w:p w14:paraId="0971D933" w14:textId="77777777" w:rsidR="00064117" w:rsidRPr="00064117" w:rsidRDefault="00B468EA" w:rsidP="00EA191F">
      <w:pPr>
        <w:jc w:val="center"/>
        <w:rPr>
          <w:rFonts w:cs="Arial"/>
          <w:i/>
          <w:color w:val="538135" w:themeColor="accent6" w:themeShade="BF"/>
          <w:szCs w:val="24"/>
        </w:rPr>
      </w:pPr>
      <w:r w:rsidRPr="00064117">
        <w:rPr>
          <w:rFonts w:cs="Arial"/>
          <w:i/>
          <w:color w:val="538135" w:themeColor="accent6" w:themeShade="BF"/>
          <w:szCs w:val="24"/>
        </w:rPr>
        <w:t>‘Valuing older people and prioritising needs’</w:t>
      </w:r>
    </w:p>
    <w:p w14:paraId="6FA6225C" w14:textId="77777777" w:rsidR="00B468EA" w:rsidRPr="00064117" w:rsidRDefault="00B468EA" w:rsidP="00EA191F">
      <w:pPr>
        <w:jc w:val="center"/>
        <w:rPr>
          <w:rFonts w:cs="Arial"/>
          <w:i/>
          <w:color w:val="538135" w:themeColor="accent6" w:themeShade="BF"/>
          <w:szCs w:val="24"/>
        </w:rPr>
      </w:pPr>
      <w:r w:rsidRPr="00064117">
        <w:rPr>
          <w:rFonts w:cs="Arial"/>
          <w:i/>
          <w:color w:val="538135" w:themeColor="accent6" w:themeShade="BF"/>
          <w:szCs w:val="24"/>
          <w:lang w:val="en-US" w:eastAsia="en-NZ"/>
        </w:rPr>
        <w:t>‘The aged residents are treated with respect and courtesy’</w:t>
      </w:r>
    </w:p>
    <w:p w14:paraId="53812366" w14:textId="77777777" w:rsidR="00B468EA" w:rsidRPr="00064117" w:rsidRDefault="00B468EA" w:rsidP="00EA191F">
      <w:pPr>
        <w:pStyle w:val="Quote"/>
        <w:spacing w:before="0" w:after="0" w:line="240" w:lineRule="auto"/>
        <w:ind w:left="0"/>
        <w:rPr>
          <w:rFonts w:ascii="Arial" w:hAnsi="Arial" w:cs="Arial"/>
          <w:color w:val="538135" w:themeColor="accent6" w:themeShade="BF"/>
          <w:szCs w:val="24"/>
          <w:lang w:val="en-US" w:eastAsia="en-NZ"/>
        </w:rPr>
      </w:pPr>
      <w:r w:rsidRPr="00064117">
        <w:rPr>
          <w:rFonts w:ascii="Arial" w:hAnsi="Arial" w:cs="Arial"/>
          <w:color w:val="538135" w:themeColor="accent6" w:themeShade="BF"/>
          <w:szCs w:val="24"/>
          <w:lang w:val="en-US" w:eastAsia="en-NZ"/>
        </w:rPr>
        <w:t>‘There is evidence of a culture of respect for the elderly, and all planning decisions have considered the needs of the elderly in the community’</w:t>
      </w:r>
    </w:p>
    <w:p w14:paraId="1C37E330" w14:textId="77777777" w:rsidR="00B468EA" w:rsidRPr="00881180" w:rsidRDefault="00B468EA" w:rsidP="00B468EA">
      <w:pPr>
        <w:rPr>
          <w:rFonts w:eastAsiaTheme="majorEastAsia" w:cs="Arial"/>
          <w:b/>
          <w:bCs/>
          <w:szCs w:val="24"/>
        </w:rPr>
      </w:pPr>
    </w:p>
    <w:p w14:paraId="271367D4" w14:textId="77777777" w:rsidR="000734FB" w:rsidRDefault="000734FB" w:rsidP="00B468EA">
      <w:pPr>
        <w:rPr>
          <w:rFonts w:eastAsiaTheme="majorEastAsia" w:cstheme="minorHAnsi"/>
          <w:b/>
          <w:bCs/>
          <w:szCs w:val="24"/>
        </w:rPr>
      </w:pPr>
    </w:p>
    <w:p w14:paraId="2E82FD1E" w14:textId="77777777" w:rsidR="000734FB" w:rsidRDefault="000734FB" w:rsidP="00B468EA">
      <w:pPr>
        <w:rPr>
          <w:rFonts w:eastAsiaTheme="majorEastAsia" w:cstheme="minorHAnsi"/>
          <w:b/>
          <w:bCs/>
          <w:szCs w:val="24"/>
        </w:rPr>
      </w:pPr>
    </w:p>
    <w:p w14:paraId="72353E37" w14:textId="77777777" w:rsidR="00F30BB5" w:rsidRDefault="00F30BB5" w:rsidP="00B468EA">
      <w:pPr>
        <w:rPr>
          <w:rFonts w:eastAsiaTheme="majorEastAsia" w:cstheme="minorHAnsi"/>
          <w:b/>
          <w:bCs/>
          <w:szCs w:val="24"/>
        </w:rPr>
      </w:pPr>
    </w:p>
    <w:p w14:paraId="7FA0A768" w14:textId="77777777" w:rsidR="00F30BB5" w:rsidRDefault="00F30BB5" w:rsidP="00B468EA">
      <w:pPr>
        <w:rPr>
          <w:rFonts w:eastAsiaTheme="majorEastAsia" w:cstheme="minorHAnsi"/>
          <w:b/>
          <w:bCs/>
          <w:szCs w:val="24"/>
        </w:rPr>
      </w:pPr>
    </w:p>
    <w:p w14:paraId="5143427B" w14:textId="77777777" w:rsidR="00F30BB5" w:rsidRDefault="00F30BB5" w:rsidP="00B468EA">
      <w:pPr>
        <w:rPr>
          <w:rFonts w:eastAsiaTheme="majorEastAsia" w:cstheme="minorHAnsi"/>
          <w:b/>
          <w:bCs/>
          <w:szCs w:val="24"/>
        </w:rPr>
      </w:pPr>
    </w:p>
    <w:p w14:paraId="1C5A52B6" w14:textId="77777777" w:rsidR="00F30BB5" w:rsidRDefault="00F30BB5" w:rsidP="00B468EA">
      <w:pPr>
        <w:rPr>
          <w:rFonts w:eastAsiaTheme="majorEastAsia" w:cstheme="minorHAnsi"/>
          <w:b/>
          <w:bCs/>
          <w:szCs w:val="24"/>
        </w:rPr>
      </w:pPr>
    </w:p>
    <w:p w14:paraId="5023C46B" w14:textId="77777777" w:rsidR="00F30BB5" w:rsidRDefault="00F30BB5" w:rsidP="00B468EA">
      <w:pPr>
        <w:rPr>
          <w:rFonts w:eastAsiaTheme="majorEastAsia" w:cstheme="minorHAnsi"/>
          <w:b/>
          <w:bCs/>
          <w:szCs w:val="24"/>
        </w:rPr>
      </w:pPr>
    </w:p>
    <w:p w14:paraId="07330E79" w14:textId="77777777" w:rsidR="00F30BB5" w:rsidRDefault="00F30BB5" w:rsidP="00B468EA">
      <w:pPr>
        <w:rPr>
          <w:rFonts w:eastAsiaTheme="majorEastAsia" w:cstheme="minorHAnsi"/>
          <w:b/>
          <w:bCs/>
          <w:szCs w:val="24"/>
        </w:rPr>
      </w:pPr>
    </w:p>
    <w:p w14:paraId="4CBEE404" w14:textId="77777777" w:rsidR="00F30BB5" w:rsidRDefault="00F30BB5" w:rsidP="00B468EA">
      <w:pPr>
        <w:rPr>
          <w:rFonts w:eastAsiaTheme="majorEastAsia" w:cstheme="minorHAnsi"/>
          <w:b/>
          <w:bCs/>
          <w:szCs w:val="24"/>
        </w:rPr>
      </w:pPr>
    </w:p>
    <w:p w14:paraId="523E3FCC" w14:textId="77777777" w:rsidR="00F30BB5" w:rsidRDefault="00F30BB5" w:rsidP="00B468EA">
      <w:pPr>
        <w:rPr>
          <w:rFonts w:eastAsiaTheme="majorEastAsia" w:cstheme="minorHAnsi"/>
          <w:b/>
          <w:bCs/>
          <w:szCs w:val="24"/>
        </w:rPr>
      </w:pPr>
    </w:p>
    <w:p w14:paraId="392266DA" w14:textId="77777777" w:rsidR="00064117" w:rsidRDefault="00064117" w:rsidP="00B468EA">
      <w:pPr>
        <w:rPr>
          <w:rFonts w:eastAsiaTheme="majorEastAsia" w:cs="Arial"/>
          <w:b/>
          <w:bCs/>
          <w:szCs w:val="24"/>
          <w:highlight w:val="yellow"/>
        </w:rPr>
      </w:pPr>
    </w:p>
    <w:p w14:paraId="77D088B1" w14:textId="77777777" w:rsidR="00064117" w:rsidRDefault="00064117" w:rsidP="00B468EA">
      <w:pPr>
        <w:rPr>
          <w:rFonts w:eastAsiaTheme="majorEastAsia" w:cs="Arial"/>
          <w:b/>
          <w:bCs/>
          <w:szCs w:val="24"/>
          <w:highlight w:val="yellow"/>
        </w:rPr>
      </w:pPr>
    </w:p>
    <w:p w14:paraId="1618E3CB" w14:textId="77777777" w:rsidR="00064117" w:rsidRDefault="00064117" w:rsidP="00B468EA">
      <w:pPr>
        <w:rPr>
          <w:rFonts w:eastAsiaTheme="majorEastAsia" w:cs="Arial"/>
          <w:b/>
          <w:bCs/>
          <w:szCs w:val="24"/>
          <w:highlight w:val="yellow"/>
        </w:rPr>
      </w:pPr>
    </w:p>
    <w:p w14:paraId="53E78F07" w14:textId="77777777" w:rsidR="003E499A" w:rsidRDefault="003E499A" w:rsidP="00B468EA">
      <w:pPr>
        <w:rPr>
          <w:rFonts w:eastAsiaTheme="majorEastAsia" w:cs="Arial"/>
          <w:b/>
          <w:bCs/>
          <w:szCs w:val="24"/>
        </w:rPr>
      </w:pPr>
    </w:p>
    <w:p w14:paraId="7566E6CB" w14:textId="77777777" w:rsidR="003E499A" w:rsidRDefault="003E499A" w:rsidP="00B468EA">
      <w:pPr>
        <w:rPr>
          <w:rFonts w:eastAsiaTheme="majorEastAsia" w:cs="Arial"/>
          <w:b/>
          <w:bCs/>
          <w:szCs w:val="24"/>
        </w:rPr>
      </w:pPr>
    </w:p>
    <w:p w14:paraId="07B0DF21" w14:textId="77777777" w:rsidR="003E499A" w:rsidRDefault="003E499A" w:rsidP="00B468EA">
      <w:pPr>
        <w:rPr>
          <w:rFonts w:eastAsiaTheme="majorEastAsia" w:cs="Arial"/>
          <w:b/>
          <w:bCs/>
          <w:szCs w:val="24"/>
        </w:rPr>
      </w:pPr>
    </w:p>
    <w:p w14:paraId="276C9F53" w14:textId="77777777" w:rsidR="003E499A" w:rsidRDefault="003E499A" w:rsidP="00B468EA">
      <w:pPr>
        <w:rPr>
          <w:rFonts w:eastAsiaTheme="majorEastAsia" w:cs="Arial"/>
          <w:b/>
          <w:bCs/>
          <w:szCs w:val="24"/>
        </w:rPr>
      </w:pPr>
    </w:p>
    <w:p w14:paraId="0D28FEAF" w14:textId="77777777" w:rsidR="003E499A" w:rsidRDefault="003E499A" w:rsidP="00B468EA">
      <w:pPr>
        <w:rPr>
          <w:rFonts w:eastAsiaTheme="majorEastAsia" w:cs="Arial"/>
          <w:b/>
          <w:bCs/>
          <w:szCs w:val="24"/>
        </w:rPr>
      </w:pPr>
    </w:p>
    <w:p w14:paraId="78BF36A5" w14:textId="77777777" w:rsidR="003E499A" w:rsidRDefault="003E499A" w:rsidP="00B468EA">
      <w:pPr>
        <w:rPr>
          <w:rFonts w:eastAsiaTheme="majorEastAsia" w:cs="Arial"/>
          <w:b/>
          <w:bCs/>
          <w:szCs w:val="24"/>
        </w:rPr>
      </w:pPr>
    </w:p>
    <w:p w14:paraId="5AA04530" w14:textId="77777777" w:rsidR="003E499A" w:rsidRDefault="003E499A" w:rsidP="00B468EA">
      <w:pPr>
        <w:rPr>
          <w:rFonts w:eastAsiaTheme="majorEastAsia" w:cs="Arial"/>
          <w:b/>
          <w:bCs/>
          <w:szCs w:val="24"/>
        </w:rPr>
      </w:pPr>
    </w:p>
    <w:p w14:paraId="518B15FB" w14:textId="77777777" w:rsidR="003E499A" w:rsidRDefault="003E499A" w:rsidP="00B468EA">
      <w:pPr>
        <w:rPr>
          <w:rFonts w:eastAsiaTheme="majorEastAsia" w:cs="Arial"/>
          <w:b/>
          <w:bCs/>
          <w:szCs w:val="24"/>
        </w:rPr>
      </w:pPr>
    </w:p>
    <w:p w14:paraId="5FD72C54" w14:textId="77777777" w:rsidR="003E499A" w:rsidRDefault="003E499A" w:rsidP="00B468EA">
      <w:pPr>
        <w:rPr>
          <w:rFonts w:eastAsiaTheme="majorEastAsia" w:cs="Arial"/>
          <w:b/>
          <w:bCs/>
          <w:szCs w:val="24"/>
        </w:rPr>
      </w:pPr>
    </w:p>
    <w:p w14:paraId="5CCC6CCE" w14:textId="77777777" w:rsidR="003E499A" w:rsidRDefault="003E499A" w:rsidP="00B468EA">
      <w:pPr>
        <w:rPr>
          <w:rFonts w:eastAsiaTheme="majorEastAsia" w:cs="Arial"/>
          <w:b/>
          <w:bCs/>
          <w:szCs w:val="24"/>
        </w:rPr>
      </w:pPr>
    </w:p>
    <w:p w14:paraId="2976EFF5" w14:textId="77777777" w:rsidR="003E499A" w:rsidRDefault="003E499A" w:rsidP="00B468EA">
      <w:pPr>
        <w:rPr>
          <w:rFonts w:eastAsiaTheme="majorEastAsia" w:cs="Arial"/>
          <w:b/>
          <w:bCs/>
          <w:szCs w:val="24"/>
        </w:rPr>
      </w:pPr>
    </w:p>
    <w:p w14:paraId="52E04AAB" w14:textId="77777777" w:rsidR="003E499A" w:rsidRDefault="003E499A" w:rsidP="00B468EA">
      <w:pPr>
        <w:rPr>
          <w:rFonts w:eastAsiaTheme="majorEastAsia" w:cs="Arial"/>
          <w:b/>
          <w:bCs/>
          <w:szCs w:val="24"/>
        </w:rPr>
      </w:pPr>
    </w:p>
    <w:p w14:paraId="019D5299" w14:textId="77777777" w:rsidR="003E499A" w:rsidRDefault="003E499A" w:rsidP="00B468EA">
      <w:pPr>
        <w:rPr>
          <w:rFonts w:eastAsiaTheme="majorEastAsia" w:cs="Arial"/>
          <w:b/>
          <w:bCs/>
          <w:szCs w:val="24"/>
        </w:rPr>
      </w:pPr>
    </w:p>
    <w:p w14:paraId="0B766E35" w14:textId="77777777" w:rsidR="003E499A" w:rsidRDefault="003E499A" w:rsidP="00B468EA">
      <w:pPr>
        <w:rPr>
          <w:rFonts w:eastAsiaTheme="majorEastAsia" w:cs="Arial"/>
          <w:b/>
          <w:bCs/>
          <w:szCs w:val="24"/>
        </w:rPr>
      </w:pPr>
    </w:p>
    <w:p w14:paraId="596EAAB0" w14:textId="72A5363A" w:rsidR="00192D29" w:rsidRDefault="009678A2" w:rsidP="0045779B">
      <w:pPr>
        <w:pStyle w:val="MegHeading1"/>
      </w:pPr>
      <w:r>
        <w:rPr>
          <w:noProof/>
          <w:lang w:eastAsia="en-GB"/>
        </w:rPr>
        <w:lastRenderedPageBreak/>
        <w:drawing>
          <wp:anchor distT="0" distB="0" distL="114300" distR="114300" simplePos="0" relativeHeight="251649536" behindDoc="0" locked="0" layoutInCell="1" allowOverlap="1" wp14:anchorId="630EACBA" wp14:editId="471E3E57">
            <wp:simplePos x="0" y="0"/>
            <wp:positionH relativeFrom="page">
              <wp:align>right</wp:align>
            </wp:positionH>
            <wp:positionV relativeFrom="paragraph">
              <wp:posOffset>-800736</wp:posOffset>
            </wp:positionV>
            <wp:extent cx="7548880" cy="1070991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RSC_Aging_postively_Page_12.jpg"/>
                    <pic:cNvPicPr/>
                  </pic:nvPicPr>
                  <pic:blipFill>
                    <a:blip r:embed="rId35">
                      <a:extLst>
                        <a:ext uri="{28A0092B-C50C-407E-A947-70E740481C1C}">
                          <a14:useLocalDpi xmlns:a14="http://schemas.microsoft.com/office/drawing/2010/main" val="0"/>
                        </a:ext>
                      </a:extLst>
                    </a:blip>
                    <a:stretch>
                      <a:fillRect/>
                    </a:stretch>
                  </pic:blipFill>
                  <pic:spPr>
                    <a:xfrm>
                      <a:off x="0" y="0"/>
                      <a:ext cx="7549115" cy="10710414"/>
                    </a:xfrm>
                    <a:prstGeom prst="rect">
                      <a:avLst/>
                    </a:prstGeom>
                  </pic:spPr>
                </pic:pic>
              </a:graphicData>
            </a:graphic>
            <wp14:sizeRelH relativeFrom="page">
              <wp14:pctWidth>0</wp14:pctWidth>
            </wp14:sizeRelH>
            <wp14:sizeRelV relativeFrom="page">
              <wp14:pctHeight>0</wp14:pctHeight>
            </wp14:sizeRelV>
          </wp:anchor>
        </w:drawing>
      </w:r>
      <w:r w:rsidR="00C124F0">
        <w:rPr>
          <w:noProof/>
          <w:lang w:eastAsia="en-GB"/>
        </w:rPr>
        <w:object w:dxaOrig="4200" w:dyaOrig="5950" w14:anchorId="7CF5216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4pt;height:297.2pt" o:ole="">
            <v:imagedata r:id="rId36" o:title=""/>
          </v:shape>
          <o:OLEObject Type="Embed" ProgID="AcroExch.Document.DC" ShapeID="_x0000_i1025" DrawAspect="Content" ObjectID="_1661578872" r:id="rId37"/>
        </w:object>
      </w:r>
    </w:p>
    <w:p w14:paraId="71789A94" w14:textId="06954A2D" w:rsidR="0045779B" w:rsidRDefault="0045779B" w:rsidP="00B468EA">
      <w:pPr>
        <w:rPr>
          <w:rFonts w:cs="Arial"/>
          <w:szCs w:val="24"/>
        </w:rPr>
      </w:pPr>
    </w:p>
    <w:p w14:paraId="3ACF0DE9" w14:textId="77777777" w:rsidR="0045779B" w:rsidRDefault="0045779B" w:rsidP="00B468EA">
      <w:pPr>
        <w:rPr>
          <w:rFonts w:cs="Arial"/>
          <w:szCs w:val="24"/>
        </w:rPr>
      </w:pPr>
    </w:p>
    <w:p w14:paraId="34557E16" w14:textId="77777777" w:rsidR="0045779B" w:rsidRDefault="0045779B" w:rsidP="00B468EA">
      <w:pPr>
        <w:rPr>
          <w:rFonts w:cs="Arial"/>
          <w:szCs w:val="24"/>
        </w:rPr>
      </w:pPr>
    </w:p>
    <w:p w14:paraId="4ED2CEAF" w14:textId="77777777" w:rsidR="00BF0F56" w:rsidRDefault="00BF0F56" w:rsidP="00B468EA">
      <w:pPr>
        <w:rPr>
          <w:rFonts w:cs="Arial"/>
          <w:szCs w:val="24"/>
        </w:rPr>
      </w:pPr>
    </w:p>
    <w:p w14:paraId="084FEE5D" w14:textId="77777777" w:rsidR="00BF0F56" w:rsidRDefault="00983349">
      <w:pPr>
        <w:rPr>
          <w:rFonts w:cs="Arial"/>
          <w:szCs w:val="24"/>
        </w:rPr>
      </w:pPr>
      <w:r>
        <w:rPr>
          <w:rFonts w:cs="Arial"/>
          <w:noProof/>
          <w:szCs w:val="24"/>
          <w:lang w:val="en-GB" w:eastAsia="en-GB"/>
        </w:rPr>
        <mc:AlternateContent>
          <mc:Choice Requires="wps">
            <w:drawing>
              <wp:anchor distT="0" distB="0" distL="114300" distR="114300" simplePos="0" relativeHeight="251676160" behindDoc="0" locked="0" layoutInCell="1" allowOverlap="1" wp14:anchorId="775FA677" wp14:editId="2B820F34">
                <wp:simplePos x="0" y="0"/>
                <wp:positionH relativeFrom="column">
                  <wp:posOffset>6127641</wp:posOffset>
                </wp:positionH>
                <wp:positionV relativeFrom="paragraph">
                  <wp:posOffset>3985260</wp:posOffset>
                </wp:positionV>
                <wp:extent cx="352425" cy="382270"/>
                <wp:effectExtent l="0" t="0" r="0" b="0"/>
                <wp:wrapNone/>
                <wp:docPr id="291" name="Text Box 291"/>
                <wp:cNvGraphicFramePr/>
                <a:graphic xmlns:a="http://schemas.openxmlformats.org/drawingml/2006/main">
                  <a:graphicData uri="http://schemas.microsoft.com/office/word/2010/wordprocessingShape">
                    <wps:wsp>
                      <wps:cNvSpPr txBox="1"/>
                      <wps:spPr>
                        <a:xfrm>
                          <a:off x="0" y="0"/>
                          <a:ext cx="352425" cy="382270"/>
                        </a:xfrm>
                        <a:prstGeom prst="rect">
                          <a:avLst/>
                        </a:prstGeom>
                        <a:noFill/>
                        <a:ln>
                          <a:noFill/>
                        </a:ln>
                      </wps:spPr>
                      <wps:txbx>
                        <w:txbxContent>
                          <w:p w14:paraId="1200664F" w14:textId="5F0FEC86"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30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5FA677" id="Text Box 291" o:spid="_x0000_s1037" type="#_x0000_t202" style="position:absolute;margin-left:482.5pt;margin-top:313.8pt;width:27.75pt;height:30.1pt;z-index:251676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" filled="f" stroked="f">
                <v:textbox style="mso-fit-shape-to-text:t">
                  <w:txbxContent>
                    <w:p w14:paraId="1200664F" w14:textId="5F0FEC86"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30</w:t>
                      </w:r>
                    </w:p>
                  </w:txbxContent>
                </v:textbox>
              </v:shape>
            </w:pict>
          </mc:Fallback>
        </mc:AlternateContent>
      </w:r>
      <w:r w:rsidR="00BF0F56">
        <w:rPr>
          <w:rFonts w:cs="Arial"/>
          <w:szCs w:val="24"/>
        </w:rPr>
        <w:br w:type="page"/>
      </w:r>
    </w:p>
    <w:p w14:paraId="7D7810A4" w14:textId="77777777" w:rsidR="0045779B" w:rsidRDefault="00BF0F56" w:rsidP="00B468EA">
      <w:pPr>
        <w:rPr>
          <w:rFonts w:cs="Arial"/>
          <w:szCs w:val="24"/>
        </w:rPr>
      </w:pPr>
      <w:r>
        <w:rPr>
          <w:noProof/>
          <w:lang w:val="en-GB" w:eastAsia="en-GB"/>
        </w:rPr>
        <w:lastRenderedPageBreak/>
        <w:drawing>
          <wp:anchor distT="0" distB="0" distL="114300" distR="114300" simplePos="0" relativeHeight="251650560" behindDoc="0" locked="0" layoutInCell="1" allowOverlap="1" wp14:anchorId="378E0DFD" wp14:editId="6D516670">
            <wp:simplePos x="0" y="0"/>
            <wp:positionH relativeFrom="page">
              <wp:align>right</wp:align>
            </wp:positionH>
            <wp:positionV relativeFrom="paragraph">
              <wp:posOffset>-800174</wp:posOffset>
            </wp:positionV>
            <wp:extent cx="7549115" cy="10710414"/>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RSC_Aging_postively_Page_13.jpg"/>
                    <pic:cNvPicPr/>
                  </pic:nvPicPr>
                  <pic:blipFill>
                    <a:blip r:embed="rId38">
                      <a:extLst>
                        <a:ext uri="{28A0092B-C50C-407E-A947-70E740481C1C}">
                          <a14:useLocalDpi xmlns:a14="http://schemas.microsoft.com/office/drawing/2010/main" val="0"/>
                        </a:ext>
                      </a:extLst>
                    </a:blip>
                    <a:stretch>
                      <a:fillRect/>
                    </a:stretch>
                  </pic:blipFill>
                  <pic:spPr>
                    <a:xfrm>
                      <a:off x="0" y="0"/>
                      <a:ext cx="7549115" cy="10710414"/>
                    </a:xfrm>
                    <a:prstGeom prst="rect">
                      <a:avLst/>
                    </a:prstGeom>
                  </pic:spPr>
                </pic:pic>
              </a:graphicData>
            </a:graphic>
            <wp14:sizeRelH relativeFrom="page">
              <wp14:pctWidth>0</wp14:pctWidth>
            </wp14:sizeRelH>
            <wp14:sizeRelV relativeFrom="page">
              <wp14:pctHeight>0</wp14:pctHeight>
            </wp14:sizeRelV>
          </wp:anchor>
        </w:drawing>
      </w:r>
    </w:p>
    <w:p w14:paraId="02235FE3" w14:textId="77777777" w:rsidR="0045779B" w:rsidRDefault="0045779B" w:rsidP="00B468EA">
      <w:pPr>
        <w:rPr>
          <w:rFonts w:cs="Arial"/>
          <w:szCs w:val="24"/>
        </w:rPr>
      </w:pPr>
    </w:p>
    <w:p w14:paraId="22224821" w14:textId="77777777" w:rsidR="00596801" w:rsidRDefault="00596801" w:rsidP="00CC1966">
      <w:pPr>
        <w:pStyle w:val="MegHeading1"/>
      </w:pPr>
    </w:p>
    <w:p w14:paraId="1835EA77" w14:textId="77777777" w:rsidR="00596801" w:rsidRDefault="00983349">
      <w:pPr>
        <w:rPr>
          <w:rFonts w:eastAsiaTheme="majorEastAsia" w:cs="Arial"/>
          <w:b/>
          <w:color w:val="612836"/>
          <w:sz w:val="32"/>
          <w:szCs w:val="32"/>
          <w:lang w:val="en-GB"/>
        </w:rPr>
      </w:pPr>
      <w:r>
        <w:rPr>
          <w:noProof/>
          <w:lang w:val="en-GB" w:eastAsia="en-GB"/>
        </w:rPr>
        <mc:AlternateContent>
          <mc:Choice Requires="wps">
            <w:drawing>
              <wp:anchor distT="0" distB="0" distL="114300" distR="114300" simplePos="0" relativeHeight="251677184" behindDoc="0" locked="0" layoutInCell="1" allowOverlap="1" wp14:anchorId="37AD77EA" wp14:editId="14DE0FE5">
                <wp:simplePos x="0" y="0"/>
                <wp:positionH relativeFrom="column">
                  <wp:posOffset>6021408</wp:posOffset>
                </wp:positionH>
                <wp:positionV relativeFrom="paragraph">
                  <wp:posOffset>8111227</wp:posOffset>
                </wp:positionV>
                <wp:extent cx="352425" cy="382270"/>
                <wp:effectExtent l="0" t="0" r="0" b="0"/>
                <wp:wrapNone/>
                <wp:docPr id="294" name="Text Box 294"/>
                <wp:cNvGraphicFramePr/>
                <a:graphic xmlns:a="http://schemas.openxmlformats.org/drawingml/2006/main">
                  <a:graphicData uri="http://schemas.microsoft.com/office/word/2010/wordprocessingShape">
                    <wps:wsp>
                      <wps:cNvSpPr txBox="1"/>
                      <wps:spPr>
                        <a:xfrm>
                          <a:off x="0" y="0"/>
                          <a:ext cx="352425" cy="382270"/>
                        </a:xfrm>
                        <a:prstGeom prst="rect">
                          <a:avLst/>
                        </a:prstGeom>
                        <a:noFill/>
                        <a:ln>
                          <a:noFill/>
                        </a:ln>
                      </wps:spPr>
                      <wps:txbx>
                        <w:txbxContent>
                          <w:p w14:paraId="20037D6B" w14:textId="77777777"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31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7AD77EA" id="Text Box 294" o:spid="_x0000_s1038" type="#_x0000_t202" style="position:absolute;margin-left:474.15pt;margin-top:638.7pt;width:27.75pt;height:30.1pt;z-index:251677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" filled="f" stroked="f">
                <v:textbox style="mso-fit-shape-to-text:t">
                  <w:txbxContent>
                    <w:p w14:paraId="20037D6B" w14:textId="77777777" w:rsidR="00273C98" w:rsidRPr="00A140B2"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31</w:t>
                      </w:r>
                    </w:p>
                  </w:txbxContent>
                </v:textbox>
              </v:shape>
            </w:pict>
          </mc:Fallback>
        </mc:AlternateContent>
      </w:r>
      <w:r w:rsidR="00596801">
        <w:br w:type="page"/>
      </w:r>
    </w:p>
    <w:p w14:paraId="6770A4DB" w14:textId="5F9C35DC" w:rsidR="00BF0F56" w:rsidRDefault="009678A2">
      <w:pPr>
        <w:rPr>
          <w:rFonts w:eastAsiaTheme="majorEastAsia" w:cs="Arial"/>
          <w:b/>
          <w:color w:val="612836"/>
          <w:sz w:val="32"/>
          <w:szCs w:val="32"/>
          <w:lang w:val="en-GB"/>
        </w:rPr>
      </w:pPr>
      <w:r>
        <w:rPr>
          <w:noProof/>
          <w:lang w:val="en-GB" w:eastAsia="en-GB"/>
        </w:rPr>
        <w:lastRenderedPageBreak/>
        <w:drawing>
          <wp:anchor distT="0" distB="0" distL="114300" distR="114300" simplePos="0" relativeHeight="251651584" behindDoc="0" locked="0" layoutInCell="1" allowOverlap="1" wp14:anchorId="6398B56D" wp14:editId="3C69DD29">
            <wp:simplePos x="0" y="0"/>
            <wp:positionH relativeFrom="page">
              <wp:align>right</wp:align>
            </wp:positionH>
            <wp:positionV relativeFrom="paragraph">
              <wp:posOffset>-800736</wp:posOffset>
            </wp:positionV>
            <wp:extent cx="7547610" cy="10708005"/>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MRSC_Aging_postively_Page_14.jpg"/>
                    <pic:cNvPicPr/>
                  </pic:nvPicPr>
                  <pic:blipFill>
                    <a:blip r:embed="rId39">
                      <a:extLst>
                        <a:ext uri="{28A0092B-C50C-407E-A947-70E740481C1C}">
                          <a14:useLocalDpi xmlns:a14="http://schemas.microsoft.com/office/drawing/2010/main" val="0"/>
                        </a:ext>
                      </a:extLst>
                    </a:blip>
                    <a:stretch>
                      <a:fillRect/>
                    </a:stretch>
                  </pic:blipFill>
                  <pic:spPr>
                    <a:xfrm>
                      <a:off x="0" y="0"/>
                      <a:ext cx="7547841" cy="10708608"/>
                    </a:xfrm>
                    <a:prstGeom prst="rect">
                      <a:avLst/>
                    </a:prstGeom>
                  </pic:spPr>
                </pic:pic>
              </a:graphicData>
            </a:graphic>
            <wp14:sizeRelH relativeFrom="page">
              <wp14:pctWidth>0</wp14:pctWidth>
            </wp14:sizeRelH>
            <wp14:sizeRelV relativeFrom="page">
              <wp14:pctHeight>0</wp14:pctHeight>
            </wp14:sizeRelV>
          </wp:anchor>
        </w:drawing>
      </w:r>
      <w:r w:rsidR="00983349">
        <w:rPr>
          <w:noProof/>
          <w:lang w:val="en-GB" w:eastAsia="en-GB"/>
        </w:rPr>
        <mc:AlternateContent>
          <mc:Choice Requires="wps">
            <w:drawing>
              <wp:anchor distT="0" distB="0" distL="114300" distR="114300" simplePos="0" relativeHeight="251678208" behindDoc="0" locked="0" layoutInCell="1" allowOverlap="1" wp14:anchorId="26148D66" wp14:editId="06CB32D6">
                <wp:simplePos x="0" y="0"/>
                <wp:positionH relativeFrom="column">
                  <wp:posOffset>6005643</wp:posOffset>
                </wp:positionH>
                <wp:positionV relativeFrom="paragraph">
                  <wp:posOffset>9021182</wp:posOffset>
                </wp:positionV>
                <wp:extent cx="352425" cy="382270"/>
                <wp:effectExtent l="0" t="0" r="0" b="0"/>
                <wp:wrapNone/>
                <wp:docPr id="297" name="Text Box 297"/>
                <wp:cNvGraphicFramePr/>
                <a:graphic xmlns:a="http://schemas.openxmlformats.org/drawingml/2006/main">
                  <a:graphicData uri="http://schemas.microsoft.com/office/word/2010/wordprocessingShape">
                    <wps:wsp>
                      <wps:cNvSpPr txBox="1"/>
                      <wps:spPr>
                        <a:xfrm>
                          <a:off x="0" y="0"/>
                          <a:ext cx="352425" cy="382270"/>
                        </a:xfrm>
                        <a:prstGeom prst="rect">
                          <a:avLst/>
                        </a:prstGeom>
                        <a:noFill/>
                        <a:ln>
                          <a:noFill/>
                        </a:ln>
                      </wps:spPr>
                      <wps:txbx>
                        <w:txbxContent>
                          <w:p w14:paraId="32810D1B" w14:textId="77777777" w:rsidR="00273C98" w:rsidRPr="00A140B2" w:rsidRDefault="00273C98" w:rsidP="00A140B2">
                            <w:pPr>
                              <w:jc w:val="center"/>
                              <w:rPr>
                                <w:rFonts w:cstheme="minorHAnsi"/>
                                <w:noProof/>
                                <w:color w:val="000000" w:themeColor="text1"/>
                                <w:szCs w:val="72"/>
                                <w14:textOutline w14:w="0" w14:cap="flat" w14:cmpd="sng" w14:algn="ctr">
                                  <w14:noFill/>
                                  <w14:prstDash w14:val="solid"/>
                                  <w14:round/>
                                </w14:textOutline>
                              </w:rPr>
                            </w:pPr>
                            <w:r>
                              <w:rPr>
                                <w:rFonts w:cstheme="minorHAnsi"/>
                                <w:noProof/>
                                <w:color w:val="000000" w:themeColor="text1"/>
                                <w:szCs w:val="72"/>
                                <w14:textOutline w14:w="0" w14:cap="flat" w14:cmpd="sng" w14:algn="ctr">
                                  <w14:noFill/>
                                  <w14:prstDash w14:val="solid"/>
                                  <w14:round/>
                                </w14:textOutline>
                              </w:rPr>
                              <w:t>3</w:t>
                            </w:r>
                            <w:r w:rsidRPr="00A140B2">
                              <w:rPr>
                                <w:rFonts w:cstheme="minorHAnsi"/>
                                <w:noProof/>
                                <w:color w:val="000000" w:themeColor="text1"/>
                                <w:szCs w:val="72"/>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148D66" id="Text Box 297" o:spid="_x0000_s1039" type="#_x0000_t202" style="position:absolute;margin-left:472.9pt;margin-top:710.35pt;width:27.75pt;height:30.1pt;z-index:251678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" filled="f" stroked="f">
                <v:textbox style="mso-fit-shape-to-text:t">
                  <w:txbxContent>
                    <w:p w14:paraId="32810D1B" w14:textId="77777777" w:rsidR="00273C98" w:rsidRPr="00A140B2" w:rsidRDefault="00273C98" w:rsidP="00A140B2">
                      <w:pPr>
                        <w:jc w:val="center"/>
                        <w:rPr>
                          <w:rFonts w:cstheme="minorHAnsi"/>
                          <w:noProof/>
                          <w:color w:val="000000" w:themeColor="text1"/>
                          <w:szCs w:val="72"/>
                          <w14:textOutline w14:w="0" w14:cap="flat" w14:cmpd="sng" w14:algn="ctr">
                            <w14:noFill/>
                            <w14:prstDash w14:val="solid"/>
                            <w14:round/>
                          </w14:textOutline>
                        </w:rPr>
                      </w:pPr>
                      <w:r>
                        <w:rPr>
                          <w:rFonts w:cstheme="minorHAnsi"/>
                          <w:noProof/>
                          <w:color w:val="000000" w:themeColor="text1"/>
                          <w:szCs w:val="72"/>
                          <w14:textOutline w14:w="0" w14:cap="flat" w14:cmpd="sng" w14:algn="ctr">
                            <w14:noFill/>
                            <w14:prstDash w14:val="solid"/>
                            <w14:round/>
                          </w14:textOutline>
                        </w:rPr>
                        <w:t>3</w:t>
                      </w:r>
                      <w:r w:rsidRPr="00A140B2">
                        <w:rPr>
                          <w:rFonts w:cstheme="minorHAnsi"/>
                          <w:noProof/>
                          <w:color w:val="000000" w:themeColor="text1"/>
                          <w:szCs w:val="72"/>
                          <w14:textOutline w14:w="0" w14:cap="flat" w14:cmpd="sng" w14:algn="ctr">
                            <w14:noFill/>
                            <w14:prstDash w14:val="solid"/>
                            <w14:round/>
                          </w14:textOutline>
                        </w:rPr>
                        <w:t>2</w:t>
                      </w:r>
                    </w:p>
                  </w:txbxContent>
                </v:textbox>
              </v:shape>
            </w:pict>
          </mc:Fallback>
        </mc:AlternateContent>
      </w:r>
      <w:r w:rsidR="00BF0F56">
        <w:br w:type="page"/>
      </w:r>
    </w:p>
    <w:p w14:paraId="0E828B6C" w14:textId="6C96FDD3" w:rsidR="009A4BD3" w:rsidRPr="00881180" w:rsidRDefault="009678A2" w:rsidP="00A140B2">
      <w:pPr>
        <w:rPr>
          <w:rFonts w:cs="Arial"/>
          <w:szCs w:val="24"/>
          <w:highlight w:val="yellow"/>
        </w:rPr>
        <w:sectPr w:rsidR="009A4BD3" w:rsidRPr="00881180" w:rsidSect="000C59A2">
          <w:pgSz w:w="11906" w:h="16838"/>
          <w:pgMar w:top="709" w:right="1134" w:bottom="1276" w:left="1134" w:header="709" w:footer="709" w:gutter="0"/>
          <w:cols w:space="708"/>
          <w:docGrid w:linePitch="360"/>
        </w:sectPr>
      </w:pPr>
      <w:r>
        <w:rPr>
          <w:rFonts w:eastAsiaTheme="majorEastAsia" w:cs="Arial"/>
          <w:b/>
          <w:noProof/>
          <w:color w:val="612836"/>
          <w:sz w:val="32"/>
          <w:szCs w:val="32"/>
          <w:lang w:val="en-GB" w:eastAsia="en-GB"/>
        </w:rPr>
        <w:lastRenderedPageBreak/>
        <w:drawing>
          <wp:anchor distT="0" distB="0" distL="114300" distR="114300" simplePos="0" relativeHeight="251652608" behindDoc="0" locked="0" layoutInCell="1" allowOverlap="1" wp14:anchorId="65B864AE" wp14:editId="067EE47F">
            <wp:simplePos x="0" y="0"/>
            <wp:positionH relativeFrom="page">
              <wp:posOffset>36195</wp:posOffset>
            </wp:positionH>
            <wp:positionV relativeFrom="paragraph">
              <wp:posOffset>-800735</wp:posOffset>
            </wp:positionV>
            <wp:extent cx="7505065" cy="10647680"/>
            <wp:effectExtent l="0" t="0" r="635" b="127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RSC_Aging_postively_Page_15.jpg"/>
                    <pic:cNvPicPr/>
                  </pic:nvPicPr>
                  <pic:blipFill>
                    <a:blip r:embed="rId40">
                      <a:extLst>
                        <a:ext uri="{28A0092B-C50C-407E-A947-70E740481C1C}">
                          <a14:useLocalDpi xmlns:a14="http://schemas.microsoft.com/office/drawing/2010/main" val="0"/>
                        </a:ext>
                      </a:extLst>
                    </a:blip>
                    <a:stretch>
                      <a:fillRect/>
                    </a:stretch>
                  </pic:blipFill>
                  <pic:spPr>
                    <a:xfrm>
                      <a:off x="0" y="0"/>
                      <a:ext cx="7505065" cy="10647680"/>
                    </a:xfrm>
                    <a:prstGeom prst="rect">
                      <a:avLst/>
                    </a:prstGeom>
                  </pic:spPr>
                </pic:pic>
              </a:graphicData>
            </a:graphic>
            <wp14:sizeRelH relativeFrom="page">
              <wp14:pctWidth>0</wp14:pctWidth>
            </wp14:sizeRelH>
            <wp14:sizeRelV relativeFrom="page">
              <wp14:pctHeight>0</wp14:pctHeight>
            </wp14:sizeRelV>
          </wp:anchor>
        </w:drawing>
      </w:r>
      <w:r w:rsidR="00983349">
        <w:rPr>
          <w:rFonts w:eastAsiaTheme="majorEastAsia" w:cs="Arial"/>
          <w:b/>
          <w:noProof/>
          <w:color w:val="612836"/>
          <w:sz w:val="32"/>
          <w:szCs w:val="32"/>
          <w:lang w:val="en-GB" w:eastAsia="en-GB"/>
        </w:rPr>
        <mc:AlternateContent>
          <mc:Choice Requires="wps">
            <w:drawing>
              <wp:anchor distT="0" distB="0" distL="114300" distR="114300" simplePos="0" relativeHeight="251679232" behindDoc="0" locked="0" layoutInCell="1" allowOverlap="1" wp14:anchorId="4846A72F" wp14:editId="09AC9231">
                <wp:simplePos x="0" y="0"/>
                <wp:positionH relativeFrom="column">
                  <wp:posOffset>6005643</wp:posOffset>
                </wp:positionH>
                <wp:positionV relativeFrom="paragraph">
                  <wp:posOffset>9005417</wp:posOffset>
                </wp:positionV>
                <wp:extent cx="352425" cy="382270"/>
                <wp:effectExtent l="0" t="0" r="0" b="0"/>
                <wp:wrapNone/>
                <wp:docPr id="300" name="Text Box 300"/>
                <wp:cNvGraphicFramePr/>
                <a:graphic xmlns:a="http://schemas.openxmlformats.org/drawingml/2006/main">
                  <a:graphicData uri="http://schemas.microsoft.com/office/word/2010/wordprocessingShape">
                    <wps:wsp>
                      <wps:cNvSpPr txBox="1"/>
                      <wps:spPr>
                        <a:xfrm>
                          <a:off x="0" y="0"/>
                          <a:ext cx="352425" cy="382270"/>
                        </a:xfrm>
                        <a:prstGeom prst="rect">
                          <a:avLst/>
                        </a:prstGeom>
                        <a:noFill/>
                        <a:ln>
                          <a:noFill/>
                        </a:ln>
                      </wps:spPr>
                      <wps:txbx>
                        <w:txbxContent>
                          <w:p w14:paraId="13CE50FF" w14:textId="77777777" w:rsidR="00273C98" w:rsidRPr="00A140B2" w:rsidRDefault="00273C98" w:rsidP="00A140B2">
                            <w:pPr>
                              <w:jc w:val="center"/>
                              <w:rPr>
                                <w:rFonts w:cstheme="minorHAnsi"/>
                                <w:noProof/>
                                <w:color w:val="000000" w:themeColor="text1"/>
                                <w:szCs w:val="72"/>
                                <w14:textOutline w14:w="0" w14:cap="flat" w14:cmpd="sng" w14:algn="ctr">
                                  <w14:noFill/>
                                  <w14:prstDash w14:val="solid"/>
                                  <w14:round/>
                                </w14:textOutline>
                              </w:rPr>
                            </w:pPr>
                            <w:r w:rsidRPr="0063458A">
                              <w:rPr>
                                <w:rFonts w:cstheme="minorHAnsi"/>
                                <w:noProof/>
                                <w:color w:val="000000" w:themeColor="text1"/>
                                <w:szCs w:val="72"/>
                                <w14:textOutline w14:w="0" w14:cap="flat" w14:cmpd="sng" w14:algn="ctr">
                                  <w14:noFill/>
                                  <w14:prstDash w14:val="solid"/>
                                  <w14:round/>
                                </w14:textOutline>
                              </w:rPr>
                              <w:t>33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46A72F" id="Text Box 300" o:spid="_x0000_s1040" type="#_x0000_t202" style="position:absolute;margin-left:472.9pt;margin-top:709.1pt;width:27.75pt;height:30.1pt;z-index:251679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" filled="f" stroked="f">
                <v:textbox style="mso-fit-shape-to-text:t">
                  <w:txbxContent>
                    <w:p w14:paraId="13CE50FF" w14:textId="77777777" w:rsidR="00273C98" w:rsidRPr="00A140B2" w:rsidRDefault="00273C98" w:rsidP="00A140B2">
                      <w:pPr>
                        <w:jc w:val="center"/>
                        <w:rPr>
                          <w:rFonts w:cstheme="minorHAnsi"/>
                          <w:noProof/>
                          <w:color w:val="000000" w:themeColor="text1"/>
                          <w:szCs w:val="72"/>
                          <w14:textOutline w14:w="0" w14:cap="flat" w14:cmpd="sng" w14:algn="ctr">
                            <w14:noFill/>
                            <w14:prstDash w14:val="solid"/>
                            <w14:round/>
                          </w14:textOutline>
                        </w:rPr>
                      </w:pPr>
                      <w:r w:rsidRPr="0063458A">
                        <w:rPr>
                          <w:rFonts w:cstheme="minorHAnsi"/>
                          <w:noProof/>
                          <w:color w:val="000000" w:themeColor="text1"/>
                          <w:szCs w:val="72"/>
                          <w14:textOutline w14:w="0" w14:cap="flat" w14:cmpd="sng" w14:algn="ctr">
                            <w14:noFill/>
                            <w14:prstDash w14:val="solid"/>
                            <w14:round/>
                          </w14:textOutline>
                        </w:rPr>
                        <w:t>33</w:t>
                      </w:r>
                    </w:p>
                  </w:txbxContent>
                </v:textbox>
              </v:shape>
            </w:pict>
          </mc:Fallback>
        </mc:AlternateContent>
      </w:r>
    </w:p>
    <w:p w14:paraId="412B6F59" w14:textId="77777777" w:rsidR="00BC37D9" w:rsidRDefault="001422E9">
      <w:pPr>
        <w:rPr>
          <w:b/>
          <w:sz w:val="28"/>
          <w:szCs w:val="28"/>
        </w:rPr>
      </w:pPr>
      <w:r>
        <w:rPr>
          <w:noProof/>
          <w:lang w:val="en-GB" w:eastAsia="en-GB"/>
        </w:rPr>
        <w:lastRenderedPageBreak/>
        <w:drawing>
          <wp:anchor distT="0" distB="0" distL="114300" distR="114300" simplePos="0" relativeHeight="251655680" behindDoc="0" locked="0" layoutInCell="1" allowOverlap="1" wp14:anchorId="5D9083A6" wp14:editId="77D7ACAE">
            <wp:simplePos x="0" y="0"/>
            <wp:positionH relativeFrom="page">
              <wp:align>left</wp:align>
            </wp:positionH>
            <wp:positionV relativeFrom="paragraph">
              <wp:posOffset>-800101</wp:posOffset>
            </wp:positionV>
            <wp:extent cx="10671944" cy="7545064"/>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HE ACTION PLAN (2).png"/>
                    <pic:cNvPicPr/>
                  </pic:nvPicPr>
                  <pic:blipFill>
                    <a:blip r:embed="rId41">
                      <a:extLst>
                        <a:ext uri="{28A0092B-C50C-407E-A947-70E740481C1C}">
                          <a14:useLocalDpi xmlns:a14="http://schemas.microsoft.com/office/drawing/2010/main" val="0"/>
                        </a:ext>
                      </a:extLst>
                    </a:blip>
                    <a:stretch>
                      <a:fillRect/>
                    </a:stretch>
                  </pic:blipFill>
                  <pic:spPr>
                    <a:xfrm>
                      <a:off x="0" y="0"/>
                      <a:ext cx="10671944" cy="7545064"/>
                    </a:xfrm>
                    <a:prstGeom prst="rect">
                      <a:avLst/>
                    </a:prstGeom>
                  </pic:spPr>
                </pic:pic>
              </a:graphicData>
            </a:graphic>
            <wp14:sizeRelH relativeFrom="page">
              <wp14:pctWidth>0</wp14:pctWidth>
            </wp14:sizeRelH>
            <wp14:sizeRelV relativeFrom="page">
              <wp14:pctHeight>0</wp14:pctHeight>
            </wp14:sizeRelV>
          </wp:anchor>
        </w:drawing>
      </w:r>
      <w:r w:rsidR="00983349">
        <w:rPr>
          <w:noProof/>
          <w:lang w:val="en-GB" w:eastAsia="en-GB"/>
        </w:rPr>
        <mc:AlternateContent>
          <mc:Choice Requires="wps">
            <w:drawing>
              <wp:anchor distT="0" distB="0" distL="114300" distR="114300" simplePos="0" relativeHeight="251680256" behindDoc="0" locked="0" layoutInCell="1" allowOverlap="1" wp14:anchorId="772EB77D" wp14:editId="5642242E">
                <wp:simplePos x="0" y="0"/>
                <wp:positionH relativeFrom="column">
                  <wp:posOffset>9052811</wp:posOffset>
                </wp:positionH>
                <wp:positionV relativeFrom="paragraph">
                  <wp:posOffset>5900245</wp:posOffset>
                </wp:positionV>
                <wp:extent cx="352425" cy="382270"/>
                <wp:effectExtent l="0" t="0" r="0" b="0"/>
                <wp:wrapNone/>
                <wp:docPr id="303" name="Text Box 303"/>
                <wp:cNvGraphicFramePr/>
                <a:graphic xmlns:a="http://schemas.openxmlformats.org/drawingml/2006/main">
                  <a:graphicData uri="http://schemas.microsoft.com/office/word/2010/wordprocessingShape">
                    <wps:wsp>
                      <wps:cNvSpPr txBox="1"/>
                      <wps:spPr>
                        <a:xfrm>
                          <a:off x="0" y="0"/>
                          <a:ext cx="352425" cy="382270"/>
                        </a:xfrm>
                        <a:prstGeom prst="rect">
                          <a:avLst/>
                        </a:prstGeom>
                        <a:noFill/>
                        <a:ln>
                          <a:noFill/>
                        </a:ln>
                      </wps:spPr>
                      <wps:txbx>
                        <w:txbxContent>
                          <w:p w14:paraId="1A6CEFCB" w14:textId="77777777" w:rsidR="00273C98" w:rsidRPr="00A140B2" w:rsidRDefault="00273C98" w:rsidP="00A140B2">
                            <w:pPr>
                              <w:jc w:val="center"/>
                              <w:rPr>
                                <w:rFonts w:cstheme="minorHAnsi"/>
                                <w:noProof/>
                                <w:color w:val="000000" w:themeColor="text1"/>
                                <w:szCs w:val="72"/>
                                <w14:textOutline w14:w="0" w14:cap="flat" w14:cmpd="sng" w14:algn="ctr">
                                  <w14:noFill/>
                                  <w14:prstDash w14:val="solid"/>
                                  <w14:round/>
                                </w14:textOutline>
                              </w:rPr>
                            </w:pPr>
                            <w:r w:rsidRPr="0063458A">
                              <w:rPr>
                                <w:rFonts w:cstheme="minorHAnsi"/>
                                <w:noProof/>
                                <w:color w:val="000000" w:themeColor="text1"/>
                                <w:szCs w:val="72"/>
                                <w14:textOutline w14:w="0" w14:cap="flat" w14:cmpd="sng" w14:algn="ctr">
                                  <w14:noFill/>
                                  <w14:prstDash w14:val="solid"/>
                                  <w14:round/>
                                </w14:textOutline>
                              </w:rPr>
                              <w:t>34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2EB77D" id="Text Box 303" o:spid="_x0000_s1041" type="#_x0000_t202" style="position:absolute;margin-left:712.8pt;margin-top:464.6pt;width:27.75pt;height:30.1pt;z-index:251680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" filled="f" stroked="f">
                <v:textbox style="mso-fit-shape-to-text:t">
                  <w:txbxContent>
                    <w:p w14:paraId="1A6CEFCB" w14:textId="77777777" w:rsidR="00273C98" w:rsidRPr="00A140B2" w:rsidRDefault="00273C98" w:rsidP="00A140B2">
                      <w:pPr>
                        <w:jc w:val="center"/>
                        <w:rPr>
                          <w:rFonts w:cstheme="minorHAnsi"/>
                          <w:noProof/>
                          <w:color w:val="000000" w:themeColor="text1"/>
                          <w:szCs w:val="72"/>
                          <w14:textOutline w14:w="0" w14:cap="flat" w14:cmpd="sng" w14:algn="ctr">
                            <w14:noFill/>
                            <w14:prstDash w14:val="solid"/>
                            <w14:round/>
                          </w14:textOutline>
                        </w:rPr>
                      </w:pPr>
                      <w:r w:rsidRPr="0063458A">
                        <w:rPr>
                          <w:rFonts w:cstheme="minorHAnsi"/>
                          <w:noProof/>
                          <w:color w:val="000000" w:themeColor="text1"/>
                          <w:szCs w:val="72"/>
                          <w14:textOutline w14:w="0" w14:cap="flat" w14:cmpd="sng" w14:algn="ctr">
                            <w14:noFill/>
                            <w14:prstDash w14:val="solid"/>
                            <w14:round/>
                          </w14:textOutline>
                        </w:rPr>
                        <w:t>34</w:t>
                      </w:r>
                    </w:p>
                  </w:txbxContent>
                </v:textbox>
              </v:shape>
            </w:pict>
          </mc:Fallback>
        </mc:AlternateContent>
      </w:r>
      <w:r w:rsidR="00BC37D9">
        <w:rPr>
          <w:b/>
          <w:sz w:val="28"/>
          <w:szCs w:val="28"/>
        </w:rPr>
        <w:br w:type="page"/>
      </w:r>
    </w:p>
    <w:p w14:paraId="3A5B7D41" w14:textId="77777777" w:rsidR="00E63792" w:rsidRDefault="00E63792" w:rsidP="00E63792">
      <w:pPr>
        <w:rPr>
          <w:b/>
          <w:sz w:val="28"/>
          <w:szCs w:val="28"/>
        </w:rPr>
      </w:pPr>
      <w:r>
        <w:rPr>
          <w:b/>
          <w:sz w:val="28"/>
          <w:szCs w:val="28"/>
        </w:rPr>
        <w:lastRenderedPageBreak/>
        <w:t>Action Plan</w:t>
      </w:r>
    </w:p>
    <w:p w14:paraId="62E0EADF" w14:textId="77777777" w:rsidR="00E63792" w:rsidRDefault="00E63792" w:rsidP="00E63792">
      <w:pPr>
        <w:rPr>
          <w:b/>
          <w:sz w:val="28"/>
          <w:szCs w:val="28"/>
        </w:rPr>
      </w:pPr>
      <w:r w:rsidRPr="00415DA9">
        <w:rPr>
          <w:b/>
          <w:sz w:val="28"/>
          <w:szCs w:val="28"/>
        </w:rPr>
        <w:t xml:space="preserve">Priority Action Area 1 – </w:t>
      </w:r>
      <w:r w:rsidRPr="001F49D2">
        <w:rPr>
          <w:b/>
          <w:sz w:val="28"/>
          <w:szCs w:val="28"/>
        </w:rPr>
        <w:t xml:space="preserve">Staying socially connected </w:t>
      </w:r>
      <w:r w:rsidRPr="00B70F34">
        <w:rPr>
          <w:b/>
          <w:sz w:val="28"/>
          <w:szCs w:val="28"/>
        </w:rPr>
        <w:t>and active</w:t>
      </w:r>
    </w:p>
    <w:p w14:paraId="699F590E" w14:textId="77777777" w:rsidR="00E63792" w:rsidRPr="009C27FA" w:rsidRDefault="00E63792" w:rsidP="00E63792">
      <w:pPr>
        <w:rPr>
          <w:b/>
          <w:i/>
          <w:sz w:val="28"/>
          <w:szCs w:val="28"/>
        </w:rPr>
      </w:pPr>
      <w:r w:rsidRPr="009C27FA">
        <w:rPr>
          <w:b/>
          <w:i/>
          <w:sz w:val="28"/>
          <w:szCs w:val="28"/>
        </w:rPr>
        <w:t>I feel included and am able to participate in the community</w:t>
      </w:r>
      <w:r w:rsidR="007E62BA">
        <w:rPr>
          <w:b/>
          <w:i/>
          <w:sz w:val="28"/>
          <w:szCs w:val="28"/>
        </w:rPr>
        <w:t>,</w:t>
      </w:r>
      <w:r w:rsidRPr="009C27FA">
        <w:rPr>
          <w:b/>
          <w:i/>
          <w:sz w:val="28"/>
          <w:szCs w:val="28"/>
        </w:rPr>
        <w:t xml:space="preserve"> events and activities that I choose</w:t>
      </w:r>
    </w:p>
    <w:tbl>
      <w:tblPr>
        <w:tblStyle w:val="ListTable3-Accent1"/>
        <w:tblW w:w="14843" w:type="dxa"/>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887"/>
        <w:gridCol w:w="17"/>
        <w:gridCol w:w="6"/>
        <w:gridCol w:w="3338"/>
        <w:gridCol w:w="3827"/>
        <w:gridCol w:w="33"/>
        <w:gridCol w:w="1737"/>
        <w:gridCol w:w="73"/>
        <w:gridCol w:w="186"/>
        <w:gridCol w:w="1110"/>
        <w:gridCol w:w="72"/>
        <w:gridCol w:w="179"/>
        <w:gridCol w:w="3278"/>
        <w:gridCol w:w="100"/>
      </w:tblGrid>
      <w:tr w:rsidR="0045779B" w:rsidRPr="00870E6C" w14:paraId="14C20F22" w14:textId="77777777" w:rsidTr="000A445B">
        <w:trPr>
          <w:gridAfter w:val="1"/>
          <w:cnfStyle w:val="100000000000" w:firstRow="1" w:lastRow="0" w:firstColumn="0" w:lastColumn="0" w:oddVBand="0" w:evenVBand="0" w:oddHBand="0" w:evenHBand="0" w:firstRowFirstColumn="0" w:firstRowLastColumn="0" w:lastRowFirstColumn="0" w:lastRowLastColumn="0"/>
          <w:wAfter w:w="100" w:type="dxa"/>
        </w:trPr>
        <w:tc>
          <w:tcPr>
            <w:cnfStyle w:val="001000000100" w:firstRow="0" w:lastRow="0" w:firstColumn="1" w:lastColumn="0" w:oddVBand="0" w:evenVBand="0" w:oddHBand="0" w:evenHBand="0" w:firstRowFirstColumn="1" w:firstRowLastColumn="0" w:lastRowFirstColumn="0" w:lastRowLastColumn="0"/>
            <w:tcW w:w="14743" w:type="dxa"/>
            <w:gridSpan w:val="13"/>
            <w:tcBorders>
              <w:bottom w:val="none" w:sz="0" w:space="0" w:color="auto"/>
              <w:right w:val="none" w:sz="0" w:space="0" w:color="auto"/>
            </w:tcBorders>
            <w:shd w:val="clear" w:color="auto" w:fill="612836"/>
          </w:tcPr>
          <w:p w14:paraId="21286B71" w14:textId="77777777" w:rsidR="0045779B" w:rsidRPr="00A41E59" w:rsidRDefault="0045779B" w:rsidP="00F50FBE">
            <w:pPr>
              <w:rPr>
                <w:szCs w:val="24"/>
              </w:rPr>
            </w:pPr>
            <w:r w:rsidRPr="00A41E59">
              <w:rPr>
                <w:szCs w:val="24"/>
              </w:rPr>
              <w:t>STRATEGY 1.1: Deliver accessible and inclusive programs, activities and events</w:t>
            </w:r>
          </w:p>
          <w:p w14:paraId="26AEA379" w14:textId="77777777" w:rsidR="0045779B" w:rsidRPr="00A41E59" w:rsidRDefault="0045779B" w:rsidP="00F50FBE">
            <w:pPr>
              <w:rPr>
                <w:szCs w:val="24"/>
              </w:rPr>
            </w:pPr>
          </w:p>
        </w:tc>
      </w:tr>
      <w:tr w:rsidR="000A445B" w:rsidRPr="009E5E55" w14:paraId="2F9FD1DD" w14:textId="77777777" w:rsidTr="000A445B">
        <w:trPr>
          <w:gridAfter w:val="1"/>
          <w:cnfStyle w:val="000000100000" w:firstRow="0" w:lastRow="0" w:firstColumn="0" w:lastColumn="0" w:oddVBand="0" w:evenVBand="0" w:oddHBand="1" w:evenHBand="0" w:firstRowFirstColumn="0" w:firstRowLastColumn="0" w:lastRowFirstColumn="0" w:lastRowLastColumn="0"/>
          <w:wAfter w:w="100" w:type="dxa"/>
        </w:trPr>
        <w:tc>
          <w:tcPr>
            <w:cnfStyle w:val="001000000000" w:firstRow="0" w:lastRow="0" w:firstColumn="1" w:lastColumn="0" w:oddVBand="0" w:evenVBand="0" w:oddHBand="0" w:evenHBand="0" w:firstRowFirstColumn="0" w:firstRowLastColumn="0" w:lastRowFirstColumn="0" w:lastRowLastColumn="0"/>
            <w:tcW w:w="910" w:type="dxa"/>
            <w:gridSpan w:val="3"/>
          </w:tcPr>
          <w:p w14:paraId="73CB4B56" w14:textId="77777777" w:rsidR="000A445B" w:rsidRPr="009E5E55" w:rsidRDefault="000A445B" w:rsidP="00F50FBE">
            <w:pPr>
              <w:rPr>
                <w:color w:val="FFFFFF" w:themeColor="background1"/>
                <w:szCs w:val="24"/>
              </w:rPr>
            </w:pPr>
          </w:p>
        </w:tc>
        <w:tc>
          <w:tcPr>
            <w:tcW w:w="3338" w:type="dxa"/>
          </w:tcPr>
          <w:p w14:paraId="59162717"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ACTIONS</w:t>
            </w:r>
          </w:p>
          <w:p w14:paraId="41E67925"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860" w:type="dxa"/>
            <w:gridSpan w:val="2"/>
            <w:shd w:val="clear" w:color="auto" w:fill="auto"/>
          </w:tcPr>
          <w:p w14:paraId="41C24779"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737" w:type="dxa"/>
            <w:shd w:val="clear" w:color="auto" w:fill="auto"/>
          </w:tcPr>
          <w:p w14:paraId="553CCE4A"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RESOURCES</w:t>
            </w:r>
          </w:p>
        </w:tc>
        <w:tc>
          <w:tcPr>
            <w:tcW w:w="1369" w:type="dxa"/>
            <w:gridSpan w:val="3"/>
          </w:tcPr>
          <w:p w14:paraId="18C2C4DA"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TIMELINE</w:t>
            </w:r>
          </w:p>
        </w:tc>
        <w:tc>
          <w:tcPr>
            <w:tcW w:w="3529" w:type="dxa"/>
            <w:gridSpan w:val="3"/>
          </w:tcPr>
          <w:p w14:paraId="03069C1E"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INDICATORS AND MEASURES</w:t>
            </w:r>
          </w:p>
        </w:tc>
      </w:tr>
      <w:tr w:rsidR="000A445B" w:rsidRPr="00870E6C" w14:paraId="69DF25FA" w14:textId="77777777" w:rsidTr="000A445B">
        <w:trPr>
          <w:gridAfter w:val="1"/>
          <w:wAfter w:w="100" w:type="dxa"/>
        </w:trPr>
        <w:tc>
          <w:tcPr>
            <w:cnfStyle w:val="001000000000" w:firstRow="0" w:lastRow="0" w:firstColumn="1" w:lastColumn="0" w:oddVBand="0" w:evenVBand="0" w:oddHBand="0" w:evenHBand="0" w:firstRowFirstColumn="0" w:firstRowLastColumn="0" w:lastRowFirstColumn="0" w:lastRowLastColumn="0"/>
            <w:tcW w:w="910" w:type="dxa"/>
            <w:gridSpan w:val="3"/>
            <w:tcBorders>
              <w:bottom w:val="single" w:sz="4" w:space="0" w:color="612836"/>
            </w:tcBorders>
          </w:tcPr>
          <w:p w14:paraId="2142D026" w14:textId="77777777" w:rsidR="000A445B" w:rsidRPr="00833B05" w:rsidRDefault="000A445B" w:rsidP="00F50FBE">
            <w:pPr>
              <w:rPr>
                <w:rFonts w:cstheme="minorHAnsi"/>
                <w:b w:val="0"/>
                <w:szCs w:val="24"/>
              </w:rPr>
            </w:pPr>
            <w:r w:rsidRPr="00833B05">
              <w:rPr>
                <w:rFonts w:cstheme="minorHAnsi"/>
                <w:b w:val="0"/>
                <w:szCs w:val="24"/>
              </w:rPr>
              <w:t xml:space="preserve"> 1.1.1</w:t>
            </w:r>
          </w:p>
        </w:tc>
        <w:tc>
          <w:tcPr>
            <w:tcW w:w="3338" w:type="dxa"/>
            <w:tcBorders>
              <w:bottom w:val="single" w:sz="4" w:space="0" w:color="612836"/>
            </w:tcBorders>
          </w:tcPr>
          <w:p w14:paraId="1B380983" w14:textId="77777777" w:rsidR="000A445B" w:rsidRPr="00F76F15"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highlight w:val="yellow"/>
              </w:rPr>
            </w:pPr>
            <w:r>
              <w:rPr>
                <w:rFonts w:cstheme="minorHAnsi"/>
                <w:szCs w:val="24"/>
              </w:rPr>
              <w:t xml:space="preserve">Coordinate and promote accessible and inclusive programs, activities and events </w:t>
            </w:r>
          </w:p>
        </w:tc>
        <w:tc>
          <w:tcPr>
            <w:tcW w:w="3860" w:type="dxa"/>
            <w:gridSpan w:val="2"/>
            <w:tcBorders>
              <w:bottom w:val="single" w:sz="4" w:space="0" w:color="612836"/>
            </w:tcBorders>
            <w:shd w:val="clear" w:color="auto" w:fill="auto"/>
          </w:tcPr>
          <w:p w14:paraId="4FD1B9E9"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B5619C">
              <w:rPr>
                <w:rFonts w:cstheme="minorHAnsi"/>
                <w:b/>
                <w:color w:val="612836"/>
                <w:szCs w:val="24"/>
              </w:rPr>
              <w:t>Planning and Environment</w:t>
            </w:r>
          </w:p>
          <w:p w14:paraId="3BD5F8E2" w14:textId="77777777" w:rsidR="000A445B" w:rsidRPr="00B5619C"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Pr>
                <w:rFonts w:cstheme="minorHAnsi"/>
                <w:szCs w:val="24"/>
              </w:rPr>
              <w:t>MRSC Arts &amp; Culture Strategy 2018-2028</w:t>
            </w:r>
          </w:p>
        </w:tc>
        <w:tc>
          <w:tcPr>
            <w:tcW w:w="1737" w:type="dxa"/>
            <w:tcBorders>
              <w:bottom w:val="single" w:sz="4" w:space="0" w:color="612836"/>
            </w:tcBorders>
            <w:shd w:val="clear" w:color="auto" w:fill="auto"/>
          </w:tcPr>
          <w:p w14:paraId="1AB9DCC2" w14:textId="77777777" w:rsidR="000A445B" w:rsidRPr="00870E6C"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870E6C">
              <w:rPr>
                <w:rFonts w:cstheme="minorHAnsi"/>
                <w:szCs w:val="24"/>
              </w:rPr>
              <w:t>Within existing resources</w:t>
            </w:r>
          </w:p>
        </w:tc>
        <w:tc>
          <w:tcPr>
            <w:tcW w:w="1369" w:type="dxa"/>
            <w:gridSpan w:val="3"/>
            <w:tcBorders>
              <w:bottom w:val="single" w:sz="4" w:space="0" w:color="612836"/>
            </w:tcBorders>
          </w:tcPr>
          <w:p w14:paraId="6756AC1B" w14:textId="77777777" w:rsidR="000A445B" w:rsidRPr="00870E6C"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2020-25</w:t>
            </w:r>
          </w:p>
        </w:tc>
        <w:tc>
          <w:tcPr>
            <w:tcW w:w="3529" w:type="dxa"/>
            <w:gridSpan w:val="3"/>
            <w:tcBorders>
              <w:bottom w:val="single" w:sz="4" w:space="0" w:color="612836"/>
            </w:tcBorders>
          </w:tcPr>
          <w:p w14:paraId="03157967" w14:textId="6F4C5F7A" w:rsidR="000A445B" w:rsidRPr="00F10AFA"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Community Satisfaction Survey score for Community and Cultural Activities Performance </w:t>
            </w:r>
            <w:r w:rsidR="0040562F" w:rsidRPr="0040562F">
              <w:rPr>
                <w:rFonts w:cstheme="minorHAnsi"/>
                <w:szCs w:val="24"/>
              </w:rPr>
              <w:t>shows an improvement annually for people aged 65 years and over</w:t>
            </w:r>
          </w:p>
        </w:tc>
      </w:tr>
      <w:tr w:rsidR="000A445B" w:rsidRPr="00870E6C" w14:paraId="2BEDA5B6" w14:textId="77777777" w:rsidTr="000A445B">
        <w:trPr>
          <w:gridAfter w:val="1"/>
          <w:cnfStyle w:val="000000100000" w:firstRow="0" w:lastRow="0" w:firstColumn="0" w:lastColumn="0" w:oddVBand="0" w:evenVBand="0" w:oddHBand="1" w:evenHBand="0" w:firstRowFirstColumn="0" w:firstRowLastColumn="0" w:lastRowFirstColumn="0" w:lastRowLastColumn="0"/>
          <w:wAfter w:w="100" w:type="dxa"/>
        </w:trPr>
        <w:tc>
          <w:tcPr>
            <w:cnfStyle w:val="001000000000" w:firstRow="0" w:lastRow="0" w:firstColumn="1" w:lastColumn="0" w:oddVBand="0" w:evenVBand="0" w:oddHBand="0" w:evenHBand="0" w:firstRowFirstColumn="0" w:firstRowLastColumn="0" w:lastRowFirstColumn="0" w:lastRowLastColumn="0"/>
            <w:tcW w:w="910" w:type="dxa"/>
            <w:gridSpan w:val="3"/>
            <w:tcBorders>
              <w:top w:val="single" w:sz="4" w:space="0" w:color="612836"/>
              <w:bottom w:val="single" w:sz="4" w:space="0" w:color="612836"/>
            </w:tcBorders>
          </w:tcPr>
          <w:p w14:paraId="30C0E58E" w14:textId="77777777" w:rsidR="000A445B" w:rsidRPr="001F49D2" w:rsidRDefault="000A445B" w:rsidP="00F50FBE">
            <w:pPr>
              <w:rPr>
                <w:rFonts w:cstheme="minorHAnsi"/>
                <w:b w:val="0"/>
                <w:color w:val="FF0000"/>
                <w:szCs w:val="24"/>
              </w:rPr>
            </w:pPr>
            <w:r w:rsidRPr="00F774DE">
              <w:rPr>
                <w:rFonts w:cstheme="minorHAnsi"/>
                <w:b w:val="0"/>
                <w:szCs w:val="24"/>
              </w:rPr>
              <w:t>1.1.2</w:t>
            </w:r>
          </w:p>
        </w:tc>
        <w:tc>
          <w:tcPr>
            <w:tcW w:w="3338" w:type="dxa"/>
            <w:tcBorders>
              <w:top w:val="single" w:sz="4" w:space="0" w:color="612836"/>
              <w:bottom w:val="single" w:sz="4" w:space="0" w:color="612836"/>
            </w:tcBorders>
          </w:tcPr>
          <w:p w14:paraId="73333B1F" w14:textId="7C1DF0CE" w:rsidR="000A445B" w:rsidRPr="00870E6C" w:rsidRDefault="00BA4B82"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Arial"/>
              </w:rPr>
              <w:t>Work in partnership to e</w:t>
            </w:r>
            <w:r w:rsidRPr="00F3599F">
              <w:rPr>
                <w:rFonts w:cs="Arial"/>
              </w:rPr>
              <w:t xml:space="preserve">xplore opportunities to improve access (or increase transport options) to </w:t>
            </w:r>
            <w:r>
              <w:rPr>
                <w:rFonts w:cs="Arial"/>
              </w:rPr>
              <w:t xml:space="preserve">local </w:t>
            </w:r>
            <w:r w:rsidRPr="00F3599F">
              <w:rPr>
                <w:rFonts w:cs="Arial"/>
              </w:rPr>
              <w:t>programs, activities and events e.g. trialling of volunteer transport support service for some events</w:t>
            </w:r>
          </w:p>
        </w:tc>
        <w:tc>
          <w:tcPr>
            <w:tcW w:w="3860" w:type="dxa"/>
            <w:gridSpan w:val="2"/>
            <w:tcBorders>
              <w:top w:val="single" w:sz="4" w:space="0" w:color="612836"/>
              <w:bottom w:val="single" w:sz="4" w:space="0" w:color="612836"/>
            </w:tcBorders>
            <w:shd w:val="clear" w:color="auto" w:fill="auto"/>
          </w:tcPr>
          <w:p w14:paraId="0F6FF97E" w14:textId="77777777" w:rsidR="000A445B" w:rsidRPr="00ED347F" w:rsidRDefault="000A445B" w:rsidP="0045779B">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ED347F">
              <w:rPr>
                <w:rFonts w:cstheme="minorHAnsi"/>
                <w:b/>
                <w:color w:val="612836"/>
                <w:szCs w:val="24"/>
              </w:rPr>
              <w:t>Assets and Operations</w:t>
            </w:r>
          </w:p>
          <w:p w14:paraId="55C31989" w14:textId="77777777" w:rsidR="000A445B" w:rsidRDefault="000A445B" w:rsidP="0045779B">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MRSC Sport and Active Recreation Strategy 2018-2028</w:t>
            </w:r>
          </w:p>
          <w:p w14:paraId="38B7708A" w14:textId="77777777" w:rsidR="000A445B" w:rsidRPr="00B5619C" w:rsidRDefault="000A445B" w:rsidP="00D01C3E">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B5619C">
              <w:rPr>
                <w:rFonts w:cstheme="minorHAnsi"/>
                <w:b/>
                <w:color w:val="612836"/>
                <w:szCs w:val="24"/>
              </w:rPr>
              <w:t>Planning and Environment</w:t>
            </w:r>
          </w:p>
          <w:p w14:paraId="70653AD1" w14:textId="77777777" w:rsidR="000A445B" w:rsidRDefault="000A445B" w:rsidP="0045779B">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MRSC Arts &amp; Culture Strategy 2018-2028</w:t>
            </w:r>
          </w:p>
          <w:p w14:paraId="768E5836" w14:textId="77777777" w:rsidR="00BA4B82" w:rsidRPr="00870E6C" w:rsidRDefault="00BA4B82" w:rsidP="0045779B">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Romsey and Lancefield Neighbourhood House</w:t>
            </w:r>
          </w:p>
        </w:tc>
        <w:tc>
          <w:tcPr>
            <w:tcW w:w="1737" w:type="dxa"/>
            <w:tcBorders>
              <w:top w:val="single" w:sz="4" w:space="0" w:color="612836"/>
              <w:bottom w:val="single" w:sz="4" w:space="0" w:color="612836"/>
            </w:tcBorders>
            <w:shd w:val="clear" w:color="auto" w:fill="auto"/>
          </w:tcPr>
          <w:p w14:paraId="4DDB0C39" w14:textId="77777777" w:rsidR="000A445B" w:rsidRPr="00870E6C"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sidRPr="00870E6C">
              <w:rPr>
                <w:rFonts w:cstheme="minorHAnsi"/>
                <w:szCs w:val="24"/>
              </w:rPr>
              <w:t>Within existing resources</w:t>
            </w:r>
          </w:p>
        </w:tc>
        <w:tc>
          <w:tcPr>
            <w:tcW w:w="1369" w:type="dxa"/>
            <w:gridSpan w:val="3"/>
            <w:tcBorders>
              <w:top w:val="single" w:sz="4" w:space="0" w:color="612836"/>
              <w:bottom w:val="single" w:sz="4" w:space="0" w:color="612836"/>
            </w:tcBorders>
          </w:tcPr>
          <w:p w14:paraId="6770C33E" w14:textId="77777777" w:rsidR="000A445B" w:rsidRPr="00870E6C"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szCs w:val="24"/>
              </w:rPr>
              <w:t>2020-25</w:t>
            </w:r>
          </w:p>
        </w:tc>
        <w:tc>
          <w:tcPr>
            <w:tcW w:w="3529" w:type="dxa"/>
            <w:gridSpan w:val="3"/>
            <w:tcBorders>
              <w:top w:val="single" w:sz="4" w:space="0" w:color="612836"/>
              <w:bottom w:val="single" w:sz="4" w:space="0" w:color="612836"/>
            </w:tcBorders>
          </w:tcPr>
          <w:p w14:paraId="6BFF07E0"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Funding sourced for a new transport program to be trialled </w:t>
            </w:r>
          </w:p>
          <w:p w14:paraId="31DDFADC" w14:textId="23AC0F91" w:rsidR="000A445B" w:rsidRPr="00870E6C"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szCs w:val="24"/>
              </w:rPr>
              <w:t xml:space="preserve">Community Satisfaction Survey score for Community and Cultural Activities Performance </w:t>
            </w:r>
            <w:r w:rsidR="0040562F" w:rsidRPr="0040562F">
              <w:rPr>
                <w:rFonts w:cstheme="minorHAnsi"/>
                <w:szCs w:val="24"/>
              </w:rPr>
              <w:t>shows an improvement annually for people aged 65 years and over</w:t>
            </w:r>
          </w:p>
        </w:tc>
      </w:tr>
      <w:tr w:rsidR="000210C2" w:rsidRPr="004C6636" w14:paraId="05B6194A" w14:textId="77777777" w:rsidTr="000A445B">
        <w:tc>
          <w:tcPr>
            <w:cnfStyle w:val="001000000000" w:firstRow="0" w:lastRow="0" w:firstColumn="1" w:lastColumn="0" w:oddVBand="0" w:evenVBand="0" w:oddHBand="0" w:evenHBand="0" w:firstRowFirstColumn="0" w:firstRowLastColumn="0" w:lastRowFirstColumn="0" w:lastRowLastColumn="0"/>
            <w:tcW w:w="14843" w:type="dxa"/>
            <w:gridSpan w:val="14"/>
            <w:tcBorders>
              <w:top w:val="nil"/>
              <w:left w:val="nil"/>
              <w:bottom w:val="nil"/>
            </w:tcBorders>
            <w:shd w:val="clear" w:color="auto" w:fill="auto"/>
          </w:tcPr>
          <w:p w14:paraId="56FAFE26" w14:textId="77777777" w:rsidR="000210C2" w:rsidRDefault="000210C2" w:rsidP="00F50FBE">
            <w:pPr>
              <w:rPr>
                <w:szCs w:val="24"/>
              </w:rPr>
            </w:pPr>
          </w:p>
          <w:p w14:paraId="75F4D922" w14:textId="77777777" w:rsidR="00BC6338" w:rsidRDefault="00BC6338" w:rsidP="00F50FBE">
            <w:pPr>
              <w:rPr>
                <w:szCs w:val="24"/>
              </w:rPr>
            </w:pPr>
          </w:p>
          <w:p w14:paraId="4D3AEBAE" w14:textId="77777777" w:rsidR="00BC6338" w:rsidRDefault="00BC6338" w:rsidP="00F50FBE">
            <w:pPr>
              <w:rPr>
                <w:szCs w:val="24"/>
              </w:rPr>
            </w:pPr>
          </w:p>
          <w:p w14:paraId="687055A3" w14:textId="77777777" w:rsidR="00BC6338" w:rsidRDefault="00BC6338" w:rsidP="00F50FBE">
            <w:pPr>
              <w:rPr>
                <w:szCs w:val="24"/>
              </w:rPr>
            </w:pPr>
          </w:p>
          <w:p w14:paraId="38924FD7" w14:textId="77777777" w:rsidR="00BC6338" w:rsidRDefault="00BC6338" w:rsidP="00F50FBE">
            <w:pPr>
              <w:rPr>
                <w:szCs w:val="24"/>
              </w:rPr>
            </w:pPr>
          </w:p>
          <w:p w14:paraId="600DCE16" w14:textId="77777777" w:rsidR="00BC6338" w:rsidRDefault="00BC6338" w:rsidP="00F50FBE">
            <w:pPr>
              <w:rPr>
                <w:szCs w:val="24"/>
              </w:rPr>
            </w:pPr>
          </w:p>
          <w:p w14:paraId="0CA7F9D0" w14:textId="77777777" w:rsidR="0094457A" w:rsidRDefault="0094457A" w:rsidP="00F50FBE">
            <w:pPr>
              <w:rPr>
                <w:szCs w:val="24"/>
              </w:rPr>
            </w:pPr>
          </w:p>
          <w:p w14:paraId="23274F8B" w14:textId="77777777" w:rsidR="0094457A" w:rsidRDefault="0094457A" w:rsidP="00F50FBE">
            <w:pPr>
              <w:rPr>
                <w:szCs w:val="24"/>
              </w:rPr>
            </w:pPr>
          </w:p>
          <w:p w14:paraId="36235D11" w14:textId="77777777" w:rsidR="00BC6338" w:rsidRPr="004C6636" w:rsidRDefault="00BC6338" w:rsidP="00F50FBE">
            <w:pPr>
              <w:rPr>
                <w:szCs w:val="24"/>
              </w:rPr>
            </w:pPr>
          </w:p>
        </w:tc>
      </w:tr>
      <w:tr w:rsidR="00164A45" w:rsidRPr="004C6636" w14:paraId="0ECD76BA" w14:textId="77777777" w:rsidTr="000A44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3" w:type="dxa"/>
            <w:gridSpan w:val="14"/>
            <w:tcBorders>
              <w:top w:val="nil"/>
              <w:left w:val="single" w:sz="4" w:space="0" w:color="612836"/>
              <w:bottom w:val="single" w:sz="4" w:space="0" w:color="612836"/>
              <w:right w:val="single" w:sz="4" w:space="0" w:color="612836"/>
            </w:tcBorders>
            <w:shd w:val="clear" w:color="auto" w:fill="612836"/>
          </w:tcPr>
          <w:p w14:paraId="35F4E3A1" w14:textId="4D6F62B3" w:rsidR="00164A45" w:rsidRPr="004C6636" w:rsidRDefault="00164A45" w:rsidP="00184D27">
            <w:pPr>
              <w:rPr>
                <w:szCs w:val="24"/>
              </w:rPr>
            </w:pPr>
            <w:r w:rsidRPr="004C6636">
              <w:rPr>
                <w:szCs w:val="24"/>
              </w:rPr>
              <w:t>STRATEGY 1.2: Support the community to deliver a diverse range of activities inclusive of older people</w:t>
            </w:r>
            <w:r>
              <w:rPr>
                <w:szCs w:val="24"/>
              </w:rPr>
              <w:t xml:space="preserve"> </w:t>
            </w:r>
            <w:r w:rsidR="00184D27">
              <w:rPr>
                <w:szCs w:val="24"/>
              </w:rPr>
              <w:t>that</w:t>
            </w:r>
            <w:r>
              <w:rPr>
                <w:szCs w:val="24"/>
              </w:rPr>
              <w:t xml:space="preserve"> support social connections</w:t>
            </w:r>
          </w:p>
        </w:tc>
      </w:tr>
      <w:tr w:rsidR="000A445B" w:rsidRPr="009E5E55" w14:paraId="37DF38A5" w14:textId="77777777" w:rsidTr="000A445B">
        <w:tc>
          <w:tcPr>
            <w:cnfStyle w:val="001000000000" w:firstRow="0" w:lastRow="0" w:firstColumn="1" w:lastColumn="0" w:oddVBand="0" w:evenVBand="0" w:oddHBand="0" w:evenHBand="0" w:firstRowFirstColumn="0" w:firstRowLastColumn="0" w:lastRowFirstColumn="0" w:lastRowLastColumn="0"/>
            <w:tcW w:w="887" w:type="dxa"/>
            <w:tcBorders>
              <w:top w:val="single" w:sz="4" w:space="0" w:color="612836"/>
              <w:left w:val="single" w:sz="4" w:space="0" w:color="612836"/>
              <w:bottom w:val="single" w:sz="4" w:space="0" w:color="612836"/>
            </w:tcBorders>
          </w:tcPr>
          <w:p w14:paraId="7B506BDF" w14:textId="77777777" w:rsidR="000A445B" w:rsidRPr="009E5E55" w:rsidRDefault="000A445B" w:rsidP="00F50FBE">
            <w:pPr>
              <w:rPr>
                <w:color w:val="FFFFFF" w:themeColor="background1"/>
                <w:szCs w:val="24"/>
              </w:rPr>
            </w:pPr>
          </w:p>
        </w:tc>
        <w:tc>
          <w:tcPr>
            <w:tcW w:w="3361" w:type="dxa"/>
            <w:gridSpan w:val="3"/>
            <w:tcBorders>
              <w:top w:val="single" w:sz="4" w:space="0" w:color="612836"/>
              <w:left w:val="nil"/>
              <w:bottom w:val="single" w:sz="4" w:space="0" w:color="612836"/>
              <w:right w:val="nil"/>
            </w:tcBorders>
          </w:tcPr>
          <w:p w14:paraId="574753F4" w14:textId="77777777" w:rsidR="000A445B" w:rsidRPr="009E5E55" w:rsidRDefault="000A445B" w:rsidP="00F50FBE">
            <w:pPr>
              <w:cnfStyle w:val="000000000000" w:firstRow="0" w:lastRow="0" w:firstColumn="0" w:lastColumn="0" w:oddVBand="0" w:evenVBand="0" w:oddHBand="0" w:evenHBand="0" w:firstRowFirstColumn="0" w:firstRowLastColumn="0" w:lastRowFirstColumn="0" w:lastRowLastColumn="0"/>
              <w:rPr>
                <w:b/>
                <w:szCs w:val="24"/>
              </w:rPr>
            </w:pPr>
            <w:r w:rsidRPr="009E5E55">
              <w:rPr>
                <w:b/>
                <w:szCs w:val="24"/>
              </w:rPr>
              <w:t>ACTIONS</w:t>
            </w:r>
          </w:p>
          <w:p w14:paraId="666CA0EA" w14:textId="77777777" w:rsidR="000A445B" w:rsidRPr="009E5E55" w:rsidRDefault="000A445B" w:rsidP="00F50FBE">
            <w:pPr>
              <w:cnfStyle w:val="000000000000" w:firstRow="0" w:lastRow="0" w:firstColumn="0" w:lastColumn="0" w:oddVBand="0" w:evenVBand="0" w:oddHBand="0" w:evenHBand="0" w:firstRowFirstColumn="0" w:firstRowLastColumn="0" w:lastRowFirstColumn="0" w:lastRowLastColumn="0"/>
              <w:rPr>
                <w:b/>
                <w:szCs w:val="24"/>
              </w:rPr>
            </w:pPr>
          </w:p>
        </w:tc>
        <w:tc>
          <w:tcPr>
            <w:tcW w:w="3860" w:type="dxa"/>
            <w:gridSpan w:val="2"/>
            <w:tcBorders>
              <w:top w:val="single" w:sz="4" w:space="0" w:color="612836"/>
              <w:left w:val="nil"/>
              <w:bottom w:val="single" w:sz="4" w:space="0" w:color="612836"/>
              <w:right w:val="nil"/>
            </w:tcBorders>
            <w:shd w:val="clear" w:color="auto" w:fill="auto"/>
          </w:tcPr>
          <w:p w14:paraId="706612B6" w14:textId="77777777" w:rsidR="000A445B" w:rsidRPr="009E5E55" w:rsidRDefault="000A445B" w:rsidP="00F50FBE">
            <w:pPr>
              <w:cnfStyle w:val="000000000000" w:firstRow="0" w:lastRow="0" w:firstColumn="0" w:lastColumn="0" w:oddVBand="0" w:evenVBand="0" w:oddHBand="0"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996" w:type="dxa"/>
            <w:gridSpan w:val="3"/>
            <w:tcBorders>
              <w:top w:val="single" w:sz="4" w:space="0" w:color="612836"/>
              <w:left w:val="nil"/>
              <w:bottom w:val="single" w:sz="4" w:space="0" w:color="612836"/>
              <w:right w:val="nil"/>
            </w:tcBorders>
            <w:shd w:val="clear" w:color="auto" w:fill="auto"/>
          </w:tcPr>
          <w:p w14:paraId="16E8CAED" w14:textId="77777777" w:rsidR="000A445B" w:rsidRPr="009E5E55" w:rsidRDefault="000A445B" w:rsidP="00F50FBE">
            <w:pPr>
              <w:cnfStyle w:val="000000000000" w:firstRow="0" w:lastRow="0" w:firstColumn="0" w:lastColumn="0" w:oddVBand="0" w:evenVBand="0" w:oddHBand="0" w:evenHBand="0" w:firstRowFirstColumn="0" w:firstRowLastColumn="0" w:lastRowFirstColumn="0" w:lastRowLastColumn="0"/>
              <w:rPr>
                <w:b/>
                <w:szCs w:val="24"/>
              </w:rPr>
            </w:pPr>
            <w:r w:rsidRPr="009E5E55">
              <w:rPr>
                <w:b/>
                <w:szCs w:val="24"/>
              </w:rPr>
              <w:t>RESOURCES</w:t>
            </w:r>
          </w:p>
        </w:tc>
        <w:tc>
          <w:tcPr>
            <w:tcW w:w="1361" w:type="dxa"/>
            <w:gridSpan w:val="3"/>
            <w:tcBorders>
              <w:top w:val="single" w:sz="4" w:space="0" w:color="612836"/>
              <w:left w:val="nil"/>
              <w:bottom w:val="single" w:sz="4" w:space="0" w:color="612836"/>
              <w:right w:val="nil"/>
            </w:tcBorders>
          </w:tcPr>
          <w:p w14:paraId="7BBDB4D8" w14:textId="77777777" w:rsidR="000A445B" w:rsidRPr="009E5E55" w:rsidRDefault="000A445B" w:rsidP="00F50FBE">
            <w:pPr>
              <w:cnfStyle w:val="000000000000" w:firstRow="0" w:lastRow="0" w:firstColumn="0" w:lastColumn="0" w:oddVBand="0" w:evenVBand="0" w:oddHBand="0" w:evenHBand="0" w:firstRowFirstColumn="0" w:firstRowLastColumn="0" w:lastRowFirstColumn="0" w:lastRowLastColumn="0"/>
              <w:rPr>
                <w:b/>
                <w:szCs w:val="24"/>
              </w:rPr>
            </w:pPr>
            <w:r w:rsidRPr="009E5E55">
              <w:rPr>
                <w:b/>
                <w:szCs w:val="24"/>
              </w:rPr>
              <w:t>TIMELINE</w:t>
            </w:r>
          </w:p>
        </w:tc>
        <w:tc>
          <w:tcPr>
            <w:tcW w:w="3378" w:type="dxa"/>
            <w:gridSpan w:val="2"/>
            <w:tcBorders>
              <w:top w:val="single" w:sz="4" w:space="0" w:color="612836"/>
              <w:left w:val="nil"/>
              <w:bottom w:val="single" w:sz="4" w:space="0" w:color="612836"/>
              <w:right w:val="single" w:sz="4" w:space="0" w:color="612836"/>
            </w:tcBorders>
          </w:tcPr>
          <w:p w14:paraId="37CFBF00" w14:textId="77777777" w:rsidR="000A445B" w:rsidRPr="009E5E55" w:rsidRDefault="000A445B" w:rsidP="00F50FBE">
            <w:pPr>
              <w:cnfStyle w:val="000000000000" w:firstRow="0" w:lastRow="0" w:firstColumn="0" w:lastColumn="0" w:oddVBand="0" w:evenVBand="0" w:oddHBand="0" w:evenHBand="0" w:firstRowFirstColumn="0" w:firstRowLastColumn="0" w:lastRowFirstColumn="0" w:lastRowLastColumn="0"/>
              <w:rPr>
                <w:b/>
                <w:szCs w:val="24"/>
              </w:rPr>
            </w:pPr>
            <w:r>
              <w:rPr>
                <w:b/>
                <w:szCs w:val="24"/>
              </w:rPr>
              <w:t>INDICATORS AND MEASURES</w:t>
            </w:r>
          </w:p>
        </w:tc>
      </w:tr>
      <w:tr w:rsidR="000A445B" w:rsidRPr="00630F50" w14:paraId="577B59A8" w14:textId="77777777" w:rsidTr="000A44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7" w:type="dxa"/>
            <w:tcBorders>
              <w:top w:val="single" w:sz="4" w:space="0" w:color="612836"/>
              <w:left w:val="single" w:sz="4" w:space="0" w:color="612836"/>
              <w:bottom w:val="single" w:sz="4" w:space="0" w:color="612836"/>
            </w:tcBorders>
          </w:tcPr>
          <w:p w14:paraId="098CDD06" w14:textId="77777777" w:rsidR="000A445B" w:rsidRPr="00630F50" w:rsidRDefault="000A445B" w:rsidP="00F50FBE">
            <w:pPr>
              <w:rPr>
                <w:rFonts w:cstheme="minorHAnsi"/>
                <w:b w:val="0"/>
                <w:szCs w:val="24"/>
              </w:rPr>
            </w:pPr>
            <w:r>
              <w:rPr>
                <w:rFonts w:cstheme="minorHAnsi"/>
                <w:b w:val="0"/>
                <w:szCs w:val="24"/>
              </w:rPr>
              <w:t>1.2.1</w:t>
            </w:r>
          </w:p>
        </w:tc>
        <w:tc>
          <w:tcPr>
            <w:tcW w:w="3361" w:type="dxa"/>
            <w:gridSpan w:val="3"/>
            <w:tcBorders>
              <w:top w:val="single" w:sz="4" w:space="0" w:color="612836"/>
              <w:left w:val="nil"/>
              <w:bottom w:val="single" w:sz="4" w:space="0" w:color="612836"/>
              <w:right w:val="nil"/>
            </w:tcBorders>
          </w:tcPr>
          <w:p w14:paraId="7C07E2CD"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Support local groups and organisations to increase opportunities for social connections and participation</w:t>
            </w:r>
          </w:p>
        </w:tc>
        <w:tc>
          <w:tcPr>
            <w:tcW w:w="3860" w:type="dxa"/>
            <w:gridSpan w:val="2"/>
            <w:tcBorders>
              <w:top w:val="single" w:sz="4" w:space="0" w:color="612836"/>
              <w:left w:val="nil"/>
              <w:bottom w:val="single" w:sz="4" w:space="0" w:color="612836"/>
              <w:right w:val="nil"/>
            </w:tcBorders>
            <w:shd w:val="clear" w:color="auto" w:fill="auto"/>
          </w:tcPr>
          <w:p w14:paraId="5594D872" w14:textId="77777777" w:rsidR="000A445B" w:rsidRPr="00A52E0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A52E0F">
              <w:rPr>
                <w:rFonts w:cstheme="minorHAnsi"/>
                <w:b/>
                <w:color w:val="612836"/>
                <w:szCs w:val="24"/>
              </w:rPr>
              <w:t>Assets and Operations</w:t>
            </w:r>
          </w:p>
          <w:p w14:paraId="4A405E90" w14:textId="77777777" w:rsidR="000A445B" w:rsidRDefault="000A445B" w:rsidP="00164A45">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MRSC Sport and Active Recreation Strategy 2018-2028</w:t>
            </w:r>
          </w:p>
          <w:p w14:paraId="2278894A" w14:textId="77777777" w:rsidR="000A445B" w:rsidRDefault="000A445B" w:rsidP="00164A45">
            <w:pPr>
              <w:cnfStyle w:val="000000100000" w:firstRow="0" w:lastRow="0" w:firstColumn="0" w:lastColumn="0" w:oddVBand="0" w:evenVBand="0" w:oddHBand="1" w:evenHBand="0" w:firstRowFirstColumn="0" w:firstRowLastColumn="0" w:lastRowFirstColumn="0" w:lastRowLastColumn="0"/>
              <w:rPr>
                <w:rFonts w:cstheme="minorHAnsi"/>
                <w:szCs w:val="24"/>
              </w:rPr>
            </w:pPr>
          </w:p>
          <w:p w14:paraId="0537A099" w14:textId="77777777" w:rsidR="000A445B" w:rsidRDefault="000A445B" w:rsidP="00164A45">
            <w:pPr>
              <w:cnfStyle w:val="000000100000" w:firstRow="0" w:lastRow="0" w:firstColumn="0" w:lastColumn="0" w:oddVBand="0" w:evenVBand="0" w:oddHBand="1" w:evenHBand="0" w:firstRowFirstColumn="0" w:firstRowLastColumn="0" w:lastRowFirstColumn="0" w:lastRowLastColumn="0"/>
              <w:rPr>
                <w:rFonts w:cstheme="minorHAnsi"/>
                <w:szCs w:val="24"/>
              </w:rPr>
            </w:pPr>
            <w:r w:rsidRPr="00ED347F">
              <w:rPr>
                <w:rFonts w:cstheme="minorHAnsi"/>
                <w:b/>
                <w:color w:val="612836"/>
                <w:szCs w:val="24"/>
              </w:rPr>
              <w:t>Planning and Environment</w:t>
            </w:r>
          </w:p>
          <w:p w14:paraId="4218B059" w14:textId="77777777" w:rsidR="000A445B" w:rsidRPr="00164A45" w:rsidRDefault="000A445B" w:rsidP="00164A45">
            <w:pPr>
              <w:cnfStyle w:val="000000100000" w:firstRow="0" w:lastRow="0" w:firstColumn="0" w:lastColumn="0" w:oddVBand="0" w:evenVBand="0" w:oddHBand="1" w:evenHBand="0" w:firstRowFirstColumn="0" w:firstRowLastColumn="0" w:lastRowFirstColumn="0" w:lastRowLastColumn="0"/>
              <w:rPr>
                <w:rFonts w:cstheme="minorHAnsi"/>
                <w:b/>
                <w:szCs w:val="24"/>
              </w:rPr>
            </w:pPr>
            <w:r>
              <w:rPr>
                <w:rFonts w:cstheme="minorHAnsi"/>
                <w:szCs w:val="24"/>
              </w:rPr>
              <w:t>MRSC Arts &amp; Culture Strategy 2018-2028</w:t>
            </w:r>
          </w:p>
        </w:tc>
        <w:tc>
          <w:tcPr>
            <w:tcW w:w="1996" w:type="dxa"/>
            <w:gridSpan w:val="3"/>
            <w:tcBorders>
              <w:top w:val="single" w:sz="4" w:space="0" w:color="612836"/>
              <w:left w:val="nil"/>
              <w:bottom w:val="single" w:sz="4" w:space="0" w:color="612836"/>
              <w:right w:val="nil"/>
            </w:tcBorders>
            <w:shd w:val="clear" w:color="auto" w:fill="auto"/>
          </w:tcPr>
          <w:p w14:paraId="48322AF6" w14:textId="77777777" w:rsidR="000A445B" w:rsidRPr="00870E6C"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Within existing resources</w:t>
            </w:r>
          </w:p>
        </w:tc>
        <w:tc>
          <w:tcPr>
            <w:tcW w:w="1361" w:type="dxa"/>
            <w:gridSpan w:val="3"/>
            <w:tcBorders>
              <w:top w:val="single" w:sz="4" w:space="0" w:color="612836"/>
              <w:left w:val="nil"/>
              <w:bottom w:val="single" w:sz="4" w:space="0" w:color="612836"/>
              <w:right w:val="nil"/>
            </w:tcBorders>
          </w:tcPr>
          <w:p w14:paraId="47A6F708"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2020-25</w:t>
            </w:r>
          </w:p>
        </w:tc>
        <w:tc>
          <w:tcPr>
            <w:tcW w:w="3378" w:type="dxa"/>
            <w:gridSpan w:val="2"/>
            <w:tcBorders>
              <w:top w:val="single" w:sz="4" w:space="0" w:color="612836"/>
              <w:left w:val="nil"/>
              <w:bottom w:val="single" w:sz="4" w:space="0" w:color="612836"/>
              <w:right w:val="single" w:sz="4" w:space="0" w:color="612836"/>
            </w:tcBorders>
          </w:tcPr>
          <w:p w14:paraId="6B5FDBAD"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Number of programs, activities and events delivered (specifically for older people) and annual increase in participation rates</w:t>
            </w:r>
          </w:p>
        </w:tc>
      </w:tr>
      <w:tr w:rsidR="000A445B" w:rsidRPr="00630F50" w14:paraId="2F4900D0" w14:textId="77777777" w:rsidTr="000A445B">
        <w:tc>
          <w:tcPr>
            <w:cnfStyle w:val="001000000000" w:firstRow="0" w:lastRow="0" w:firstColumn="1" w:lastColumn="0" w:oddVBand="0" w:evenVBand="0" w:oddHBand="0" w:evenHBand="0" w:firstRowFirstColumn="0" w:firstRowLastColumn="0" w:lastRowFirstColumn="0" w:lastRowLastColumn="0"/>
            <w:tcW w:w="887" w:type="dxa"/>
            <w:tcBorders>
              <w:top w:val="single" w:sz="4" w:space="0" w:color="612836"/>
              <w:left w:val="single" w:sz="4" w:space="0" w:color="612836"/>
              <w:bottom w:val="single" w:sz="4" w:space="0" w:color="612836"/>
            </w:tcBorders>
          </w:tcPr>
          <w:p w14:paraId="322B6BC2" w14:textId="77777777" w:rsidR="000A445B" w:rsidRDefault="000A445B" w:rsidP="00F50FBE">
            <w:pPr>
              <w:rPr>
                <w:rFonts w:cstheme="minorHAnsi"/>
                <w:b w:val="0"/>
                <w:szCs w:val="24"/>
              </w:rPr>
            </w:pPr>
            <w:r w:rsidRPr="001D78AB">
              <w:rPr>
                <w:rFonts w:cstheme="minorHAnsi"/>
                <w:b w:val="0"/>
                <w:szCs w:val="24"/>
              </w:rPr>
              <w:t>1.</w:t>
            </w:r>
            <w:r>
              <w:rPr>
                <w:rFonts w:cstheme="minorHAnsi"/>
                <w:b w:val="0"/>
                <w:szCs w:val="24"/>
              </w:rPr>
              <w:t>2.2</w:t>
            </w:r>
          </w:p>
        </w:tc>
        <w:tc>
          <w:tcPr>
            <w:tcW w:w="3361" w:type="dxa"/>
            <w:gridSpan w:val="3"/>
            <w:tcBorders>
              <w:top w:val="single" w:sz="4" w:space="0" w:color="612836"/>
              <w:left w:val="nil"/>
              <w:bottom w:val="single" w:sz="4" w:space="0" w:color="612836"/>
              <w:right w:val="nil"/>
            </w:tcBorders>
          </w:tcPr>
          <w:p w14:paraId="46D1B044"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1D78AB">
              <w:rPr>
                <w:szCs w:val="24"/>
              </w:rPr>
              <w:t xml:space="preserve">Direct Council </w:t>
            </w:r>
            <w:r>
              <w:rPr>
                <w:szCs w:val="24"/>
              </w:rPr>
              <w:t xml:space="preserve">community </w:t>
            </w:r>
            <w:r w:rsidRPr="001D78AB">
              <w:rPr>
                <w:szCs w:val="24"/>
              </w:rPr>
              <w:t>grant funding to initiatives</w:t>
            </w:r>
            <w:r>
              <w:rPr>
                <w:szCs w:val="24"/>
              </w:rPr>
              <w:t xml:space="preserve"> that emphasise inclusiveness</w:t>
            </w:r>
          </w:p>
        </w:tc>
        <w:tc>
          <w:tcPr>
            <w:tcW w:w="3860" w:type="dxa"/>
            <w:gridSpan w:val="2"/>
            <w:tcBorders>
              <w:top w:val="single" w:sz="4" w:space="0" w:color="612836"/>
              <w:left w:val="nil"/>
              <w:bottom w:val="single" w:sz="4" w:space="0" w:color="612836"/>
              <w:right w:val="nil"/>
            </w:tcBorders>
            <w:shd w:val="clear" w:color="auto" w:fill="auto"/>
          </w:tcPr>
          <w:p w14:paraId="756402C8"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A52E0F">
              <w:rPr>
                <w:rFonts w:cstheme="minorHAnsi"/>
                <w:b/>
                <w:color w:val="612836"/>
                <w:szCs w:val="24"/>
              </w:rPr>
              <w:t>Planning and Environment</w:t>
            </w:r>
          </w:p>
          <w:p w14:paraId="18CBA9F2" w14:textId="77777777" w:rsidR="000A445B" w:rsidRDefault="000A445B" w:rsidP="00164A45">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Community Funding Scheme</w:t>
            </w:r>
          </w:p>
          <w:p w14:paraId="584362FB" w14:textId="77777777" w:rsidR="000A445B" w:rsidRPr="00164A45"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szCs w:val="24"/>
              </w:rPr>
            </w:pPr>
          </w:p>
        </w:tc>
        <w:tc>
          <w:tcPr>
            <w:tcW w:w="1996" w:type="dxa"/>
            <w:gridSpan w:val="3"/>
            <w:tcBorders>
              <w:top w:val="single" w:sz="4" w:space="0" w:color="612836"/>
              <w:left w:val="nil"/>
              <w:bottom w:val="single" w:sz="4" w:space="0" w:color="612836"/>
              <w:right w:val="nil"/>
            </w:tcBorders>
            <w:shd w:val="clear" w:color="auto" w:fill="auto"/>
          </w:tcPr>
          <w:p w14:paraId="2C392E9F"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924ABF">
              <w:rPr>
                <w:rFonts w:cstheme="minorHAnsi"/>
                <w:szCs w:val="24"/>
              </w:rPr>
              <w:t>Within existing resources</w:t>
            </w:r>
          </w:p>
        </w:tc>
        <w:tc>
          <w:tcPr>
            <w:tcW w:w="1361" w:type="dxa"/>
            <w:gridSpan w:val="3"/>
            <w:tcBorders>
              <w:top w:val="single" w:sz="4" w:space="0" w:color="612836"/>
              <w:left w:val="nil"/>
              <w:bottom w:val="single" w:sz="4" w:space="0" w:color="612836"/>
              <w:right w:val="nil"/>
            </w:tcBorders>
          </w:tcPr>
          <w:p w14:paraId="28BE51C5"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924ABF">
              <w:rPr>
                <w:rFonts w:cstheme="minorHAnsi"/>
                <w:szCs w:val="24"/>
              </w:rPr>
              <w:t>2020-25</w:t>
            </w:r>
          </w:p>
        </w:tc>
        <w:tc>
          <w:tcPr>
            <w:tcW w:w="3378" w:type="dxa"/>
            <w:gridSpan w:val="2"/>
            <w:tcBorders>
              <w:top w:val="single" w:sz="4" w:space="0" w:color="612836"/>
              <w:left w:val="nil"/>
              <w:bottom w:val="single" w:sz="4" w:space="0" w:color="612836"/>
              <w:right w:val="single" w:sz="4" w:space="0" w:color="612836"/>
            </w:tcBorders>
          </w:tcPr>
          <w:p w14:paraId="2853BB66" w14:textId="77777777" w:rsidR="000A445B" w:rsidRPr="00924AB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Number of Community Funding Scheme grant applications funded that support increased opportunities for older people to participate</w:t>
            </w:r>
          </w:p>
        </w:tc>
      </w:tr>
      <w:tr w:rsidR="000A445B" w:rsidRPr="00630F50" w14:paraId="2A24AC1D" w14:textId="77777777" w:rsidTr="000A44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7" w:type="dxa"/>
            <w:tcBorders>
              <w:top w:val="single" w:sz="4" w:space="0" w:color="612836"/>
              <w:left w:val="single" w:sz="4" w:space="0" w:color="612836"/>
              <w:bottom w:val="single" w:sz="4" w:space="0" w:color="612836"/>
            </w:tcBorders>
          </w:tcPr>
          <w:p w14:paraId="1EB0ED5A" w14:textId="77777777" w:rsidR="000A445B" w:rsidRDefault="000A445B" w:rsidP="00F50FBE">
            <w:pPr>
              <w:rPr>
                <w:rFonts w:cstheme="minorHAnsi"/>
                <w:b w:val="0"/>
                <w:szCs w:val="24"/>
              </w:rPr>
            </w:pPr>
            <w:r>
              <w:rPr>
                <w:rFonts w:cstheme="minorHAnsi"/>
                <w:b w:val="0"/>
                <w:szCs w:val="24"/>
              </w:rPr>
              <w:t>1.2.3</w:t>
            </w:r>
          </w:p>
        </w:tc>
        <w:tc>
          <w:tcPr>
            <w:tcW w:w="3361" w:type="dxa"/>
            <w:gridSpan w:val="3"/>
            <w:tcBorders>
              <w:top w:val="single" w:sz="4" w:space="0" w:color="612836"/>
              <w:left w:val="nil"/>
              <w:bottom w:val="single" w:sz="4" w:space="0" w:color="612836"/>
              <w:right w:val="nil"/>
            </w:tcBorders>
          </w:tcPr>
          <w:p w14:paraId="048E5B9B" w14:textId="452A5BFF"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Support and encourage greater diversity in</w:t>
            </w:r>
            <w:r w:rsidRPr="00924ABF">
              <w:rPr>
                <w:szCs w:val="24"/>
              </w:rPr>
              <w:t xml:space="preserve"> community organisations</w:t>
            </w:r>
            <w:r>
              <w:rPr>
                <w:szCs w:val="24"/>
              </w:rPr>
              <w:t>/groups</w:t>
            </w:r>
            <w:r w:rsidR="00304E8B">
              <w:rPr>
                <w:szCs w:val="24"/>
              </w:rPr>
              <w:t xml:space="preserve"> catering for older people</w:t>
            </w:r>
            <w:r w:rsidRPr="00924ABF">
              <w:rPr>
                <w:szCs w:val="24"/>
              </w:rPr>
              <w:t xml:space="preserve"> to be inclusive of people regardless of </w:t>
            </w:r>
            <w:r>
              <w:rPr>
                <w:szCs w:val="24"/>
              </w:rPr>
              <w:t xml:space="preserve">their </w:t>
            </w:r>
            <w:r w:rsidRPr="00924ABF">
              <w:rPr>
                <w:szCs w:val="24"/>
              </w:rPr>
              <w:t>ability, cultural background, gender, sexual orientation</w:t>
            </w:r>
            <w:r>
              <w:rPr>
                <w:szCs w:val="24"/>
              </w:rPr>
              <w:t xml:space="preserve"> and to deliver new initiatives as appropriate to support this </w:t>
            </w:r>
          </w:p>
          <w:p w14:paraId="645D0ED7"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tc>
        <w:tc>
          <w:tcPr>
            <w:tcW w:w="3860" w:type="dxa"/>
            <w:gridSpan w:val="2"/>
            <w:tcBorders>
              <w:top w:val="single" w:sz="4" w:space="0" w:color="612836"/>
              <w:left w:val="nil"/>
              <w:bottom w:val="single" w:sz="4" w:space="0" w:color="612836"/>
              <w:right w:val="nil"/>
            </w:tcBorders>
            <w:shd w:val="clear" w:color="auto" w:fill="auto"/>
          </w:tcPr>
          <w:p w14:paraId="610F3D86" w14:textId="77777777" w:rsidR="000A445B" w:rsidRPr="00A52E0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A52E0F">
              <w:rPr>
                <w:rFonts w:cstheme="minorHAnsi"/>
                <w:b/>
                <w:color w:val="612836"/>
                <w:szCs w:val="24"/>
              </w:rPr>
              <w:t>Corporate and Community</w:t>
            </w:r>
          </w:p>
        </w:tc>
        <w:tc>
          <w:tcPr>
            <w:tcW w:w="1996" w:type="dxa"/>
            <w:gridSpan w:val="3"/>
            <w:tcBorders>
              <w:top w:val="single" w:sz="4" w:space="0" w:color="612836"/>
              <w:left w:val="nil"/>
              <w:bottom w:val="single" w:sz="4" w:space="0" w:color="612836"/>
              <w:right w:val="nil"/>
            </w:tcBorders>
            <w:shd w:val="clear" w:color="auto" w:fill="auto"/>
          </w:tcPr>
          <w:p w14:paraId="20B81B58"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sidRPr="00924ABF">
              <w:rPr>
                <w:rFonts w:cstheme="minorHAnsi"/>
                <w:szCs w:val="24"/>
              </w:rPr>
              <w:t>Within existing resources</w:t>
            </w:r>
          </w:p>
        </w:tc>
        <w:tc>
          <w:tcPr>
            <w:tcW w:w="1361" w:type="dxa"/>
            <w:gridSpan w:val="3"/>
            <w:tcBorders>
              <w:top w:val="single" w:sz="4" w:space="0" w:color="612836"/>
              <w:left w:val="nil"/>
              <w:bottom w:val="single" w:sz="4" w:space="0" w:color="612836"/>
              <w:right w:val="nil"/>
            </w:tcBorders>
          </w:tcPr>
          <w:p w14:paraId="51FDB464"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sidRPr="00924ABF">
              <w:rPr>
                <w:rFonts w:cstheme="minorHAnsi"/>
                <w:szCs w:val="24"/>
              </w:rPr>
              <w:t>2020-25</w:t>
            </w:r>
          </w:p>
        </w:tc>
        <w:tc>
          <w:tcPr>
            <w:tcW w:w="3378" w:type="dxa"/>
            <w:gridSpan w:val="2"/>
            <w:tcBorders>
              <w:top w:val="single" w:sz="4" w:space="0" w:color="612836"/>
              <w:left w:val="nil"/>
              <w:bottom w:val="single" w:sz="4" w:space="0" w:color="612836"/>
              <w:right w:val="single" w:sz="4" w:space="0" w:color="612836"/>
            </w:tcBorders>
          </w:tcPr>
          <w:p w14:paraId="0CFE4DBA" w14:textId="05181FDB"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Delivery of </w:t>
            </w:r>
            <w:r w:rsidR="00817C2E">
              <w:rPr>
                <w:rFonts w:cstheme="minorHAnsi"/>
                <w:szCs w:val="24"/>
              </w:rPr>
              <w:t xml:space="preserve">annual </w:t>
            </w:r>
            <w:r>
              <w:rPr>
                <w:rFonts w:cstheme="minorHAnsi"/>
                <w:szCs w:val="24"/>
              </w:rPr>
              <w:t xml:space="preserve">community education sessions and production of </w:t>
            </w:r>
            <w:r w:rsidR="00817C2E">
              <w:rPr>
                <w:rFonts w:cstheme="minorHAnsi"/>
                <w:szCs w:val="24"/>
              </w:rPr>
              <w:t xml:space="preserve">a </w:t>
            </w:r>
            <w:r>
              <w:rPr>
                <w:rFonts w:cstheme="minorHAnsi"/>
                <w:szCs w:val="24"/>
              </w:rPr>
              <w:t xml:space="preserve">resource to support and encourage diversity </w:t>
            </w:r>
          </w:p>
          <w:p w14:paraId="12F8938B"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p w14:paraId="6540ED19"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Number of participants from community groups in sessions </w:t>
            </w:r>
          </w:p>
          <w:p w14:paraId="06D4BB5E" w14:textId="77777777" w:rsidR="000A445B" w:rsidRPr="00924AB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tc>
      </w:tr>
      <w:tr w:rsidR="000A445B" w:rsidRPr="00630F50" w14:paraId="1C90D02F" w14:textId="77777777" w:rsidTr="00D8556D">
        <w:tc>
          <w:tcPr>
            <w:cnfStyle w:val="001000000000" w:firstRow="0" w:lastRow="0" w:firstColumn="1" w:lastColumn="0" w:oddVBand="0" w:evenVBand="0" w:oddHBand="0" w:evenHBand="0" w:firstRowFirstColumn="0" w:firstRowLastColumn="0" w:lastRowFirstColumn="0" w:lastRowLastColumn="0"/>
            <w:tcW w:w="887" w:type="dxa"/>
            <w:tcBorders>
              <w:top w:val="single" w:sz="4" w:space="0" w:color="612836"/>
              <w:left w:val="single" w:sz="4" w:space="0" w:color="612836"/>
              <w:bottom w:val="single" w:sz="4" w:space="0" w:color="612836"/>
            </w:tcBorders>
          </w:tcPr>
          <w:p w14:paraId="5BEB9965" w14:textId="77777777" w:rsidR="000A445B" w:rsidRDefault="000A445B" w:rsidP="00F50FBE">
            <w:pPr>
              <w:rPr>
                <w:rFonts w:cstheme="minorHAnsi"/>
                <w:b w:val="0"/>
                <w:szCs w:val="24"/>
              </w:rPr>
            </w:pPr>
            <w:r>
              <w:rPr>
                <w:rFonts w:cstheme="minorHAnsi"/>
                <w:b w:val="0"/>
                <w:szCs w:val="24"/>
              </w:rPr>
              <w:lastRenderedPageBreak/>
              <w:t>1.2.4</w:t>
            </w:r>
          </w:p>
        </w:tc>
        <w:tc>
          <w:tcPr>
            <w:tcW w:w="3361" w:type="dxa"/>
            <w:gridSpan w:val="3"/>
            <w:tcBorders>
              <w:top w:val="single" w:sz="4" w:space="0" w:color="612836"/>
              <w:left w:val="nil"/>
              <w:bottom w:val="single" w:sz="4" w:space="0" w:color="612836"/>
              <w:right w:val="nil"/>
            </w:tcBorders>
          </w:tcPr>
          <w:p w14:paraId="78688EC1" w14:textId="77777777" w:rsidR="000A445B" w:rsidRPr="00924ABF" w:rsidRDefault="000A445B" w:rsidP="00F50FBE">
            <w:pPr>
              <w:cnfStyle w:val="000000000000" w:firstRow="0" w:lastRow="0" w:firstColumn="0" w:lastColumn="0" w:oddVBand="0" w:evenVBand="0" w:oddHBand="0" w:evenHBand="0" w:firstRowFirstColumn="0" w:firstRowLastColumn="0" w:lastRowFirstColumn="0" w:lastRowLastColumn="0"/>
              <w:rPr>
                <w:szCs w:val="24"/>
              </w:rPr>
            </w:pPr>
            <w:r>
              <w:rPr>
                <w:rFonts w:cstheme="minorHAnsi"/>
                <w:szCs w:val="24"/>
              </w:rPr>
              <w:t xml:space="preserve">Promote and share outcomes of (age-friendly) local projects and support them to be sustainable </w:t>
            </w:r>
          </w:p>
        </w:tc>
        <w:tc>
          <w:tcPr>
            <w:tcW w:w="3860" w:type="dxa"/>
            <w:gridSpan w:val="2"/>
            <w:tcBorders>
              <w:top w:val="single" w:sz="4" w:space="0" w:color="612836"/>
              <w:left w:val="nil"/>
              <w:bottom w:val="single" w:sz="4" w:space="0" w:color="612836"/>
              <w:right w:val="nil"/>
            </w:tcBorders>
            <w:shd w:val="clear" w:color="auto" w:fill="auto"/>
          </w:tcPr>
          <w:p w14:paraId="5E3984DD"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color w:val="612836"/>
                <w:szCs w:val="24"/>
              </w:rPr>
            </w:pPr>
            <w:r w:rsidRPr="00A52E0F">
              <w:rPr>
                <w:rFonts w:cstheme="minorHAnsi"/>
                <w:b/>
                <w:color w:val="612836"/>
                <w:szCs w:val="24"/>
              </w:rPr>
              <w:t>Corporate and Community</w:t>
            </w:r>
          </w:p>
        </w:tc>
        <w:tc>
          <w:tcPr>
            <w:tcW w:w="1996" w:type="dxa"/>
            <w:gridSpan w:val="3"/>
            <w:tcBorders>
              <w:top w:val="single" w:sz="4" w:space="0" w:color="612836"/>
              <w:left w:val="nil"/>
              <w:bottom w:val="single" w:sz="4" w:space="0" w:color="612836"/>
              <w:right w:val="nil"/>
            </w:tcBorders>
            <w:shd w:val="clear" w:color="auto" w:fill="auto"/>
          </w:tcPr>
          <w:p w14:paraId="5FAAEAC6" w14:textId="77777777" w:rsidR="000A445B" w:rsidRPr="00924AB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57401C">
              <w:rPr>
                <w:rFonts w:cstheme="minorHAnsi"/>
                <w:szCs w:val="24"/>
              </w:rPr>
              <w:t>Within existing resources</w:t>
            </w:r>
          </w:p>
        </w:tc>
        <w:tc>
          <w:tcPr>
            <w:tcW w:w="1361" w:type="dxa"/>
            <w:gridSpan w:val="3"/>
            <w:tcBorders>
              <w:top w:val="single" w:sz="4" w:space="0" w:color="612836"/>
              <w:left w:val="nil"/>
              <w:bottom w:val="single" w:sz="4" w:space="0" w:color="612836"/>
              <w:right w:val="nil"/>
            </w:tcBorders>
          </w:tcPr>
          <w:p w14:paraId="3AFD9BA0" w14:textId="098ABC59" w:rsidR="000A445B" w:rsidRPr="00924ABF" w:rsidRDefault="000A445B">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2020-2</w:t>
            </w:r>
            <w:r w:rsidR="00304E8B">
              <w:rPr>
                <w:rFonts w:cstheme="minorHAnsi"/>
                <w:szCs w:val="24"/>
              </w:rPr>
              <w:t>2</w:t>
            </w:r>
          </w:p>
        </w:tc>
        <w:tc>
          <w:tcPr>
            <w:tcW w:w="3378" w:type="dxa"/>
            <w:gridSpan w:val="2"/>
            <w:tcBorders>
              <w:top w:val="single" w:sz="4" w:space="0" w:color="612836"/>
              <w:left w:val="nil"/>
              <w:bottom w:val="single" w:sz="4" w:space="0" w:color="612836"/>
              <w:right w:val="single" w:sz="4" w:space="0" w:color="612836"/>
            </w:tcBorders>
          </w:tcPr>
          <w:p w14:paraId="1FFF3494"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0E74D7">
              <w:rPr>
                <w:szCs w:val="24"/>
              </w:rPr>
              <w:t>Loddon Mallee Move It project evaluation completed and results disseminated with partners and community</w:t>
            </w:r>
            <w:r>
              <w:rPr>
                <w:szCs w:val="24"/>
              </w:rPr>
              <w:t xml:space="preserve"> </w:t>
            </w:r>
          </w:p>
        </w:tc>
      </w:tr>
      <w:tr w:rsidR="00357415" w:rsidRPr="004C6636" w14:paraId="105EFC10" w14:textId="77777777" w:rsidTr="00F154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43" w:type="dxa"/>
            <w:gridSpan w:val="14"/>
            <w:tcBorders>
              <w:top w:val="single" w:sz="4" w:space="0" w:color="612836"/>
              <w:bottom w:val="none" w:sz="0" w:space="0" w:color="auto"/>
              <w:right w:val="none" w:sz="0" w:space="0" w:color="auto"/>
            </w:tcBorders>
            <w:shd w:val="clear" w:color="auto" w:fill="612836"/>
          </w:tcPr>
          <w:p w14:paraId="5AB9437D" w14:textId="77777777" w:rsidR="00357415" w:rsidRPr="004C6636" w:rsidRDefault="00357415" w:rsidP="00F50FBE">
            <w:pPr>
              <w:rPr>
                <w:szCs w:val="24"/>
              </w:rPr>
            </w:pPr>
            <w:r>
              <w:rPr>
                <w:szCs w:val="24"/>
              </w:rPr>
              <w:t>STRATEGY 1.3</w:t>
            </w:r>
            <w:r w:rsidRPr="004C6636">
              <w:rPr>
                <w:szCs w:val="24"/>
              </w:rPr>
              <w:t xml:space="preserve">: </w:t>
            </w:r>
            <w:r>
              <w:rPr>
                <w:szCs w:val="24"/>
              </w:rPr>
              <w:t>Support</w:t>
            </w:r>
            <w:r w:rsidRPr="00AD1177">
              <w:rPr>
                <w:szCs w:val="24"/>
              </w:rPr>
              <w:t xml:space="preserve"> the contribution of older people to Macedon Ranges’ economy as workers and volunteers</w:t>
            </w:r>
          </w:p>
        </w:tc>
      </w:tr>
      <w:tr w:rsidR="000210C2" w:rsidRPr="009E5E55" w14:paraId="47E4C004" w14:textId="77777777" w:rsidTr="000A445B">
        <w:tc>
          <w:tcPr>
            <w:cnfStyle w:val="001000000000" w:firstRow="0" w:lastRow="0" w:firstColumn="1" w:lastColumn="0" w:oddVBand="0" w:evenVBand="0" w:oddHBand="0" w:evenHBand="0" w:firstRowFirstColumn="0" w:firstRowLastColumn="0" w:lastRowFirstColumn="0" w:lastRowLastColumn="0"/>
            <w:tcW w:w="904" w:type="dxa"/>
            <w:gridSpan w:val="2"/>
          </w:tcPr>
          <w:p w14:paraId="26F8A9A3" w14:textId="77777777" w:rsidR="000210C2" w:rsidRPr="009E5E55" w:rsidRDefault="000210C2" w:rsidP="00F50FBE">
            <w:pPr>
              <w:rPr>
                <w:color w:val="FFFFFF" w:themeColor="background1"/>
                <w:szCs w:val="24"/>
              </w:rPr>
            </w:pPr>
          </w:p>
        </w:tc>
        <w:tc>
          <w:tcPr>
            <w:tcW w:w="3344" w:type="dxa"/>
            <w:gridSpan w:val="2"/>
          </w:tcPr>
          <w:p w14:paraId="2C90920E" w14:textId="77777777" w:rsidR="000210C2" w:rsidRPr="009E5E55" w:rsidRDefault="000210C2" w:rsidP="00F50FBE">
            <w:pPr>
              <w:cnfStyle w:val="000000000000" w:firstRow="0" w:lastRow="0" w:firstColumn="0" w:lastColumn="0" w:oddVBand="0" w:evenVBand="0" w:oddHBand="0" w:evenHBand="0" w:firstRowFirstColumn="0" w:firstRowLastColumn="0" w:lastRowFirstColumn="0" w:lastRowLastColumn="0"/>
              <w:rPr>
                <w:b/>
                <w:szCs w:val="24"/>
              </w:rPr>
            </w:pPr>
            <w:r w:rsidRPr="009E5E55">
              <w:rPr>
                <w:b/>
                <w:szCs w:val="24"/>
              </w:rPr>
              <w:t>ACTIONS</w:t>
            </w:r>
          </w:p>
          <w:p w14:paraId="413FF3A2" w14:textId="77777777" w:rsidR="000210C2" w:rsidRPr="009E5E55" w:rsidRDefault="000210C2" w:rsidP="00F50FBE">
            <w:pPr>
              <w:cnfStyle w:val="000000000000" w:firstRow="0" w:lastRow="0" w:firstColumn="0" w:lastColumn="0" w:oddVBand="0" w:evenVBand="0" w:oddHBand="0" w:evenHBand="0" w:firstRowFirstColumn="0" w:firstRowLastColumn="0" w:lastRowFirstColumn="0" w:lastRowLastColumn="0"/>
              <w:rPr>
                <w:b/>
                <w:szCs w:val="24"/>
              </w:rPr>
            </w:pPr>
          </w:p>
        </w:tc>
        <w:tc>
          <w:tcPr>
            <w:tcW w:w="3827" w:type="dxa"/>
            <w:shd w:val="clear" w:color="auto" w:fill="auto"/>
          </w:tcPr>
          <w:p w14:paraId="4D7271CE" w14:textId="77777777" w:rsidR="000210C2" w:rsidRPr="009E5E55" w:rsidRDefault="000210C2" w:rsidP="00F50FBE">
            <w:pPr>
              <w:cnfStyle w:val="000000000000" w:firstRow="0" w:lastRow="0" w:firstColumn="0" w:lastColumn="0" w:oddVBand="0" w:evenVBand="0" w:oddHBand="0"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843" w:type="dxa"/>
            <w:gridSpan w:val="3"/>
            <w:shd w:val="clear" w:color="auto" w:fill="auto"/>
          </w:tcPr>
          <w:p w14:paraId="3A84D184" w14:textId="77777777" w:rsidR="000210C2" w:rsidRPr="009E5E55" w:rsidRDefault="000210C2" w:rsidP="00F50FBE">
            <w:pPr>
              <w:cnfStyle w:val="000000000000" w:firstRow="0" w:lastRow="0" w:firstColumn="0" w:lastColumn="0" w:oddVBand="0" w:evenVBand="0" w:oddHBand="0" w:evenHBand="0" w:firstRowFirstColumn="0" w:firstRowLastColumn="0" w:lastRowFirstColumn="0" w:lastRowLastColumn="0"/>
              <w:rPr>
                <w:b/>
                <w:szCs w:val="24"/>
              </w:rPr>
            </w:pPr>
            <w:r w:rsidRPr="009E5E55">
              <w:rPr>
                <w:b/>
                <w:szCs w:val="24"/>
              </w:rPr>
              <w:t>RESOURCES</w:t>
            </w:r>
          </w:p>
        </w:tc>
        <w:tc>
          <w:tcPr>
            <w:tcW w:w="1368" w:type="dxa"/>
            <w:gridSpan w:val="3"/>
          </w:tcPr>
          <w:p w14:paraId="14667B17" w14:textId="77777777" w:rsidR="000210C2" w:rsidRPr="009E5E55" w:rsidRDefault="000210C2" w:rsidP="00F50FBE">
            <w:pPr>
              <w:cnfStyle w:val="000000000000" w:firstRow="0" w:lastRow="0" w:firstColumn="0" w:lastColumn="0" w:oddVBand="0" w:evenVBand="0" w:oddHBand="0" w:evenHBand="0" w:firstRowFirstColumn="0" w:firstRowLastColumn="0" w:lastRowFirstColumn="0" w:lastRowLastColumn="0"/>
              <w:rPr>
                <w:b/>
                <w:szCs w:val="24"/>
              </w:rPr>
            </w:pPr>
            <w:r w:rsidRPr="009E5E55">
              <w:rPr>
                <w:b/>
                <w:szCs w:val="24"/>
              </w:rPr>
              <w:t>TIMELINE</w:t>
            </w:r>
          </w:p>
        </w:tc>
        <w:tc>
          <w:tcPr>
            <w:tcW w:w="3557" w:type="dxa"/>
            <w:gridSpan w:val="3"/>
          </w:tcPr>
          <w:p w14:paraId="3A8CD56E" w14:textId="77777777" w:rsidR="000210C2" w:rsidRPr="009E5E55" w:rsidRDefault="000210C2" w:rsidP="00F50FBE">
            <w:pPr>
              <w:cnfStyle w:val="000000000000" w:firstRow="0" w:lastRow="0" w:firstColumn="0" w:lastColumn="0" w:oddVBand="0" w:evenVBand="0" w:oddHBand="0" w:evenHBand="0" w:firstRowFirstColumn="0" w:firstRowLastColumn="0" w:lastRowFirstColumn="0" w:lastRowLastColumn="0"/>
              <w:rPr>
                <w:b/>
                <w:szCs w:val="24"/>
              </w:rPr>
            </w:pPr>
            <w:r>
              <w:rPr>
                <w:b/>
                <w:szCs w:val="24"/>
              </w:rPr>
              <w:t>INDICATORS AND MEASURES</w:t>
            </w:r>
          </w:p>
        </w:tc>
      </w:tr>
      <w:tr w:rsidR="000210C2" w14:paraId="4AA848E3" w14:textId="77777777" w:rsidTr="00D855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 w:type="dxa"/>
            <w:gridSpan w:val="2"/>
            <w:tcBorders>
              <w:top w:val="single" w:sz="4" w:space="0" w:color="612836"/>
              <w:bottom w:val="single" w:sz="4" w:space="0" w:color="612836"/>
            </w:tcBorders>
          </w:tcPr>
          <w:p w14:paraId="2DA7383D" w14:textId="77777777" w:rsidR="000210C2" w:rsidRPr="00630F50" w:rsidRDefault="000210C2" w:rsidP="00F50FBE">
            <w:pPr>
              <w:rPr>
                <w:rFonts w:cstheme="minorHAnsi"/>
                <w:b w:val="0"/>
                <w:szCs w:val="24"/>
              </w:rPr>
            </w:pPr>
            <w:r>
              <w:rPr>
                <w:rFonts w:cstheme="minorHAnsi"/>
                <w:b w:val="0"/>
                <w:szCs w:val="24"/>
              </w:rPr>
              <w:t>1.3.1</w:t>
            </w:r>
          </w:p>
        </w:tc>
        <w:tc>
          <w:tcPr>
            <w:tcW w:w="3344" w:type="dxa"/>
            <w:gridSpan w:val="2"/>
            <w:tcBorders>
              <w:top w:val="single" w:sz="4" w:space="0" w:color="612836"/>
              <w:bottom w:val="single" w:sz="4" w:space="0" w:color="612836"/>
            </w:tcBorders>
          </w:tcPr>
          <w:p w14:paraId="03254D63" w14:textId="77777777" w:rsidR="000210C2" w:rsidRDefault="000210C2"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szCs w:val="24"/>
              </w:rPr>
              <w:t>Facilitate diverse and meaningful volunteer and work opportunities for older people (within and outside Council)</w:t>
            </w:r>
          </w:p>
        </w:tc>
        <w:tc>
          <w:tcPr>
            <w:tcW w:w="3827" w:type="dxa"/>
            <w:tcBorders>
              <w:top w:val="single" w:sz="4" w:space="0" w:color="612836"/>
              <w:bottom w:val="single" w:sz="4" w:space="0" w:color="612836"/>
            </w:tcBorders>
            <w:shd w:val="clear" w:color="auto" w:fill="auto"/>
          </w:tcPr>
          <w:p w14:paraId="49167E8B" w14:textId="77777777" w:rsidR="000210C2" w:rsidRPr="00A52E0F" w:rsidRDefault="000210C2" w:rsidP="00F50FBE">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A52E0F">
              <w:rPr>
                <w:rFonts w:cstheme="minorHAnsi"/>
                <w:b/>
                <w:color w:val="612836"/>
                <w:szCs w:val="24"/>
              </w:rPr>
              <w:t>CEO</w:t>
            </w:r>
          </w:p>
          <w:p w14:paraId="7F018172" w14:textId="77777777" w:rsidR="000210C2" w:rsidRPr="00357415" w:rsidRDefault="000210C2" w:rsidP="00F50FBE">
            <w:pPr>
              <w:cnfStyle w:val="000000100000" w:firstRow="0" w:lastRow="0" w:firstColumn="0" w:lastColumn="0" w:oddVBand="0" w:evenVBand="0" w:oddHBand="1" w:evenHBand="0" w:firstRowFirstColumn="0" w:firstRowLastColumn="0" w:lastRowFirstColumn="0" w:lastRowLastColumn="0"/>
              <w:rPr>
                <w:rFonts w:cstheme="minorHAnsi"/>
                <w:b/>
                <w:szCs w:val="24"/>
              </w:rPr>
            </w:pPr>
            <w:r w:rsidRPr="00685EC2">
              <w:rPr>
                <w:rFonts w:cstheme="minorHAnsi"/>
                <w:szCs w:val="24"/>
              </w:rPr>
              <w:t>Volunteer Central Victoria</w:t>
            </w:r>
          </w:p>
        </w:tc>
        <w:tc>
          <w:tcPr>
            <w:tcW w:w="1843" w:type="dxa"/>
            <w:gridSpan w:val="3"/>
            <w:tcBorders>
              <w:top w:val="single" w:sz="4" w:space="0" w:color="612836"/>
              <w:bottom w:val="single" w:sz="4" w:space="0" w:color="612836"/>
            </w:tcBorders>
            <w:shd w:val="clear" w:color="auto" w:fill="auto"/>
          </w:tcPr>
          <w:p w14:paraId="77CFF948" w14:textId="77777777" w:rsidR="000210C2" w:rsidRPr="00870E6C" w:rsidRDefault="000210C2"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sidRPr="0057401C">
              <w:rPr>
                <w:rFonts w:cstheme="minorHAnsi"/>
                <w:szCs w:val="24"/>
              </w:rPr>
              <w:t>Within existing resources</w:t>
            </w:r>
          </w:p>
        </w:tc>
        <w:tc>
          <w:tcPr>
            <w:tcW w:w="1368" w:type="dxa"/>
            <w:gridSpan w:val="3"/>
            <w:tcBorders>
              <w:top w:val="single" w:sz="4" w:space="0" w:color="612836"/>
              <w:bottom w:val="single" w:sz="4" w:space="0" w:color="612836"/>
            </w:tcBorders>
          </w:tcPr>
          <w:p w14:paraId="009B3D91" w14:textId="3B144C25" w:rsidR="000210C2" w:rsidRDefault="000210C2"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2020-2</w:t>
            </w:r>
            <w:r w:rsidR="009C7298">
              <w:rPr>
                <w:rFonts w:cstheme="minorHAnsi"/>
                <w:szCs w:val="24"/>
              </w:rPr>
              <w:t>1</w:t>
            </w:r>
          </w:p>
        </w:tc>
        <w:tc>
          <w:tcPr>
            <w:tcW w:w="3557" w:type="dxa"/>
            <w:gridSpan w:val="3"/>
            <w:tcBorders>
              <w:top w:val="single" w:sz="4" w:space="0" w:color="612836"/>
              <w:bottom w:val="single" w:sz="4" w:space="0" w:color="612836"/>
            </w:tcBorders>
          </w:tcPr>
          <w:p w14:paraId="5E958145" w14:textId="77777777" w:rsidR="000210C2" w:rsidRDefault="000210C2"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Increase in number of older people volunteering</w:t>
            </w:r>
          </w:p>
          <w:p w14:paraId="288D2A9B" w14:textId="77777777" w:rsidR="000210C2" w:rsidRDefault="000210C2"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Increase in the diversity of roles older people are undertaking </w:t>
            </w:r>
          </w:p>
        </w:tc>
      </w:tr>
      <w:tr w:rsidR="000210C2" w14:paraId="06C14C8B" w14:textId="77777777" w:rsidTr="000A445B">
        <w:tc>
          <w:tcPr>
            <w:cnfStyle w:val="001000000000" w:firstRow="0" w:lastRow="0" w:firstColumn="1" w:lastColumn="0" w:oddVBand="0" w:evenVBand="0" w:oddHBand="0" w:evenHBand="0" w:firstRowFirstColumn="0" w:firstRowLastColumn="0" w:lastRowFirstColumn="0" w:lastRowLastColumn="0"/>
            <w:tcW w:w="904" w:type="dxa"/>
            <w:gridSpan w:val="2"/>
          </w:tcPr>
          <w:p w14:paraId="3500F85E" w14:textId="77777777" w:rsidR="000210C2" w:rsidRDefault="000210C2" w:rsidP="00F50FBE">
            <w:pPr>
              <w:rPr>
                <w:rFonts w:cstheme="minorHAnsi"/>
                <w:b w:val="0"/>
                <w:szCs w:val="24"/>
              </w:rPr>
            </w:pPr>
            <w:r>
              <w:rPr>
                <w:rFonts w:cstheme="minorHAnsi"/>
                <w:b w:val="0"/>
                <w:szCs w:val="24"/>
              </w:rPr>
              <w:t>1.3.2</w:t>
            </w:r>
          </w:p>
        </w:tc>
        <w:tc>
          <w:tcPr>
            <w:tcW w:w="3344" w:type="dxa"/>
            <w:gridSpan w:val="2"/>
          </w:tcPr>
          <w:p w14:paraId="01450811" w14:textId="14B9FF7D" w:rsidR="000210C2" w:rsidRDefault="000210C2" w:rsidP="00F50FBE">
            <w:pPr>
              <w:cnfStyle w:val="000000000000" w:firstRow="0" w:lastRow="0" w:firstColumn="0" w:lastColumn="0" w:oddVBand="0" w:evenVBand="0" w:oddHBand="0" w:evenHBand="0" w:firstRowFirstColumn="0" w:firstRowLastColumn="0" w:lastRowFirstColumn="0" w:lastRowLastColumn="0"/>
              <w:rPr>
                <w:szCs w:val="24"/>
              </w:rPr>
            </w:pPr>
            <w:r w:rsidRPr="000C3591">
              <w:rPr>
                <w:rFonts w:cstheme="minorHAnsi"/>
                <w:szCs w:val="24"/>
              </w:rPr>
              <w:t>Collaborate with Volunteer Central Vic</w:t>
            </w:r>
            <w:r>
              <w:rPr>
                <w:rFonts w:cstheme="minorHAnsi"/>
                <w:szCs w:val="24"/>
              </w:rPr>
              <w:t>toria and across C</w:t>
            </w:r>
            <w:r w:rsidRPr="000C3591">
              <w:rPr>
                <w:rFonts w:cstheme="minorHAnsi"/>
                <w:szCs w:val="24"/>
              </w:rPr>
              <w:t>ouncil to coordinate, support, engage and recognise volunteers</w:t>
            </w:r>
          </w:p>
        </w:tc>
        <w:tc>
          <w:tcPr>
            <w:tcW w:w="3827" w:type="dxa"/>
            <w:shd w:val="clear" w:color="auto" w:fill="auto"/>
          </w:tcPr>
          <w:p w14:paraId="20F7056A" w14:textId="77777777" w:rsidR="000210C2" w:rsidRPr="00A52E0F" w:rsidRDefault="000210C2" w:rsidP="00357415">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A52E0F">
              <w:rPr>
                <w:rFonts w:cstheme="minorHAnsi"/>
                <w:b/>
                <w:color w:val="612836"/>
                <w:szCs w:val="24"/>
              </w:rPr>
              <w:t>CEO</w:t>
            </w:r>
          </w:p>
          <w:p w14:paraId="3F976735" w14:textId="77777777" w:rsidR="000210C2" w:rsidRPr="0057401C" w:rsidRDefault="000210C2"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685EC2">
              <w:rPr>
                <w:rFonts w:cstheme="minorHAnsi"/>
                <w:szCs w:val="24"/>
              </w:rPr>
              <w:t>Volunteer Central Victoria</w:t>
            </w:r>
          </w:p>
        </w:tc>
        <w:tc>
          <w:tcPr>
            <w:tcW w:w="1843" w:type="dxa"/>
            <w:gridSpan w:val="3"/>
            <w:shd w:val="clear" w:color="auto" w:fill="auto"/>
          </w:tcPr>
          <w:p w14:paraId="2E5F42D5" w14:textId="77777777" w:rsidR="000210C2" w:rsidRPr="00870E6C" w:rsidRDefault="000210C2"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57401C">
              <w:rPr>
                <w:rFonts w:cstheme="minorHAnsi"/>
                <w:szCs w:val="24"/>
              </w:rPr>
              <w:t>Within existing resources</w:t>
            </w:r>
          </w:p>
        </w:tc>
        <w:tc>
          <w:tcPr>
            <w:tcW w:w="1368" w:type="dxa"/>
            <w:gridSpan w:val="3"/>
          </w:tcPr>
          <w:p w14:paraId="1793B268" w14:textId="3E8B12EF" w:rsidR="000210C2" w:rsidRDefault="000210C2"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2020-2</w:t>
            </w:r>
            <w:r w:rsidR="009C7298">
              <w:rPr>
                <w:rFonts w:cstheme="minorHAnsi"/>
                <w:szCs w:val="24"/>
              </w:rPr>
              <w:t>1</w:t>
            </w:r>
          </w:p>
        </w:tc>
        <w:tc>
          <w:tcPr>
            <w:tcW w:w="3557" w:type="dxa"/>
            <w:gridSpan w:val="3"/>
          </w:tcPr>
          <w:p w14:paraId="18300F22" w14:textId="77777777" w:rsidR="000210C2" w:rsidRDefault="000210C2"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Annual celebration held for volunteers </w:t>
            </w:r>
          </w:p>
        </w:tc>
      </w:tr>
      <w:tr w:rsidR="000210C2" w14:paraId="28B26CC2" w14:textId="77777777" w:rsidTr="00D855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4" w:type="dxa"/>
            <w:gridSpan w:val="2"/>
            <w:tcBorders>
              <w:top w:val="single" w:sz="4" w:space="0" w:color="612836"/>
              <w:bottom w:val="single" w:sz="4" w:space="0" w:color="612836"/>
            </w:tcBorders>
          </w:tcPr>
          <w:p w14:paraId="40A22505" w14:textId="77777777" w:rsidR="000210C2" w:rsidRPr="00AD1177" w:rsidRDefault="000210C2" w:rsidP="00F50FBE">
            <w:pPr>
              <w:rPr>
                <w:rFonts w:cstheme="minorHAnsi"/>
                <w:b w:val="0"/>
                <w:szCs w:val="24"/>
              </w:rPr>
            </w:pPr>
            <w:r w:rsidRPr="00AD1177">
              <w:rPr>
                <w:rFonts w:cstheme="minorHAnsi"/>
                <w:b w:val="0"/>
                <w:szCs w:val="24"/>
              </w:rPr>
              <w:t>1.3.3</w:t>
            </w:r>
          </w:p>
        </w:tc>
        <w:tc>
          <w:tcPr>
            <w:tcW w:w="3344" w:type="dxa"/>
            <w:gridSpan w:val="2"/>
            <w:tcBorders>
              <w:top w:val="single" w:sz="4" w:space="0" w:color="612836"/>
              <w:bottom w:val="single" w:sz="4" w:space="0" w:color="612836"/>
            </w:tcBorders>
          </w:tcPr>
          <w:p w14:paraId="27731752" w14:textId="77777777" w:rsidR="000210C2" w:rsidRPr="000C3591" w:rsidRDefault="000210C2"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Improve access to volunteer and work opportunities for older people</w:t>
            </w:r>
          </w:p>
        </w:tc>
        <w:tc>
          <w:tcPr>
            <w:tcW w:w="3827" w:type="dxa"/>
            <w:tcBorders>
              <w:top w:val="single" w:sz="4" w:space="0" w:color="612836"/>
              <w:bottom w:val="single" w:sz="4" w:space="0" w:color="612836"/>
            </w:tcBorders>
            <w:shd w:val="clear" w:color="auto" w:fill="auto"/>
          </w:tcPr>
          <w:p w14:paraId="05526ADA" w14:textId="77777777" w:rsidR="000210C2" w:rsidRPr="00A52E0F" w:rsidRDefault="000210C2" w:rsidP="00357415">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A52E0F">
              <w:rPr>
                <w:rFonts w:cstheme="minorHAnsi"/>
                <w:b/>
                <w:color w:val="612836"/>
                <w:szCs w:val="24"/>
              </w:rPr>
              <w:t>CEO</w:t>
            </w:r>
          </w:p>
          <w:p w14:paraId="45D9DA4D" w14:textId="77777777" w:rsidR="000210C2" w:rsidRDefault="000210C2" w:rsidP="00357415">
            <w:pPr>
              <w:cnfStyle w:val="000000100000" w:firstRow="0" w:lastRow="0" w:firstColumn="0" w:lastColumn="0" w:oddVBand="0" w:evenVBand="0" w:oddHBand="1" w:evenHBand="0" w:firstRowFirstColumn="0" w:firstRowLastColumn="0" w:lastRowFirstColumn="0" w:lastRowLastColumn="0"/>
              <w:rPr>
                <w:rFonts w:cstheme="minorHAnsi"/>
                <w:szCs w:val="24"/>
              </w:rPr>
            </w:pPr>
          </w:p>
        </w:tc>
        <w:tc>
          <w:tcPr>
            <w:tcW w:w="1843" w:type="dxa"/>
            <w:gridSpan w:val="3"/>
            <w:tcBorders>
              <w:top w:val="single" w:sz="4" w:space="0" w:color="612836"/>
              <w:bottom w:val="single" w:sz="4" w:space="0" w:color="612836"/>
            </w:tcBorders>
            <w:shd w:val="clear" w:color="auto" w:fill="auto"/>
          </w:tcPr>
          <w:p w14:paraId="5198A326" w14:textId="77777777" w:rsidR="000210C2" w:rsidRPr="0057401C" w:rsidRDefault="000210C2"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Within existing resources </w:t>
            </w:r>
          </w:p>
        </w:tc>
        <w:tc>
          <w:tcPr>
            <w:tcW w:w="1368" w:type="dxa"/>
            <w:gridSpan w:val="3"/>
            <w:tcBorders>
              <w:top w:val="single" w:sz="4" w:space="0" w:color="612836"/>
              <w:bottom w:val="single" w:sz="4" w:space="0" w:color="612836"/>
            </w:tcBorders>
          </w:tcPr>
          <w:p w14:paraId="67B7C736" w14:textId="77777777" w:rsidR="000210C2" w:rsidRDefault="000210C2"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2021-25</w:t>
            </w:r>
          </w:p>
        </w:tc>
        <w:tc>
          <w:tcPr>
            <w:tcW w:w="3557" w:type="dxa"/>
            <w:gridSpan w:val="3"/>
            <w:tcBorders>
              <w:top w:val="single" w:sz="4" w:space="0" w:color="612836"/>
              <w:bottom w:val="single" w:sz="4" w:space="0" w:color="612836"/>
            </w:tcBorders>
          </w:tcPr>
          <w:p w14:paraId="10625DBA" w14:textId="77777777" w:rsidR="000210C2" w:rsidRDefault="000210C2"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Number of staff and volunteers aged 65+ maintained and/or increased annually</w:t>
            </w:r>
          </w:p>
        </w:tc>
      </w:tr>
    </w:tbl>
    <w:p w14:paraId="60030D31" w14:textId="77777777" w:rsidR="00E63792" w:rsidRPr="00AD1177" w:rsidRDefault="00E63792" w:rsidP="00E63792">
      <w:pPr>
        <w:rPr>
          <w:szCs w:val="24"/>
        </w:rPr>
      </w:pPr>
    </w:p>
    <w:p w14:paraId="701DEBE9" w14:textId="77777777" w:rsidR="00E63792" w:rsidRDefault="00E63792" w:rsidP="00E63792">
      <w:pPr>
        <w:rPr>
          <w:szCs w:val="24"/>
        </w:rPr>
      </w:pPr>
    </w:p>
    <w:p w14:paraId="46F0450D" w14:textId="77777777" w:rsidR="00E63792" w:rsidRDefault="00E63792" w:rsidP="00E63792">
      <w:pPr>
        <w:rPr>
          <w:szCs w:val="24"/>
        </w:rPr>
      </w:pPr>
    </w:p>
    <w:p w14:paraId="0A95E3DC" w14:textId="77777777" w:rsidR="00E63792" w:rsidRDefault="00E63792" w:rsidP="00E63792">
      <w:pPr>
        <w:rPr>
          <w:szCs w:val="24"/>
        </w:rPr>
      </w:pPr>
    </w:p>
    <w:p w14:paraId="3353241F" w14:textId="77777777" w:rsidR="00E63792" w:rsidRDefault="00E63792" w:rsidP="00E63792">
      <w:pPr>
        <w:rPr>
          <w:b/>
          <w:sz w:val="32"/>
          <w:szCs w:val="32"/>
        </w:rPr>
      </w:pPr>
      <w:r>
        <w:rPr>
          <w:b/>
          <w:sz w:val="32"/>
          <w:szCs w:val="32"/>
        </w:rPr>
        <w:br w:type="page"/>
      </w:r>
    </w:p>
    <w:p w14:paraId="179D91C1" w14:textId="78624153" w:rsidR="00E63792" w:rsidRDefault="00E63792" w:rsidP="00E63792">
      <w:pPr>
        <w:rPr>
          <w:b/>
          <w:sz w:val="32"/>
          <w:szCs w:val="32"/>
        </w:rPr>
      </w:pPr>
      <w:r w:rsidRPr="0092041E">
        <w:rPr>
          <w:b/>
          <w:sz w:val="32"/>
          <w:szCs w:val="32"/>
        </w:rPr>
        <w:lastRenderedPageBreak/>
        <w:t xml:space="preserve">Priority Action Area 2: </w:t>
      </w:r>
      <w:r>
        <w:rPr>
          <w:b/>
          <w:sz w:val="32"/>
          <w:szCs w:val="32"/>
        </w:rPr>
        <w:t xml:space="preserve">Living well in </w:t>
      </w:r>
      <w:r w:rsidR="00BA4B82">
        <w:rPr>
          <w:b/>
          <w:sz w:val="32"/>
          <w:szCs w:val="32"/>
        </w:rPr>
        <w:t>the</w:t>
      </w:r>
      <w:r>
        <w:rPr>
          <w:b/>
          <w:sz w:val="32"/>
          <w:szCs w:val="32"/>
        </w:rPr>
        <w:t xml:space="preserve"> community</w:t>
      </w:r>
    </w:p>
    <w:p w14:paraId="12ED6073" w14:textId="77777777" w:rsidR="00E63792" w:rsidRPr="00B36B90" w:rsidRDefault="00E63792" w:rsidP="00E63792">
      <w:pPr>
        <w:rPr>
          <w:b/>
          <w:i/>
          <w:sz w:val="32"/>
          <w:szCs w:val="32"/>
        </w:rPr>
      </w:pPr>
      <w:r w:rsidRPr="00B36B90">
        <w:rPr>
          <w:b/>
          <w:i/>
          <w:sz w:val="32"/>
          <w:szCs w:val="32"/>
        </w:rPr>
        <w:t xml:space="preserve">I </w:t>
      </w:r>
      <w:r>
        <w:rPr>
          <w:b/>
          <w:i/>
          <w:sz w:val="32"/>
          <w:szCs w:val="32"/>
        </w:rPr>
        <w:t>am</w:t>
      </w:r>
      <w:r w:rsidRPr="00B36B90">
        <w:rPr>
          <w:b/>
          <w:i/>
          <w:sz w:val="32"/>
          <w:szCs w:val="32"/>
        </w:rPr>
        <w:t xml:space="preserve"> confident that there are services, supports</w:t>
      </w:r>
      <w:r>
        <w:rPr>
          <w:b/>
          <w:i/>
          <w:sz w:val="32"/>
          <w:szCs w:val="32"/>
        </w:rPr>
        <w:t xml:space="preserve"> and programs</w:t>
      </w:r>
      <w:r w:rsidRPr="00B36B90">
        <w:rPr>
          <w:b/>
          <w:i/>
          <w:sz w:val="32"/>
          <w:szCs w:val="32"/>
        </w:rPr>
        <w:t xml:space="preserve"> available </w:t>
      </w:r>
      <w:r>
        <w:rPr>
          <w:b/>
          <w:i/>
          <w:sz w:val="32"/>
          <w:szCs w:val="32"/>
        </w:rPr>
        <w:t>that</w:t>
      </w:r>
      <w:r w:rsidRPr="00B36B90">
        <w:rPr>
          <w:b/>
          <w:i/>
          <w:sz w:val="32"/>
          <w:szCs w:val="32"/>
        </w:rPr>
        <w:t xml:space="preserve"> </w:t>
      </w:r>
      <w:r>
        <w:rPr>
          <w:b/>
          <w:i/>
          <w:sz w:val="32"/>
          <w:szCs w:val="32"/>
        </w:rPr>
        <w:t xml:space="preserve">meet </w:t>
      </w:r>
      <w:r w:rsidRPr="00B36B90">
        <w:rPr>
          <w:b/>
          <w:i/>
          <w:sz w:val="32"/>
          <w:szCs w:val="32"/>
        </w:rPr>
        <w:t>my needs</w:t>
      </w:r>
    </w:p>
    <w:tbl>
      <w:tblPr>
        <w:tblStyle w:val="ListTable3-Accent1"/>
        <w:tblW w:w="14843" w:type="dxa"/>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945"/>
        <w:gridCol w:w="3249"/>
        <w:gridCol w:w="3771"/>
        <w:gridCol w:w="1737"/>
        <w:gridCol w:w="1370"/>
        <w:gridCol w:w="3771"/>
      </w:tblGrid>
      <w:tr w:rsidR="00357415" w:rsidRPr="0092041E" w14:paraId="223DC776" w14:textId="77777777" w:rsidTr="002632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6"/>
            <w:tcBorders>
              <w:bottom w:val="none" w:sz="0" w:space="0" w:color="auto"/>
              <w:right w:val="none" w:sz="0" w:space="0" w:color="auto"/>
            </w:tcBorders>
            <w:shd w:val="clear" w:color="auto" w:fill="612836"/>
          </w:tcPr>
          <w:p w14:paraId="3799CC42" w14:textId="77777777" w:rsidR="00114103" w:rsidRPr="0092041E" w:rsidRDefault="00357415" w:rsidP="00195EBE">
            <w:pPr>
              <w:rPr>
                <w:szCs w:val="24"/>
              </w:rPr>
            </w:pPr>
            <w:r w:rsidRPr="0092041E">
              <w:rPr>
                <w:szCs w:val="24"/>
              </w:rPr>
              <w:t xml:space="preserve">STRATEGY 2.1: </w:t>
            </w:r>
            <w:r>
              <w:rPr>
                <w:szCs w:val="24"/>
              </w:rPr>
              <w:t>Support people to live safely and independently</w:t>
            </w:r>
            <w:r w:rsidRPr="0092041E">
              <w:rPr>
                <w:szCs w:val="24"/>
              </w:rPr>
              <w:t xml:space="preserve"> </w:t>
            </w:r>
            <w:r>
              <w:rPr>
                <w:szCs w:val="24"/>
              </w:rPr>
              <w:t>in the community</w:t>
            </w:r>
          </w:p>
        </w:tc>
      </w:tr>
      <w:tr w:rsidR="000A445B" w:rsidRPr="009E5E55" w14:paraId="686753F8"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 w:type="dxa"/>
            <w:tcBorders>
              <w:top w:val="none" w:sz="0" w:space="0" w:color="auto"/>
              <w:bottom w:val="none" w:sz="0" w:space="0" w:color="auto"/>
              <w:right w:val="none" w:sz="0" w:space="0" w:color="auto"/>
            </w:tcBorders>
          </w:tcPr>
          <w:p w14:paraId="3719B849" w14:textId="77777777" w:rsidR="000A445B" w:rsidRPr="009E5E55" w:rsidRDefault="000A445B" w:rsidP="00F50FBE">
            <w:pPr>
              <w:rPr>
                <w:color w:val="FFFFFF" w:themeColor="background1"/>
                <w:szCs w:val="24"/>
              </w:rPr>
            </w:pPr>
          </w:p>
        </w:tc>
        <w:tc>
          <w:tcPr>
            <w:tcW w:w="3249" w:type="dxa"/>
            <w:tcBorders>
              <w:top w:val="none" w:sz="0" w:space="0" w:color="auto"/>
              <w:bottom w:val="none" w:sz="0" w:space="0" w:color="auto"/>
            </w:tcBorders>
          </w:tcPr>
          <w:p w14:paraId="70BF87C2"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ACTIONS</w:t>
            </w:r>
          </w:p>
          <w:p w14:paraId="7EC80300"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771" w:type="dxa"/>
            <w:tcBorders>
              <w:top w:val="none" w:sz="0" w:space="0" w:color="auto"/>
              <w:bottom w:val="none" w:sz="0" w:space="0" w:color="auto"/>
            </w:tcBorders>
            <w:shd w:val="clear" w:color="auto" w:fill="auto"/>
          </w:tcPr>
          <w:p w14:paraId="5A281BFF"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737" w:type="dxa"/>
            <w:tcBorders>
              <w:top w:val="none" w:sz="0" w:space="0" w:color="auto"/>
              <w:bottom w:val="none" w:sz="0" w:space="0" w:color="auto"/>
            </w:tcBorders>
            <w:shd w:val="clear" w:color="auto" w:fill="auto"/>
          </w:tcPr>
          <w:p w14:paraId="4FC6EF5C"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RESOURCES</w:t>
            </w:r>
          </w:p>
        </w:tc>
        <w:tc>
          <w:tcPr>
            <w:tcW w:w="1370" w:type="dxa"/>
            <w:tcBorders>
              <w:top w:val="none" w:sz="0" w:space="0" w:color="auto"/>
              <w:bottom w:val="none" w:sz="0" w:space="0" w:color="auto"/>
            </w:tcBorders>
          </w:tcPr>
          <w:p w14:paraId="1DD98194"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TIMELINE</w:t>
            </w:r>
          </w:p>
        </w:tc>
        <w:tc>
          <w:tcPr>
            <w:tcW w:w="3771" w:type="dxa"/>
            <w:tcBorders>
              <w:top w:val="none" w:sz="0" w:space="0" w:color="auto"/>
              <w:bottom w:val="none" w:sz="0" w:space="0" w:color="auto"/>
            </w:tcBorders>
          </w:tcPr>
          <w:p w14:paraId="3C4CC67C"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INDICATORS AND MEASURES</w:t>
            </w:r>
          </w:p>
        </w:tc>
      </w:tr>
      <w:tr w:rsidR="000A445B" w:rsidRPr="0092041E" w14:paraId="066E6B05" w14:textId="77777777" w:rsidTr="0026327C">
        <w:tc>
          <w:tcPr>
            <w:cnfStyle w:val="001000000000" w:firstRow="0" w:lastRow="0" w:firstColumn="1" w:lastColumn="0" w:oddVBand="0" w:evenVBand="0" w:oddHBand="0" w:evenHBand="0" w:firstRowFirstColumn="0" w:firstRowLastColumn="0" w:lastRowFirstColumn="0" w:lastRowLastColumn="0"/>
            <w:tcW w:w="945" w:type="dxa"/>
            <w:tcBorders>
              <w:right w:val="none" w:sz="0" w:space="0" w:color="auto"/>
            </w:tcBorders>
          </w:tcPr>
          <w:p w14:paraId="5F0D3186" w14:textId="77777777" w:rsidR="000A445B" w:rsidRPr="0092041E" w:rsidRDefault="000A445B" w:rsidP="00F50FBE">
            <w:pPr>
              <w:rPr>
                <w:rFonts w:cstheme="minorHAnsi"/>
                <w:b w:val="0"/>
                <w:szCs w:val="24"/>
              </w:rPr>
            </w:pPr>
            <w:r>
              <w:rPr>
                <w:rFonts w:cstheme="minorHAnsi"/>
                <w:b w:val="0"/>
                <w:szCs w:val="24"/>
              </w:rPr>
              <w:t>2.1.1</w:t>
            </w:r>
          </w:p>
        </w:tc>
        <w:tc>
          <w:tcPr>
            <w:tcW w:w="3249" w:type="dxa"/>
          </w:tcPr>
          <w:p w14:paraId="1831D91E"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szCs w:val="24"/>
              </w:rPr>
            </w:pPr>
            <w:r>
              <w:rPr>
                <w:rFonts w:cstheme="minorHAnsi"/>
                <w:szCs w:val="24"/>
              </w:rPr>
              <w:t xml:space="preserve">Continue to support and encourage older people to live independently and enable them to participate and contribute to their community </w:t>
            </w:r>
          </w:p>
        </w:tc>
        <w:tc>
          <w:tcPr>
            <w:tcW w:w="3771" w:type="dxa"/>
            <w:shd w:val="clear" w:color="auto" w:fill="auto"/>
          </w:tcPr>
          <w:p w14:paraId="4B631BE7"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color w:val="612836"/>
                <w:szCs w:val="24"/>
              </w:rPr>
            </w:pPr>
            <w:r w:rsidRPr="00A52E0F">
              <w:rPr>
                <w:rFonts w:cstheme="minorHAnsi"/>
                <w:b/>
                <w:color w:val="612836"/>
                <w:szCs w:val="24"/>
              </w:rPr>
              <w:t>Corporate and Community</w:t>
            </w:r>
          </w:p>
        </w:tc>
        <w:tc>
          <w:tcPr>
            <w:tcW w:w="1737" w:type="dxa"/>
            <w:shd w:val="clear" w:color="auto" w:fill="auto"/>
          </w:tcPr>
          <w:p w14:paraId="34325C1D"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Australian Government and Council funding to July 2022</w:t>
            </w:r>
          </w:p>
          <w:p w14:paraId="0B048D4B"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p w14:paraId="48AD3808"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Fees apply</w:t>
            </w:r>
          </w:p>
        </w:tc>
        <w:tc>
          <w:tcPr>
            <w:tcW w:w="1370" w:type="dxa"/>
          </w:tcPr>
          <w:p w14:paraId="384B772E" w14:textId="6C70F992" w:rsidR="000A445B" w:rsidRPr="0092041E" w:rsidRDefault="000A445B" w:rsidP="00195E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To July 2022</w:t>
            </w:r>
          </w:p>
        </w:tc>
        <w:tc>
          <w:tcPr>
            <w:tcW w:w="3771" w:type="dxa"/>
          </w:tcPr>
          <w:p w14:paraId="4227E53F"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3956E7">
              <w:rPr>
                <w:rFonts w:cstheme="minorHAnsi"/>
                <w:szCs w:val="24"/>
              </w:rPr>
              <w:t>90%</w:t>
            </w:r>
            <w:r w:rsidRPr="009D549A">
              <w:rPr>
                <w:rFonts w:cstheme="minorHAnsi"/>
                <w:szCs w:val="24"/>
              </w:rPr>
              <w:t xml:space="preserve"> of</w:t>
            </w:r>
            <w:r>
              <w:rPr>
                <w:rFonts w:cstheme="minorHAnsi"/>
                <w:szCs w:val="24"/>
              </w:rPr>
              <w:t xml:space="preserve"> clients report satisfaction with the Macedon Ranges Commonwealth Home Support Programme Services</w:t>
            </w:r>
          </w:p>
          <w:p w14:paraId="0F926AF2"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p w14:paraId="3E3994C4"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p w14:paraId="420CF70C"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tc>
      </w:tr>
      <w:tr w:rsidR="000A445B" w:rsidRPr="0092041E" w14:paraId="1E826085"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 w:type="dxa"/>
            <w:tcBorders>
              <w:top w:val="none" w:sz="0" w:space="0" w:color="auto"/>
              <w:bottom w:val="none" w:sz="0" w:space="0" w:color="auto"/>
              <w:right w:val="none" w:sz="0" w:space="0" w:color="auto"/>
            </w:tcBorders>
          </w:tcPr>
          <w:p w14:paraId="550C4242" w14:textId="77777777" w:rsidR="000A445B" w:rsidRPr="0092041E" w:rsidRDefault="000A445B" w:rsidP="00F50FBE">
            <w:pPr>
              <w:rPr>
                <w:rFonts w:cstheme="minorHAnsi"/>
                <w:b w:val="0"/>
                <w:szCs w:val="24"/>
              </w:rPr>
            </w:pPr>
            <w:r>
              <w:rPr>
                <w:rFonts w:cstheme="minorHAnsi"/>
                <w:b w:val="0"/>
                <w:szCs w:val="24"/>
              </w:rPr>
              <w:t>2.1.2</w:t>
            </w:r>
          </w:p>
        </w:tc>
        <w:tc>
          <w:tcPr>
            <w:tcW w:w="3249" w:type="dxa"/>
            <w:tcBorders>
              <w:top w:val="none" w:sz="0" w:space="0" w:color="auto"/>
              <w:bottom w:val="none" w:sz="0" w:space="0" w:color="auto"/>
            </w:tcBorders>
          </w:tcPr>
          <w:p w14:paraId="5256B498" w14:textId="26F07613" w:rsidR="000A445B" w:rsidRPr="0092041E" w:rsidRDefault="002F5754" w:rsidP="002F5754">
            <w:pPr>
              <w:cnfStyle w:val="000000100000" w:firstRow="0" w:lastRow="0" w:firstColumn="0" w:lastColumn="0" w:oddVBand="0" w:evenVBand="0" w:oddHBand="1" w:evenHBand="0" w:firstRowFirstColumn="0" w:firstRowLastColumn="0" w:lastRowFirstColumn="0" w:lastRowLastColumn="0"/>
              <w:rPr>
                <w:szCs w:val="24"/>
              </w:rPr>
            </w:pPr>
            <w:r>
              <w:rPr>
                <w:rFonts w:cs="Arial"/>
              </w:rPr>
              <w:t>Provide information to the community about local services and supports, evolving a</w:t>
            </w:r>
            <w:r w:rsidR="00114103">
              <w:rPr>
                <w:rFonts w:cs="Arial"/>
              </w:rPr>
              <w:t xml:space="preserve">ged care </w:t>
            </w:r>
            <w:r>
              <w:rPr>
                <w:rFonts w:cs="Arial"/>
              </w:rPr>
              <w:t xml:space="preserve">sector </w:t>
            </w:r>
            <w:r w:rsidR="00114103">
              <w:rPr>
                <w:rFonts w:cs="Arial"/>
              </w:rPr>
              <w:t xml:space="preserve">reform </w:t>
            </w:r>
            <w:r>
              <w:rPr>
                <w:rFonts w:cs="Arial"/>
              </w:rPr>
              <w:t xml:space="preserve">including </w:t>
            </w:r>
            <w:r w:rsidR="00114103">
              <w:rPr>
                <w:rFonts w:cs="Arial"/>
              </w:rPr>
              <w:t>the outcomes of the Royal Commission into Aged Care</w:t>
            </w:r>
          </w:p>
        </w:tc>
        <w:tc>
          <w:tcPr>
            <w:tcW w:w="3771" w:type="dxa"/>
            <w:tcBorders>
              <w:top w:val="none" w:sz="0" w:space="0" w:color="auto"/>
              <w:bottom w:val="none" w:sz="0" w:space="0" w:color="auto"/>
            </w:tcBorders>
            <w:shd w:val="clear" w:color="auto" w:fill="auto"/>
          </w:tcPr>
          <w:p w14:paraId="635B0428" w14:textId="77777777" w:rsidR="000A445B" w:rsidRPr="00A52E0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color w:val="612836"/>
                <w:szCs w:val="24"/>
              </w:rPr>
            </w:pPr>
            <w:r w:rsidRPr="00A52E0F">
              <w:rPr>
                <w:rFonts w:cstheme="minorHAnsi"/>
                <w:b/>
                <w:color w:val="612836"/>
                <w:szCs w:val="24"/>
              </w:rPr>
              <w:t>Corporate and Community</w:t>
            </w:r>
          </w:p>
        </w:tc>
        <w:tc>
          <w:tcPr>
            <w:tcW w:w="1737" w:type="dxa"/>
            <w:tcBorders>
              <w:top w:val="none" w:sz="0" w:space="0" w:color="auto"/>
              <w:bottom w:val="none" w:sz="0" w:space="0" w:color="auto"/>
            </w:tcBorders>
            <w:shd w:val="clear" w:color="auto" w:fill="auto"/>
          </w:tcPr>
          <w:p w14:paraId="35BB63AD"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Within existing resources</w:t>
            </w:r>
          </w:p>
        </w:tc>
        <w:tc>
          <w:tcPr>
            <w:tcW w:w="1370" w:type="dxa"/>
            <w:tcBorders>
              <w:top w:val="none" w:sz="0" w:space="0" w:color="auto"/>
              <w:bottom w:val="none" w:sz="0" w:space="0" w:color="auto"/>
            </w:tcBorders>
          </w:tcPr>
          <w:p w14:paraId="70EBA1F6"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2020-25</w:t>
            </w:r>
          </w:p>
        </w:tc>
        <w:tc>
          <w:tcPr>
            <w:tcW w:w="3771" w:type="dxa"/>
            <w:tcBorders>
              <w:top w:val="none" w:sz="0" w:space="0" w:color="auto"/>
              <w:bottom w:val="none" w:sz="0" w:space="0" w:color="auto"/>
            </w:tcBorders>
          </w:tcPr>
          <w:p w14:paraId="1AB14A76" w14:textId="77777777" w:rsidR="000A445B" w:rsidRDefault="000A445B" w:rsidP="00304E8B">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Relevant information about </w:t>
            </w:r>
            <w:r w:rsidR="00114103">
              <w:rPr>
                <w:rFonts w:cstheme="minorHAnsi"/>
                <w:szCs w:val="24"/>
              </w:rPr>
              <w:t xml:space="preserve">services and support including </w:t>
            </w:r>
            <w:r>
              <w:rPr>
                <w:rFonts w:cstheme="minorHAnsi"/>
                <w:szCs w:val="24"/>
              </w:rPr>
              <w:t>aged care reforms is communicated promptly with the community via local and social media and relevant publications.</w:t>
            </w:r>
          </w:p>
        </w:tc>
      </w:tr>
      <w:tr w:rsidR="000A445B" w14:paraId="51B2E07B" w14:textId="77777777" w:rsidTr="0026327C">
        <w:tc>
          <w:tcPr>
            <w:cnfStyle w:val="001000000000" w:firstRow="0" w:lastRow="0" w:firstColumn="1" w:lastColumn="0" w:oddVBand="0" w:evenVBand="0" w:oddHBand="0" w:evenHBand="0" w:firstRowFirstColumn="0" w:firstRowLastColumn="0" w:lastRowFirstColumn="0" w:lastRowLastColumn="0"/>
            <w:tcW w:w="945" w:type="dxa"/>
            <w:tcBorders>
              <w:right w:val="none" w:sz="0" w:space="0" w:color="auto"/>
            </w:tcBorders>
          </w:tcPr>
          <w:p w14:paraId="0ABD8505" w14:textId="77777777" w:rsidR="000A445B" w:rsidRPr="0092041E" w:rsidRDefault="000A445B" w:rsidP="00F50FBE">
            <w:pPr>
              <w:rPr>
                <w:rFonts w:cstheme="minorHAnsi"/>
                <w:b w:val="0"/>
                <w:szCs w:val="24"/>
              </w:rPr>
            </w:pPr>
            <w:r>
              <w:rPr>
                <w:rFonts w:cstheme="minorHAnsi"/>
                <w:b w:val="0"/>
                <w:szCs w:val="24"/>
              </w:rPr>
              <w:t>2.1.3</w:t>
            </w:r>
          </w:p>
        </w:tc>
        <w:tc>
          <w:tcPr>
            <w:tcW w:w="3249" w:type="dxa"/>
          </w:tcPr>
          <w:p w14:paraId="23A4B4DC" w14:textId="64D5417E" w:rsidR="000A445B" w:rsidRPr="0092041E" w:rsidRDefault="000A445B" w:rsidP="00304E8B">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Identify </w:t>
            </w:r>
            <w:r w:rsidR="00304E8B">
              <w:rPr>
                <w:rFonts w:cstheme="minorHAnsi"/>
                <w:szCs w:val="24"/>
              </w:rPr>
              <w:t xml:space="preserve">organisational and service implications of the </w:t>
            </w:r>
            <w:r>
              <w:rPr>
                <w:rFonts w:cstheme="minorHAnsi"/>
                <w:szCs w:val="24"/>
              </w:rPr>
              <w:t>changing landscape of aged care reform</w:t>
            </w:r>
          </w:p>
        </w:tc>
        <w:tc>
          <w:tcPr>
            <w:tcW w:w="3771" w:type="dxa"/>
            <w:shd w:val="clear" w:color="auto" w:fill="auto"/>
          </w:tcPr>
          <w:p w14:paraId="00BB1D90"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color w:val="612836"/>
                <w:szCs w:val="24"/>
              </w:rPr>
            </w:pPr>
            <w:r w:rsidRPr="00A52E0F">
              <w:rPr>
                <w:rFonts w:cstheme="minorHAnsi"/>
                <w:b/>
                <w:color w:val="612836"/>
                <w:szCs w:val="24"/>
              </w:rPr>
              <w:t>Corporate and Community</w:t>
            </w:r>
          </w:p>
        </w:tc>
        <w:tc>
          <w:tcPr>
            <w:tcW w:w="1737" w:type="dxa"/>
            <w:shd w:val="clear" w:color="auto" w:fill="auto"/>
          </w:tcPr>
          <w:p w14:paraId="2569D549"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3932BF">
              <w:rPr>
                <w:rFonts w:cstheme="minorHAnsi"/>
                <w:szCs w:val="24"/>
              </w:rPr>
              <w:t>Within existing resources</w:t>
            </w:r>
          </w:p>
        </w:tc>
        <w:tc>
          <w:tcPr>
            <w:tcW w:w="1370" w:type="dxa"/>
          </w:tcPr>
          <w:p w14:paraId="68281F4B"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2020-25</w:t>
            </w:r>
          </w:p>
        </w:tc>
        <w:tc>
          <w:tcPr>
            <w:tcW w:w="3771" w:type="dxa"/>
          </w:tcPr>
          <w:p w14:paraId="66457A6A" w14:textId="5769B560" w:rsidR="000A445B" w:rsidRDefault="00304E8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C</w:t>
            </w:r>
            <w:r w:rsidR="000A445B">
              <w:rPr>
                <w:rFonts w:cstheme="minorHAnsi"/>
                <w:szCs w:val="24"/>
              </w:rPr>
              <w:t xml:space="preserve">orrespondence submitted to </w:t>
            </w:r>
            <w:r w:rsidR="00063E5A">
              <w:rPr>
                <w:rFonts w:cstheme="minorHAnsi"/>
                <w:szCs w:val="24"/>
              </w:rPr>
              <w:t xml:space="preserve">Victorian </w:t>
            </w:r>
            <w:r w:rsidR="000A445B">
              <w:rPr>
                <w:rFonts w:cstheme="minorHAnsi"/>
                <w:szCs w:val="24"/>
              </w:rPr>
              <w:t xml:space="preserve">and/or </w:t>
            </w:r>
            <w:r w:rsidR="00063E5A">
              <w:rPr>
                <w:rFonts w:cstheme="minorHAnsi"/>
                <w:szCs w:val="24"/>
              </w:rPr>
              <w:t>Australian</w:t>
            </w:r>
            <w:r w:rsidR="000A445B">
              <w:rPr>
                <w:rFonts w:cstheme="minorHAnsi"/>
                <w:szCs w:val="24"/>
              </w:rPr>
              <w:t xml:space="preserve"> Governments as required </w:t>
            </w:r>
          </w:p>
          <w:p w14:paraId="127627E7"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p w14:paraId="524F9278"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tc>
      </w:tr>
      <w:tr w:rsidR="000A445B" w:rsidRPr="0092041E" w14:paraId="31F60A58"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 w:type="dxa"/>
            <w:tcBorders>
              <w:top w:val="none" w:sz="0" w:space="0" w:color="auto"/>
              <w:bottom w:val="none" w:sz="0" w:space="0" w:color="auto"/>
              <w:right w:val="none" w:sz="0" w:space="0" w:color="auto"/>
            </w:tcBorders>
          </w:tcPr>
          <w:p w14:paraId="565AB52F" w14:textId="77777777" w:rsidR="000A445B" w:rsidRPr="0092041E" w:rsidRDefault="000A445B" w:rsidP="00F50FBE">
            <w:pPr>
              <w:rPr>
                <w:rFonts w:cstheme="minorHAnsi"/>
                <w:b w:val="0"/>
                <w:szCs w:val="24"/>
              </w:rPr>
            </w:pPr>
            <w:r>
              <w:rPr>
                <w:rFonts w:cstheme="minorHAnsi"/>
                <w:b w:val="0"/>
                <w:szCs w:val="24"/>
              </w:rPr>
              <w:t>2.1.4</w:t>
            </w:r>
          </w:p>
        </w:tc>
        <w:tc>
          <w:tcPr>
            <w:tcW w:w="3249" w:type="dxa"/>
            <w:tcBorders>
              <w:top w:val="none" w:sz="0" w:space="0" w:color="auto"/>
              <w:bottom w:val="none" w:sz="0" w:space="0" w:color="auto"/>
            </w:tcBorders>
          </w:tcPr>
          <w:p w14:paraId="70E5B87E"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szCs w:val="24"/>
              </w:rPr>
            </w:pPr>
            <w:r>
              <w:rPr>
                <w:rFonts w:cstheme="minorHAnsi"/>
                <w:szCs w:val="24"/>
              </w:rPr>
              <w:t>Raise awareness of mental health issues, and educate the community to enable them to support older people who are experiencing mental health problems</w:t>
            </w:r>
          </w:p>
        </w:tc>
        <w:tc>
          <w:tcPr>
            <w:tcW w:w="3771" w:type="dxa"/>
            <w:tcBorders>
              <w:top w:val="none" w:sz="0" w:space="0" w:color="auto"/>
              <w:bottom w:val="none" w:sz="0" w:space="0" w:color="auto"/>
            </w:tcBorders>
            <w:shd w:val="clear" w:color="auto" w:fill="auto"/>
          </w:tcPr>
          <w:p w14:paraId="37E3B39C" w14:textId="77777777" w:rsidR="000A445B" w:rsidRPr="00A52E0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color w:val="612836"/>
                <w:szCs w:val="24"/>
              </w:rPr>
            </w:pPr>
            <w:r w:rsidRPr="00A52E0F">
              <w:rPr>
                <w:rFonts w:cstheme="minorHAnsi"/>
                <w:b/>
                <w:color w:val="612836"/>
                <w:szCs w:val="24"/>
              </w:rPr>
              <w:t>Corporate and Community</w:t>
            </w:r>
          </w:p>
        </w:tc>
        <w:tc>
          <w:tcPr>
            <w:tcW w:w="1737" w:type="dxa"/>
            <w:tcBorders>
              <w:top w:val="none" w:sz="0" w:space="0" w:color="auto"/>
              <w:bottom w:val="none" w:sz="0" w:space="0" w:color="auto"/>
            </w:tcBorders>
            <w:shd w:val="clear" w:color="auto" w:fill="auto"/>
          </w:tcPr>
          <w:p w14:paraId="356E28A3"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Within existing resources  and some additional resources to be sourced </w:t>
            </w:r>
          </w:p>
          <w:p w14:paraId="5E19BB32"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p w14:paraId="1C2F6008"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Some cost recovery</w:t>
            </w:r>
          </w:p>
        </w:tc>
        <w:tc>
          <w:tcPr>
            <w:tcW w:w="1370" w:type="dxa"/>
            <w:tcBorders>
              <w:top w:val="none" w:sz="0" w:space="0" w:color="auto"/>
              <w:bottom w:val="none" w:sz="0" w:space="0" w:color="auto"/>
            </w:tcBorders>
          </w:tcPr>
          <w:p w14:paraId="6083D7D7"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2020-25</w:t>
            </w:r>
          </w:p>
        </w:tc>
        <w:tc>
          <w:tcPr>
            <w:tcW w:w="3771" w:type="dxa"/>
            <w:tcBorders>
              <w:top w:val="none" w:sz="0" w:space="0" w:color="auto"/>
              <w:bottom w:val="none" w:sz="0" w:space="0" w:color="auto"/>
            </w:tcBorders>
          </w:tcPr>
          <w:p w14:paraId="3CFC3124"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Three Older Person Mental Health First Aid Courses delivered annually </w:t>
            </w:r>
          </w:p>
        </w:tc>
      </w:tr>
      <w:tr w:rsidR="000A445B" w:rsidRPr="0092041E" w14:paraId="7FA6E86F" w14:textId="77777777" w:rsidTr="0026327C">
        <w:tc>
          <w:tcPr>
            <w:cnfStyle w:val="001000000000" w:firstRow="0" w:lastRow="0" w:firstColumn="1" w:lastColumn="0" w:oddVBand="0" w:evenVBand="0" w:oddHBand="0" w:evenHBand="0" w:firstRowFirstColumn="0" w:firstRowLastColumn="0" w:lastRowFirstColumn="0" w:lastRowLastColumn="0"/>
            <w:tcW w:w="945" w:type="dxa"/>
            <w:tcBorders>
              <w:right w:val="none" w:sz="0" w:space="0" w:color="auto"/>
            </w:tcBorders>
          </w:tcPr>
          <w:p w14:paraId="46F7AAC2" w14:textId="77777777" w:rsidR="000A445B" w:rsidRPr="0092041E" w:rsidRDefault="000A445B" w:rsidP="00F50FBE">
            <w:pPr>
              <w:rPr>
                <w:rFonts w:cstheme="minorHAnsi"/>
                <w:b w:val="0"/>
                <w:szCs w:val="24"/>
              </w:rPr>
            </w:pPr>
            <w:r>
              <w:rPr>
                <w:rFonts w:cstheme="minorHAnsi"/>
                <w:b w:val="0"/>
                <w:szCs w:val="24"/>
              </w:rPr>
              <w:t>2.1.5</w:t>
            </w:r>
          </w:p>
        </w:tc>
        <w:tc>
          <w:tcPr>
            <w:tcW w:w="3249" w:type="dxa"/>
          </w:tcPr>
          <w:p w14:paraId="265EB7AF"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Support the community to be well informed about how to keep safe during emergencies </w:t>
            </w:r>
          </w:p>
        </w:tc>
        <w:tc>
          <w:tcPr>
            <w:tcW w:w="3771" w:type="dxa"/>
            <w:shd w:val="clear" w:color="auto" w:fill="auto"/>
          </w:tcPr>
          <w:p w14:paraId="1AB97AEF"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A52E0F">
              <w:rPr>
                <w:rFonts w:cstheme="minorHAnsi"/>
                <w:b/>
                <w:color w:val="612836"/>
                <w:szCs w:val="24"/>
              </w:rPr>
              <w:t>Planning and Environment</w:t>
            </w:r>
          </w:p>
        </w:tc>
        <w:tc>
          <w:tcPr>
            <w:tcW w:w="1737" w:type="dxa"/>
            <w:shd w:val="clear" w:color="auto" w:fill="auto"/>
          </w:tcPr>
          <w:p w14:paraId="58ADEBCE"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Within existing and  additional resources</w:t>
            </w:r>
          </w:p>
        </w:tc>
        <w:tc>
          <w:tcPr>
            <w:tcW w:w="1370" w:type="dxa"/>
          </w:tcPr>
          <w:p w14:paraId="233C1488"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2020-25</w:t>
            </w:r>
          </w:p>
        </w:tc>
        <w:tc>
          <w:tcPr>
            <w:tcW w:w="3771" w:type="dxa"/>
          </w:tcPr>
          <w:p w14:paraId="52EC5EF3"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Deliver at least 8 </w:t>
            </w:r>
            <w:r w:rsidRPr="0092041E">
              <w:rPr>
                <w:rFonts w:cstheme="minorHAnsi"/>
                <w:szCs w:val="24"/>
              </w:rPr>
              <w:t xml:space="preserve">community education </w:t>
            </w:r>
            <w:r>
              <w:rPr>
                <w:rFonts w:cstheme="minorHAnsi"/>
                <w:szCs w:val="24"/>
              </w:rPr>
              <w:t xml:space="preserve">sessions per year </w:t>
            </w:r>
            <w:r w:rsidRPr="0092041E">
              <w:rPr>
                <w:rFonts w:cstheme="minorHAnsi"/>
                <w:szCs w:val="24"/>
              </w:rPr>
              <w:t>on emergency planning and readiness</w:t>
            </w:r>
          </w:p>
          <w:p w14:paraId="51037D4C" w14:textId="0ED54696"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Community Satisfaction Survey score for Emergency and disaster management Performance </w:t>
            </w:r>
            <w:r w:rsidR="003251D3" w:rsidRPr="003251D3">
              <w:rPr>
                <w:rFonts w:cstheme="minorHAnsi"/>
                <w:szCs w:val="24"/>
              </w:rPr>
              <w:t>shows an improvement annually for people aged 65 years and over</w:t>
            </w:r>
          </w:p>
          <w:p w14:paraId="0DEAB177"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tc>
      </w:tr>
      <w:tr w:rsidR="000A445B" w:rsidRPr="0092041E" w14:paraId="7BF02C95"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 w:type="dxa"/>
            <w:tcBorders>
              <w:top w:val="none" w:sz="0" w:space="0" w:color="auto"/>
              <w:bottom w:val="none" w:sz="0" w:space="0" w:color="auto"/>
              <w:right w:val="none" w:sz="0" w:space="0" w:color="auto"/>
            </w:tcBorders>
          </w:tcPr>
          <w:p w14:paraId="412FF218" w14:textId="77777777" w:rsidR="000A445B" w:rsidRDefault="000A445B" w:rsidP="00F50FBE">
            <w:pPr>
              <w:rPr>
                <w:rFonts w:cstheme="minorHAnsi"/>
                <w:b w:val="0"/>
                <w:szCs w:val="24"/>
              </w:rPr>
            </w:pPr>
            <w:r>
              <w:rPr>
                <w:rFonts w:cstheme="minorHAnsi"/>
                <w:b w:val="0"/>
                <w:szCs w:val="24"/>
              </w:rPr>
              <w:t>2.1.6</w:t>
            </w:r>
          </w:p>
        </w:tc>
        <w:tc>
          <w:tcPr>
            <w:tcW w:w="3249" w:type="dxa"/>
            <w:tcBorders>
              <w:top w:val="none" w:sz="0" w:space="0" w:color="auto"/>
              <w:bottom w:val="none" w:sz="0" w:space="0" w:color="auto"/>
            </w:tcBorders>
          </w:tcPr>
          <w:p w14:paraId="676761A7" w14:textId="77777777" w:rsidR="000A445B" w:rsidDel="00F57B73"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I</w:t>
            </w:r>
            <w:r w:rsidRPr="0092041E">
              <w:rPr>
                <w:rFonts w:cstheme="minorHAnsi"/>
                <w:szCs w:val="24"/>
              </w:rPr>
              <w:t>n partnership with local public and community health agencies</w:t>
            </w:r>
            <w:r>
              <w:rPr>
                <w:rFonts w:cstheme="minorHAnsi"/>
                <w:szCs w:val="24"/>
              </w:rPr>
              <w:t>, support networks and community groups,</w:t>
            </w:r>
            <w:r w:rsidRPr="0092041E">
              <w:rPr>
                <w:rFonts w:cstheme="minorHAnsi"/>
                <w:szCs w:val="24"/>
              </w:rPr>
              <w:t xml:space="preserve"> raise awareness about dementia and support people living with dementia and their carers</w:t>
            </w:r>
          </w:p>
        </w:tc>
        <w:tc>
          <w:tcPr>
            <w:tcW w:w="3771" w:type="dxa"/>
            <w:tcBorders>
              <w:top w:val="none" w:sz="0" w:space="0" w:color="auto"/>
              <w:bottom w:val="none" w:sz="0" w:space="0" w:color="auto"/>
            </w:tcBorders>
            <w:shd w:val="clear" w:color="auto" w:fill="auto"/>
          </w:tcPr>
          <w:p w14:paraId="041A22D5" w14:textId="77777777" w:rsidR="000A445B" w:rsidRPr="00A52E0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A52E0F">
              <w:rPr>
                <w:rFonts w:cstheme="minorHAnsi"/>
                <w:b/>
                <w:color w:val="612836"/>
                <w:szCs w:val="24"/>
              </w:rPr>
              <w:t>Corporate and Community</w:t>
            </w:r>
          </w:p>
          <w:p w14:paraId="79B6ECB7" w14:textId="03A10C95" w:rsidR="000A445B" w:rsidRDefault="00817C2E" w:rsidP="00817C2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H</w:t>
            </w:r>
            <w:r w:rsidRPr="00357415">
              <w:rPr>
                <w:rFonts w:cstheme="minorHAnsi"/>
                <w:szCs w:val="24"/>
              </w:rPr>
              <w:t xml:space="preserve">ealth </w:t>
            </w:r>
            <w:r w:rsidR="000A445B" w:rsidRPr="00357415">
              <w:rPr>
                <w:rFonts w:cstheme="minorHAnsi"/>
                <w:szCs w:val="24"/>
              </w:rPr>
              <w:t>agencies and networks, community groups / organisations</w:t>
            </w:r>
          </w:p>
        </w:tc>
        <w:tc>
          <w:tcPr>
            <w:tcW w:w="1737" w:type="dxa"/>
            <w:tcBorders>
              <w:top w:val="none" w:sz="0" w:space="0" w:color="auto"/>
              <w:bottom w:val="none" w:sz="0" w:space="0" w:color="auto"/>
            </w:tcBorders>
            <w:shd w:val="clear" w:color="auto" w:fill="auto"/>
          </w:tcPr>
          <w:p w14:paraId="79A4102E"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Within existing resources</w:t>
            </w:r>
          </w:p>
        </w:tc>
        <w:tc>
          <w:tcPr>
            <w:tcW w:w="1370" w:type="dxa"/>
            <w:tcBorders>
              <w:top w:val="none" w:sz="0" w:space="0" w:color="auto"/>
              <w:bottom w:val="none" w:sz="0" w:space="0" w:color="auto"/>
            </w:tcBorders>
          </w:tcPr>
          <w:p w14:paraId="260D9D8A"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2020-25</w:t>
            </w:r>
          </w:p>
        </w:tc>
        <w:tc>
          <w:tcPr>
            <w:tcW w:w="3771" w:type="dxa"/>
            <w:tcBorders>
              <w:top w:val="none" w:sz="0" w:space="0" w:color="auto"/>
              <w:bottom w:val="none" w:sz="0" w:space="0" w:color="auto"/>
            </w:tcBorders>
          </w:tcPr>
          <w:p w14:paraId="73616F1A"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Local dementia initiatives are promoted and supported as appropriate</w:t>
            </w:r>
          </w:p>
        </w:tc>
      </w:tr>
      <w:tr w:rsidR="000A445B" w:rsidRPr="0092041E" w14:paraId="4C330FC0" w14:textId="77777777" w:rsidTr="0026327C">
        <w:trPr>
          <w:trHeight w:val="1009"/>
        </w:trPr>
        <w:tc>
          <w:tcPr>
            <w:cnfStyle w:val="001000000000" w:firstRow="0" w:lastRow="0" w:firstColumn="1" w:lastColumn="0" w:oddVBand="0" w:evenVBand="0" w:oddHBand="0" w:evenHBand="0" w:firstRowFirstColumn="0" w:firstRowLastColumn="0" w:lastRowFirstColumn="0" w:lastRowLastColumn="0"/>
            <w:tcW w:w="945" w:type="dxa"/>
            <w:tcBorders>
              <w:right w:val="none" w:sz="0" w:space="0" w:color="auto"/>
            </w:tcBorders>
          </w:tcPr>
          <w:p w14:paraId="47EB3EF3" w14:textId="77777777" w:rsidR="000A445B" w:rsidRPr="0092041E" w:rsidRDefault="000A445B" w:rsidP="00F50FBE">
            <w:pPr>
              <w:rPr>
                <w:rFonts w:cstheme="minorHAnsi"/>
                <w:b w:val="0"/>
                <w:szCs w:val="24"/>
              </w:rPr>
            </w:pPr>
            <w:r>
              <w:rPr>
                <w:rFonts w:cstheme="minorHAnsi"/>
                <w:b w:val="0"/>
                <w:szCs w:val="24"/>
              </w:rPr>
              <w:t>2.1.7</w:t>
            </w:r>
          </w:p>
        </w:tc>
        <w:tc>
          <w:tcPr>
            <w:tcW w:w="3249" w:type="dxa"/>
          </w:tcPr>
          <w:p w14:paraId="26DABCA2"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Work in </w:t>
            </w:r>
            <w:r w:rsidRPr="0092041E">
              <w:rPr>
                <w:rFonts w:cstheme="minorHAnsi"/>
                <w:szCs w:val="24"/>
              </w:rPr>
              <w:t>partnership with local public and community health agencies</w:t>
            </w:r>
            <w:r>
              <w:rPr>
                <w:rFonts w:cstheme="minorHAnsi"/>
                <w:szCs w:val="24"/>
              </w:rPr>
              <w:t>, networks and community groups  to</w:t>
            </w:r>
            <w:r w:rsidRPr="0092041E">
              <w:rPr>
                <w:rFonts w:cstheme="minorHAnsi"/>
                <w:szCs w:val="24"/>
              </w:rPr>
              <w:t xml:space="preserve"> </w:t>
            </w:r>
            <w:r>
              <w:rPr>
                <w:rFonts w:cstheme="minorHAnsi"/>
                <w:szCs w:val="24"/>
              </w:rPr>
              <w:t>investigate new ways to support community members to access and use technology (including phones, tablet, internet)</w:t>
            </w:r>
          </w:p>
        </w:tc>
        <w:tc>
          <w:tcPr>
            <w:tcW w:w="3771" w:type="dxa"/>
            <w:shd w:val="clear" w:color="auto" w:fill="auto"/>
          </w:tcPr>
          <w:p w14:paraId="308349DA" w14:textId="77777777" w:rsidR="000A445B" w:rsidRPr="00A52E0F"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A52E0F">
              <w:rPr>
                <w:rFonts w:cstheme="minorHAnsi"/>
                <w:b/>
                <w:color w:val="612836"/>
                <w:szCs w:val="24"/>
              </w:rPr>
              <w:t>Corporate and Community</w:t>
            </w:r>
          </w:p>
          <w:p w14:paraId="37B4F01C" w14:textId="77777777" w:rsidR="000A445B" w:rsidRPr="00357415"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357415">
              <w:rPr>
                <w:rFonts w:cstheme="minorHAnsi"/>
                <w:szCs w:val="24"/>
              </w:rPr>
              <w:t>Macedon Ranges health agencies and networks, community groups / organisations</w:t>
            </w:r>
          </w:p>
          <w:p w14:paraId="336C39B0" w14:textId="77777777" w:rsidR="000A445B" w:rsidRPr="003932BF"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357415">
              <w:rPr>
                <w:rFonts w:cstheme="minorHAnsi"/>
                <w:szCs w:val="24"/>
              </w:rPr>
              <w:t>Goldfields Library</w:t>
            </w:r>
          </w:p>
        </w:tc>
        <w:tc>
          <w:tcPr>
            <w:tcW w:w="1737" w:type="dxa"/>
            <w:shd w:val="clear" w:color="auto" w:fill="auto"/>
          </w:tcPr>
          <w:p w14:paraId="59EDF4C5"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3932BF">
              <w:rPr>
                <w:rFonts w:cstheme="minorHAnsi"/>
                <w:szCs w:val="24"/>
              </w:rPr>
              <w:t xml:space="preserve">Within existing </w:t>
            </w:r>
            <w:r>
              <w:rPr>
                <w:rFonts w:cstheme="minorHAnsi"/>
                <w:szCs w:val="24"/>
              </w:rPr>
              <w:t xml:space="preserve"> and additional </w:t>
            </w:r>
            <w:r w:rsidRPr="003932BF">
              <w:rPr>
                <w:rFonts w:cstheme="minorHAnsi"/>
                <w:szCs w:val="24"/>
              </w:rPr>
              <w:t>resources</w:t>
            </w:r>
          </w:p>
        </w:tc>
        <w:tc>
          <w:tcPr>
            <w:tcW w:w="1370" w:type="dxa"/>
          </w:tcPr>
          <w:p w14:paraId="18D40F9F"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2020-22</w:t>
            </w:r>
          </w:p>
        </w:tc>
        <w:tc>
          <w:tcPr>
            <w:tcW w:w="3771" w:type="dxa"/>
          </w:tcPr>
          <w:p w14:paraId="1A680960"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New project identified and delivered </w:t>
            </w:r>
          </w:p>
          <w:p w14:paraId="243C6DB6"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Number of people supported to use IT for social connection with family and friends</w:t>
            </w:r>
          </w:p>
          <w:p w14:paraId="3D499DAF"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tc>
      </w:tr>
      <w:tr w:rsidR="000A445B" w:rsidRPr="0092041E" w14:paraId="41CBBE5D"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 w:type="dxa"/>
            <w:tcBorders>
              <w:top w:val="none" w:sz="0" w:space="0" w:color="auto"/>
              <w:bottom w:val="none" w:sz="0" w:space="0" w:color="auto"/>
              <w:right w:val="none" w:sz="0" w:space="0" w:color="auto"/>
            </w:tcBorders>
          </w:tcPr>
          <w:p w14:paraId="5DF01609" w14:textId="77777777" w:rsidR="000A445B" w:rsidRPr="0092041E" w:rsidRDefault="000A445B" w:rsidP="00F50FBE">
            <w:pPr>
              <w:rPr>
                <w:rFonts w:cstheme="minorHAnsi"/>
                <w:b w:val="0"/>
                <w:szCs w:val="24"/>
              </w:rPr>
            </w:pPr>
            <w:r>
              <w:rPr>
                <w:rFonts w:cstheme="minorHAnsi"/>
                <w:b w:val="0"/>
                <w:szCs w:val="24"/>
              </w:rPr>
              <w:t>2.1.8</w:t>
            </w:r>
          </w:p>
        </w:tc>
        <w:tc>
          <w:tcPr>
            <w:tcW w:w="3249" w:type="dxa"/>
            <w:tcBorders>
              <w:top w:val="none" w:sz="0" w:space="0" w:color="auto"/>
              <w:bottom w:val="none" w:sz="0" w:space="0" w:color="auto"/>
            </w:tcBorders>
          </w:tcPr>
          <w:p w14:paraId="5E8A3694"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Identify gaps in services </w:t>
            </w:r>
            <w:r w:rsidR="00E473FE">
              <w:rPr>
                <w:rFonts w:cstheme="minorHAnsi"/>
                <w:szCs w:val="24"/>
              </w:rPr>
              <w:t xml:space="preserve">for older people </w:t>
            </w:r>
            <w:r>
              <w:rPr>
                <w:rFonts w:cstheme="minorHAnsi"/>
                <w:szCs w:val="24"/>
              </w:rPr>
              <w:t xml:space="preserve">and advocate for </w:t>
            </w:r>
            <w:r>
              <w:rPr>
                <w:rFonts w:cstheme="minorHAnsi"/>
                <w:szCs w:val="24"/>
              </w:rPr>
              <w:lastRenderedPageBreak/>
              <w:t xml:space="preserve">local needs in relation to diversity and disadvantage </w:t>
            </w:r>
          </w:p>
        </w:tc>
        <w:tc>
          <w:tcPr>
            <w:tcW w:w="3771" w:type="dxa"/>
            <w:tcBorders>
              <w:top w:val="none" w:sz="0" w:space="0" w:color="auto"/>
              <w:bottom w:val="none" w:sz="0" w:space="0" w:color="auto"/>
            </w:tcBorders>
            <w:shd w:val="clear" w:color="auto" w:fill="auto"/>
          </w:tcPr>
          <w:p w14:paraId="775CA766" w14:textId="77777777" w:rsidR="000A445B" w:rsidRPr="00A52E0F" w:rsidRDefault="000A445B" w:rsidP="00357415">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A52E0F">
              <w:rPr>
                <w:rFonts w:cstheme="minorHAnsi"/>
                <w:b/>
                <w:color w:val="612836"/>
                <w:szCs w:val="24"/>
              </w:rPr>
              <w:lastRenderedPageBreak/>
              <w:t>Corporate and Community</w:t>
            </w:r>
          </w:p>
          <w:p w14:paraId="388EF9E1" w14:textId="77777777" w:rsidR="000A445B" w:rsidRPr="003932B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tc>
        <w:tc>
          <w:tcPr>
            <w:tcW w:w="1737" w:type="dxa"/>
            <w:tcBorders>
              <w:top w:val="none" w:sz="0" w:space="0" w:color="auto"/>
              <w:bottom w:val="none" w:sz="0" w:space="0" w:color="auto"/>
            </w:tcBorders>
            <w:shd w:val="clear" w:color="auto" w:fill="auto"/>
          </w:tcPr>
          <w:p w14:paraId="6014F019"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sidRPr="003932BF">
              <w:rPr>
                <w:rFonts w:cstheme="minorHAnsi"/>
                <w:szCs w:val="24"/>
              </w:rPr>
              <w:t>Within existing resources</w:t>
            </w:r>
          </w:p>
        </w:tc>
        <w:tc>
          <w:tcPr>
            <w:tcW w:w="1370" w:type="dxa"/>
            <w:tcBorders>
              <w:top w:val="none" w:sz="0" w:space="0" w:color="auto"/>
              <w:bottom w:val="none" w:sz="0" w:space="0" w:color="auto"/>
            </w:tcBorders>
          </w:tcPr>
          <w:p w14:paraId="1E4BD43D"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2020-25</w:t>
            </w:r>
          </w:p>
        </w:tc>
        <w:tc>
          <w:tcPr>
            <w:tcW w:w="3771" w:type="dxa"/>
            <w:tcBorders>
              <w:top w:val="none" w:sz="0" w:space="0" w:color="auto"/>
              <w:bottom w:val="none" w:sz="0" w:space="0" w:color="auto"/>
            </w:tcBorders>
          </w:tcPr>
          <w:p w14:paraId="2247FFAA" w14:textId="5A4AA49B" w:rsidR="003251D3"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Community Satisfaction Survey score for Elderly Support Services Performance </w:t>
            </w:r>
            <w:r w:rsidR="003251D3" w:rsidRPr="003251D3">
              <w:rPr>
                <w:rFonts w:cstheme="minorHAnsi"/>
                <w:szCs w:val="24"/>
              </w:rPr>
              <w:t xml:space="preserve">shows an improvement </w:t>
            </w:r>
            <w:r w:rsidR="003251D3" w:rsidRPr="003251D3">
              <w:rPr>
                <w:rFonts w:cstheme="minorHAnsi"/>
                <w:szCs w:val="24"/>
              </w:rPr>
              <w:lastRenderedPageBreak/>
              <w:t>annually for people aged 65 years and over</w:t>
            </w:r>
          </w:p>
          <w:p w14:paraId="3F27D6D4" w14:textId="2D5BD0E9"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Community Satisfaction Survey score for Lobbying on behalf of the community Performance </w:t>
            </w:r>
            <w:r w:rsidR="003251D3" w:rsidRPr="003251D3">
              <w:rPr>
                <w:rFonts w:cstheme="minorHAnsi"/>
                <w:szCs w:val="24"/>
              </w:rPr>
              <w:t>shows an improvement annually for people aged 65 years and over</w:t>
            </w:r>
          </w:p>
          <w:p w14:paraId="76695416"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tc>
      </w:tr>
      <w:tr w:rsidR="000A445B" w:rsidRPr="00B07879" w14:paraId="49C1E16C" w14:textId="77777777" w:rsidTr="0026327C">
        <w:tc>
          <w:tcPr>
            <w:cnfStyle w:val="001000000000" w:firstRow="0" w:lastRow="0" w:firstColumn="1" w:lastColumn="0" w:oddVBand="0" w:evenVBand="0" w:oddHBand="0" w:evenHBand="0" w:firstRowFirstColumn="0" w:firstRowLastColumn="0" w:lastRowFirstColumn="0" w:lastRowLastColumn="0"/>
            <w:tcW w:w="945" w:type="dxa"/>
            <w:tcBorders>
              <w:right w:val="none" w:sz="0" w:space="0" w:color="auto"/>
            </w:tcBorders>
          </w:tcPr>
          <w:p w14:paraId="4052BEB1" w14:textId="77777777" w:rsidR="000A445B" w:rsidRPr="00E041E6" w:rsidRDefault="000A445B" w:rsidP="00F50FBE">
            <w:pPr>
              <w:rPr>
                <w:rFonts w:cstheme="minorHAnsi"/>
                <w:b w:val="0"/>
                <w:szCs w:val="24"/>
              </w:rPr>
            </w:pPr>
            <w:r>
              <w:rPr>
                <w:rFonts w:cstheme="minorHAnsi"/>
                <w:b w:val="0"/>
                <w:szCs w:val="24"/>
              </w:rPr>
              <w:lastRenderedPageBreak/>
              <w:t>2.1.9</w:t>
            </w:r>
          </w:p>
        </w:tc>
        <w:tc>
          <w:tcPr>
            <w:tcW w:w="3249" w:type="dxa"/>
          </w:tcPr>
          <w:p w14:paraId="416A5C06" w14:textId="366A414E" w:rsidR="000A445B" w:rsidRPr="00B07879" w:rsidRDefault="000A445B" w:rsidP="00817C2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Investigate reported gaps in health and medical services and advocate to increase availability where need is evidenced. </w:t>
            </w:r>
          </w:p>
        </w:tc>
        <w:tc>
          <w:tcPr>
            <w:tcW w:w="3771" w:type="dxa"/>
            <w:shd w:val="clear" w:color="auto" w:fill="auto"/>
          </w:tcPr>
          <w:p w14:paraId="28593636" w14:textId="77777777" w:rsidR="000A445B" w:rsidRPr="00A52E0F"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A52E0F">
              <w:rPr>
                <w:rFonts w:cstheme="minorHAnsi"/>
                <w:b/>
                <w:color w:val="612836"/>
                <w:szCs w:val="24"/>
              </w:rPr>
              <w:t>Corporate and Community</w:t>
            </w:r>
          </w:p>
          <w:p w14:paraId="01817BE7"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color w:val="612836"/>
                <w:szCs w:val="24"/>
              </w:rPr>
            </w:pPr>
          </w:p>
        </w:tc>
        <w:tc>
          <w:tcPr>
            <w:tcW w:w="1737" w:type="dxa"/>
            <w:shd w:val="clear" w:color="auto" w:fill="auto"/>
          </w:tcPr>
          <w:p w14:paraId="5F7B0EEE" w14:textId="77777777" w:rsidR="000A445B" w:rsidRPr="00B07879"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szCs w:val="24"/>
              </w:rPr>
              <w:t>Seek resourcing options</w:t>
            </w:r>
          </w:p>
        </w:tc>
        <w:tc>
          <w:tcPr>
            <w:tcW w:w="1370" w:type="dxa"/>
          </w:tcPr>
          <w:p w14:paraId="0EF89B47" w14:textId="77777777" w:rsidR="000A445B" w:rsidRPr="00B07879"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2021</w:t>
            </w:r>
            <w:r w:rsidRPr="00B07879">
              <w:rPr>
                <w:rFonts w:cstheme="minorHAnsi"/>
                <w:bCs/>
                <w:szCs w:val="24"/>
              </w:rPr>
              <w:t>-2</w:t>
            </w:r>
            <w:r>
              <w:rPr>
                <w:rFonts w:cstheme="minorHAnsi"/>
                <w:bCs/>
                <w:szCs w:val="24"/>
              </w:rPr>
              <w:t>5</w:t>
            </w:r>
          </w:p>
        </w:tc>
        <w:tc>
          <w:tcPr>
            <w:tcW w:w="3771" w:type="dxa"/>
          </w:tcPr>
          <w:p w14:paraId="7269B76D" w14:textId="25580BD4"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Community Satisfaction Survey score for Lobbying on behalf of the community Performance </w:t>
            </w:r>
            <w:r w:rsidR="003251D3" w:rsidRPr="003251D3">
              <w:rPr>
                <w:rFonts w:cstheme="minorHAnsi"/>
                <w:szCs w:val="24"/>
              </w:rPr>
              <w:t>shows an improvement annually for people aged 65 years and over</w:t>
            </w:r>
          </w:p>
          <w:p w14:paraId="5CAEB91F"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p w14:paraId="56490140" w14:textId="77777777" w:rsidR="000A445B" w:rsidRPr="00B07879" w:rsidRDefault="000A445B" w:rsidP="00817C2E">
            <w:pPr>
              <w:cnfStyle w:val="000000000000" w:firstRow="0" w:lastRow="0" w:firstColumn="0" w:lastColumn="0" w:oddVBand="0" w:evenVBand="0" w:oddHBand="0" w:evenHBand="0" w:firstRowFirstColumn="0" w:firstRowLastColumn="0" w:lastRowFirstColumn="0" w:lastRowLastColumn="0"/>
              <w:rPr>
                <w:rFonts w:cstheme="minorHAnsi"/>
                <w:bCs/>
                <w:szCs w:val="24"/>
              </w:rPr>
            </w:pPr>
          </w:p>
        </w:tc>
      </w:tr>
      <w:tr w:rsidR="00817C2E" w:rsidRPr="00B07879" w14:paraId="45021AD3"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 w:type="dxa"/>
            <w:tcBorders>
              <w:top w:val="none" w:sz="0" w:space="0" w:color="auto"/>
              <w:bottom w:val="none" w:sz="0" w:space="0" w:color="auto"/>
              <w:right w:val="none" w:sz="0" w:space="0" w:color="auto"/>
            </w:tcBorders>
          </w:tcPr>
          <w:p w14:paraId="2DF1B8AA" w14:textId="77777777" w:rsidR="00817C2E" w:rsidRDefault="00817C2E" w:rsidP="00817C2E">
            <w:pPr>
              <w:rPr>
                <w:rFonts w:cstheme="minorHAnsi"/>
                <w:b w:val="0"/>
                <w:szCs w:val="24"/>
              </w:rPr>
            </w:pPr>
            <w:r>
              <w:rPr>
                <w:rFonts w:cstheme="minorHAnsi"/>
                <w:b w:val="0"/>
                <w:szCs w:val="24"/>
              </w:rPr>
              <w:t>2.1.10</w:t>
            </w:r>
          </w:p>
        </w:tc>
        <w:tc>
          <w:tcPr>
            <w:tcW w:w="3249" w:type="dxa"/>
            <w:tcBorders>
              <w:top w:val="none" w:sz="0" w:space="0" w:color="auto"/>
              <w:bottom w:val="none" w:sz="0" w:space="0" w:color="auto"/>
            </w:tcBorders>
          </w:tcPr>
          <w:p w14:paraId="2D460FBA" w14:textId="77777777" w:rsidR="00817C2E" w:rsidRDefault="00817C2E" w:rsidP="00817C2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Support the establishment and/or expansion of health and medical service businesses based on gaps identified</w:t>
            </w:r>
          </w:p>
        </w:tc>
        <w:tc>
          <w:tcPr>
            <w:tcW w:w="3771" w:type="dxa"/>
            <w:tcBorders>
              <w:top w:val="none" w:sz="0" w:space="0" w:color="auto"/>
              <w:bottom w:val="none" w:sz="0" w:space="0" w:color="auto"/>
            </w:tcBorders>
            <w:shd w:val="clear" w:color="auto" w:fill="auto"/>
          </w:tcPr>
          <w:p w14:paraId="73D60E5C" w14:textId="77777777" w:rsidR="00817C2E" w:rsidRPr="00A52E0F" w:rsidRDefault="00817C2E" w:rsidP="00817C2E">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A52E0F">
              <w:rPr>
                <w:rFonts w:cstheme="minorHAnsi"/>
                <w:b/>
                <w:color w:val="612836"/>
                <w:szCs w:val="24"/>
              </w:rPr>
              <w:t>Planning and Environment</w:t>
            </w:r>
          </w:p>
        </w:tc>
        <w:tc>
          <w:tcPr>
            <w:tcW w:w="1737" w:type="dxa"/>
            <w:tcBorders>
              <w:top w:val="none" w:sz="0" w:space="0" w:color="auto"/>
              <w:bottom w:val="none" w:sz="0" w:space="0" w:color="auto"/>
            </w:tcBorders>
            <w:shd w:val="clear" w:color="auto" w:fill="auto"/>
          </w:tcPr>
          <w:p w14:paraId="75F1DDAC" w14:textId="77777777" w:rsidR="00817C2E" w:rsidRDefault="00817C2E" w:rsidP="00817C2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Seek resourcing options</w:t>
            </w:r>
          </w:p>
        </w:tc>
        <w:tc>
          <w:tcPr>
            <w:tcW w:w="1370" w:type="dxa"/>
            <w:tcBorders>
              <w:top w:val="none" w:sz="0" w:space="0" w:color="auto"/>
              <w:bottom w:val="none" w:sz="0" w:space="0" w:color="auto"/>
            </w:tcBorders>
          </w:tcPr>
          <w:p w14:paraId="5AD2123C" w14:textId="77777777" w:rsidR="00817C2E" w:rsidRDefault="00817C2E" w:rsidP="00817C2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bCs/>
                <w:szCs w:val="24"/>
              </w:rPr>
              <w:t>2021</w:t>
            </w:r>
            <w:r w:rsidRPr="00B07879">
              <w:rPr>
                <w:rFonts w:cstheme="minorHAnsi"/>
                <w:bCs/>
                <w:szCs w:val="24"/>
              </w:rPr>
              <w:t>-2</w:t>
            </w:r>
            <w:r>
              <w:rPr>
                <w:rFonts w:cstheme="minorHAnsi"/>
                <w:bCs/>
                <w:szCs w:val="24"/>
              </w:rPr>
              <w:t>5</w:t>
            </w:r>
          </w:p>
        </w:tc>
        <w:tc>
          <w:tcPr>
            <w:tcW w:w="3771" w:type="dxa"/>
            <w:tcBorders>
              <w:top w:val="none" w:sz="0" w:space="0" w:color="auto"/>
              <w:bottom w:val="none" w:sz="0" w:space="0" w:color="auto"/>
            </w:tcBorders>
          </w:tcPr>
          <w:p w14:paraId="48126049" w14:textId="77777777" w:rsidR="00817C2E" w:rsidRDefault="00817C2E" w:rsidP="00817C2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bCs/>
                <w:szCs w:val="24"/>
              </w:rPr>
              <w:t>Number/breadth of health and medical services/ supports increased</w:t>
            </w:r>
          </w:p>
          <w:p w14:paraId="0404BE38" w14:textId="77777777" w:rsidR="00817C2E" w:rsidRDefault="00817C2E" w:rsidP="00817C2E">
            <w:pPr>
              <w:cnfStyle w:val="000000100000" w:firstRow="0" w:lastRow="0" w:firstColumn="0" w:lastColumn="0" w:oddVBand="0" w:evenVBand="0" w:oddHBand="1" w:evenHBand="0" w:firstRowFirstColumn="0" w:firstRowLastColumn="0" w:lastRowFirstColumn="0" w:lastRowLastColumn="0"/>
              <w:rPr>
                <w:rFonts w:cstheme="minorHAnsi"/>
                <w:szCs w:val="24"/>
              </w:rPr>
            </w:pPr>
          </w:p>
        </w:tc>
      </w:tr>
      <w:tr w:rsidR="000A445B" w:rsidRPr="00B07879" w14:paraId="6D90D9A6" w14:textId="77777777" w:rsidTr="0026327C">
        <w:tc>
          <w:tcPr>
            <w:cnfStyle w:val="001000000000" w:firstRow="0" w:lastRow="0" w:firstColumn="1" w:lastColumn="0" w:oddVBand="0" w:evenVBand="0" w:oddHBand="0" w:evenHBand="0" w:firstRowFirstColumn="0" w:firstRowLastColumn="0" w:lastRowFirstColumn="0" w:lastRowLastColumn="0"/>
            <w:tcW w:w="945" w:type="dxa"/>
            <w:tcBorders>
              <w:right w:val="none" w:sz="0" w:space="0" w:color="auto"/>
            </w:tcBorders>
          </w:tcPr>
          <w:p w14:paraId="7CCBD821" w14:textId="1E258E1E" w:rsidR="000A445B" w:rsidRPr="00123ECD" w:rsidRDefault="000A445B" w:rsidP="00F50FBE">
            <w:pPr>
              <w:rPr>
                <w:rFonts w:cstheme="minorHAnsi"/>
                <w:b w:val="0"/>
                <w:szCs w:val="24"/>
              </w:rPr>
            </w:pPr>
            <w:r w:rsidRPr="00123ECD">
              <w:rPr>
                <w:rFonts w:cstheme="minorHAnsi"/>
                <w:b w:val="0"/>
                <w:szCs w:val="24"/>
              </w:rPr>
              <w:t>2.1.1</w:t>
            </w:r>
            <w:r w:rsidR="00817C2E">
              <w:rPr>
                <w:rFonts w:cstheme="minorHAnsi"/>
                <w:b w:val="0"/>
                <w:szCs w:val="24"/>
              </w:rPr>
              <w:t>1</w:t>
            </w:r>
          </w:p>
        </w:tc>
        <w:tc>
          <w:tcPr>
            <w:tcW w:w="3249" w:type="dxa"/>
          </w:tcPr>
          <w:p w14:paraId="332F7522" w14:textId="21C9CD79"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Develop principles to guide Council’s response to developer applications for </w:t>
            </w:r>
            <w:r w:rsidR="00E473FE">
              <w:rPr>
                <w:rFonts w:cstheme="minorHAnsi"/>
                <w:szCs w:val="24"/>
              </w:rPr>
              <w:t xml:space="preserve">residential </w:t>
            </w:r>
            <w:r>
              <w:rPr>
                <w:rFonts w:cstheme="minorHAnsi"/>
                <w:szCs w:val="24"/>
              </w:rPr>
              <w:t xml:space="preserve">aged care </w:t>
            </w:r>
            <w:r w:rsidR="00E473FE">
              <w:rPr>
                <w:rFonts w:cstheme="minorHAnsi"/>
                <w:szCs w:val="24"/>
              </w:rPr>
              <w:t>facilities</w:t>
            </w:r>
          </w:p>
          <w:p w14:paraId="3EAD58AB"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3771" w:type="dxa"/>
            <w:shd w:val="clear" w:color="auto" w:fill="auto"/>
          </w:tcPr>
          <w:p w14:paraId="1B2F5E42"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A52E0F">
              <w:rPr>
                <w:rFonts w:cstheme="minorHAnsi"/>
                <w:b/>
                <w:color w:val="612836"/>
                <w:szCs w:val="24"/>
              </w:rPr>
              <w:t>Planning and Environment</w:t>
            </w:r>
          </w:p>
        </w:tc>
        <w:tc>
          <w:tcPr>
            <w:tcW w:w="1737" w:type="dxa"/>
            <w:shd w:val="clear" w:color="auto" w:fill="auto"/>
          </w:tcPr>
          <w:p w14:paraId="033FBE0E"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Seek resourcing options</w:t>
            </w:r>
          </w:p>
        </w:tc>
        <w:tc>
          <w:tcPr>
            <w:tcW w:w="1370" w:type="dxa"/>
          </w:tcPr>
          <w:p w14:paraId="3F6ADBC7" w14:textId="77777777" w:rsidR="000A445B" w:rsidRPr="00B07879"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2020-25</w:t>
            </w:r>
          </w:p>
        </w:tc>
        <w:tc>
          <w:tcPr>
            <w:tcW w:w="3771" w:type="dxa"/>
          </w:tcPr>
          <w:p w14:paraId="017E4015"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Number of appropriate development submissions received</w:t>
            </w:r>
          </w:p>
          <w:p w14:paraId="636D277D" w14:textId="0085E0D1"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tc>
      </w:tr>
      <w:tr w:rsidR="000A445B" w:rsidRPr="00B07879" w14:paraId="17C122AF"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5" w:type="dxa"/>
            <w:tcBorders>
              <w:top w:val="none" w:sz="0" w:space="0" w:color="auto"/>
              <w:bottom w:val="none" w:sz="0" w:space="0" w:color="auto"/>
              <w:right w:val="none" w:sz="0" w:space="0" w:color="auto"/>
            </w:tcBorders>
          </w:tcPr>
          <w:p w14:paraId="68FAA88B" w14:textId="2B0E7344" w:rsidR="000A445B" w:rsidRDefault="000A445B" w:rsidP="00F50FBE">
            <w:pPr>
              <w:rPr>
                <w:rFonts w:cstheme="minorHAnsi"/>
                <w:b w:val="0"/>
                <w:szCs w:val="24"/>
              </w:rPr>
            </w:pPr>
            <w:r>
              <w:rPr>
                <w:rFonts w:cstheme="minorHAnsi"/>
                <w:b w:val="0"/>
                <w:szCs w:val="24"/>
              </w:rPr>
              <w:t>2.1.1</w:t>
            </w:r>
            <w:r w:rsidR="00817C2E">
              <w:rPr>
                <w:rFonts w:cstheme="minorHAnsi"/>
                <w:b w:val="0"/>
                <w:szCs w:val="24"/>
              </w:rPr>
              <w:t>2</w:t>
            </w:r>
          </w:p>
        </w:tc>
        <w:tc>
          <w:tcPr>
            <w:tcW w:w="3249" w:type="dxa"/>
            <w:tcBorders>
              <w:top w:val="none" w:sz="0" w:space="0" w:color="auto"/>
              <w:bottom w:val="none" w:sz="0" w:space="0" w:color="auto"/>
            </w:tcBorders>
          </w:tcPr>
          <w:p w14:paraId="7320C46B"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Continue to invest in older people by actively sourcing appropriate funding opportunities in partnership with the community</w:t>
            </w:r>
          </w:p>
        </w:tc>
        <w:tc>
          <w:tcPr>
            <w:tcW w:w="3771" w:type="dxa"/>
            <w:tcBorders>
              <w:top w:val="none" w:sz="0" w:space="0" w:color="auto"/>
              <w:bottom w:val="none" w:sz="0" w:space="0" w:color="auto"/>
            </w:tcBorders>
            <w:shd w:val="clear" w:color="auto" w:fill="auto"/>
          </w:tcPr>
          <w:p w14:paraId="4B1C3A9A" w14:textId="77777777" w:rsidR="000A445B" w:rsidRPr="00A52E0F" w:rsidRDefault="000A445B" w:rsidP="00357415">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A52E0F">
              <w:rPr>
                <w:rFonts w:cstheme="minorHAnsi"/>
                <w:b/>
                <w:color w:val="612836"/>
                <w:szCs w:val="24"/>
              </w:rPr>
              <w:t>Corporate and Community</w:t>
            </w:r>
          </w:p>
          <w:p w14:paraId="1500F7FF" w14:textId="77777777" w:rsidR="000A445B" w:rsidRPr="00A52E0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color w:val="612836"/>
                <w:szCs w:val="24"/>
              </w:rPr>
            </w:pPr>
          </w:p>
        </w:tc>
        <w:tc>
          <w:tcPr>
            <w:tcW w:w="1737" w:type="dxa"/>
            <w:tcBorders>
              <w:top w:val="none" w:sz="0" w:space="0" w:color="auto"/>
              <w:bottom w:val="none" w:sz="0" w:space="0" w:color="auto"/>
            </w:tcBorders>
            <w:shd w:val="clear" w:color="auto" w:fill="auto"/>
          </w:tcPr>
          <w:p w14:paraId="6136A124"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sidRPr="0057401C">
              <w:rPr>
                <w:rFonts w:cstheme="minorHAnsi"/>
                <w:szCs w:val="24"/>
              </w:rPr>
              <w:t>Within existing resources</w:t>
            </w:r>
          </w:p>
        </w:tc>
        <w:tc>
          <w:tcPr>
            <w:tcW w:w="1370" w:type="dxa"/>
            <w:tcBorders>
              <w:top w:val="none" w:sz="0" w:space="0" w:color="auto"/>
              <w:bottom w:val="none" w:sz="0" w:space="0" w:color="auto"/>
            </w:tcBorders>
          </w:tcPr>
          <w:p w14:paraId="07D0C211" w14:textId="77777777" w:rsidR="000A445B" w:rsidRPr="00B07879"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szCs w:val="24"/>
              </w:rPr>
              <w:t>2020-25</w:t>
            </w:r>
          </w:p>
        </w:tc>
        <w:tc>
          <w:tcPr>
            <w:tcW w:w="3771" w:type="dxa"/>
            <w:tcBorders>
              <w:top w:val="none" w:sz="0" w:space="0" w:color="auto"/>
              <w:bottom w:val="none" w:sz="0" w:space="0" w:color="auto"/>
            </w:tcBorders>
          </w:tcPr>
          <w:p w14:paraId="6EB1AD70"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Funding opportunities that meet local needs and appropriate partners are identified and applications submitted </w:t>
            </w:r>
          </w:p>
          <w:p w14:paraId="3157826C"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p w14:paraId="05332FE5" w14:textId="77777777" w:rsidR="000A445B" w:rsidRPr="00B07879"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p>
        </w:tc>
      </w:tr>
      <w:tr w:rsidR="000A445B" w:rsidRPr="00B07879" w14:paraId="31516CE1" w14:textId="77777777" w:rsidTr="0026327C">
        <w:tc>
          <w:tcPr>
            <w:cnfStyle w:val="001000000000" w:firstRow="0" w:lastRow="0" w:firstColumn="1" w:lastColumn="0" w:oddVBand="0" w:evenVBand="0" w:oddHBand="0" w:evenHBand="0" w:firstRowFirstColumn="0" w:firstRowLastColumn="0" w:lastRowFirstColumn="0" w:lastRowLastColumn="0"/>
            <w:tcW w:w="945" w:type="dxa"/>
            <w:tcBorders>
              <w:right w:val="none" w:sz="0" w:space="0" w:color="auto"/>
            </w:tcBorders>
          </w:tcPr>
          <w:p w14:paraId="675C59C8" w14:textId="6468BA2A" w:rsidR="000A445B" w:rsidRDefault="000A445B" w:rsidP="00817C2E">
            <w:pPr>
              <w:rPr>
                <w:rFonts w:cstheme="minorHAnsi"/>
                <w:b w:val="0"/>
                <w:szCs w:val="24"/>
              </w:rPr>
            </w:pPr>
            <w:r>
              <w:rPr>
                <w:rFonts w:cstheme="minorHAnsi"/>
                <w:b w:val="0"/>
                <w:szCs w:val="24"/>
              </w:rPr>
              <w:t>2.1.1</w:t>
            </w:r>
            <w:r w:rsidR="00817C2E">
              <w:rPr>
                <w:rFonts w:cstheme="minorHAnsi"/>
                <w:b w:val="0"/>
                <w:szCs w:val="24"/>
              </w:rPr>
              <w:t>3</w:t>
            </w:r>
          </w:p>
        </w:tc>
        <w:tc>
          <w:tcPr>
            <w:tcW w:w="3249" w:type="dxa"/>
          </w:tcPr>
          <w:p w14:paraId="5CED2F10"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Collaborate with the community to increase the number of programs and activities available to older people</w:t>
            </w:r>
            <w:r w:rsidRPr="0092041E">
              <w:rPr>
                <w:rFonts w:cstheme="minorHAnsi"/>
                <w:szCs w:val="24"/>
              </w:rPr>
              <w:t xml:space="preserve"> </w:t>
            </w:r>
          </w:p>
        </w:tc>
        <w:tc>
          <w:tcPr>
            <w:tcW w:w="3771" w:type="dxa"/>
            <w:shd w:val="clear" w:color="auto" w:fill="auto"/>
          </w:tcPr>
          <w:p w14:paraId="123357C0" w14:textId="77777777" w:rsidR="000A445B" w:rsidRPr="00A52E0F"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A52E0F">
              <w:rPr>
                <w:rFonts w:cstheme="minorHAnsi"/>
                <w:b/>
                <w:color w:val="612836"/>
                <w:szCs w:val="24"/>
              </w:rPr>
              <w:t>Corporate and Community</w:t>
            </w:r>
          </w:p>
          <w:p w14:paraId="56BA198B" w14:textId="77777777" w:rsidR="000A445B" w:rsidRPr="0057401C"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1737" w:type="dxa"/>
            <w:shd w:val="clear" w:color="auto" w:fill="auto"/>
          </w:tcPr>
          <w:p w14:paraId="3C72DD90"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57401C">
              <w:rPr>
                <w:rFonts w:cstheme="minorHAnsi"/>
                <w:szCs w:val="24"/>
              </w:rPr>
              <w:t>Within existing resources</w:t>
            </w:r>
          </w:p>
        </w:tc>
        <w:tc>
          <w:tcPr>
            <w:tcW w:w="1370" w:type="dxa"/>
          </w:tcPr>
          <w:p w14:paraId="1DAA9EA7" w14:textId="77777777" w:rsidR="000A445B" w:rsidRPr="00B07879"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szCs w:val="24"/>
              </w:rPr>
              <w:t>2021-25</w:t>
            </w:r>
          </w:p>
        </w:tc>
        <w:tc>
          <w:tcPr>
            <w:tcW w:w="3771" w:type="dxa"/>
          </w:tcPr>
          <w:p w14:paraId="35952F21"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New programs and/or activities are supported as appropriate </w:t>
            </w:r>
          </w:p>
          <w:p w14:paraId="373DE340" w14:textId="77777777" w:rsidR="000A445B" w:rsidRDefault="000A445B" w:rsidP="002129D9">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rFonts w:cstheme="minorHAnsi"/>
                <w:szCs w:val="24"/>
              </w:rPr>
            </w:pPr>
            <w:r w:rsidRPr="00E60360">
              <w:rPr>
                <w:rFonts w:cstheme="minorHAnsi"/>
                <w:szCs w:val="24"/>
              </w:rPr>
              <w:t>in response to an identified community need</w:t>
            </w:r>
            <w:r>
              <w:rPr>
                <w:rFonts w:cstheme="minorHAnsi"/>
                <w:szCs w:val="24"/>
              </w:rPr>
              <w:t xml:space="preserve">, and </w:t>
            </w:r>
          </w:p>
          <w:p w14:paraId="5C43D50E" w14:textId="77777777" w:rsidR="000A445B" w:rsidRPr="00AE036D" w:rsidRDefault="000A445B" w:rsidP="002129D9">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rFonts w:cstheme="minorHAnsi"/>
                <w:bCs/>
                <w:szCs w:val="24"/>
              </w:rPr>
            </w:pPr>
            <w:r w:rsidRPr="00AE036D">
              <w:rPr>
                <w:rFonts w:cstheme="minorHAnsi"/>
                <w:szCs w:val="24"/>
              </w:rPr>
              <w:t>to become sustainable and independent in the long term</w:t>
            </w:r>
          </w:p>
        </w:tc>
      </w:tr>
    </w:tbl>
    <w:p w14:paraId="1BCAB1B5" w14:textId="77777777" w:rsidR="00907EED" w:rsidRDefault="00907EED"/>
    <w:p w14:paraId="4A10288C" w14:textId="77777777" w:rsidR="000A445B" w:rsidRDefault="000A445B"/>
    <w:tbl>
      <w:tblPr>
        <w:tblStyle w:val="ListTable3-Accent6"/>
        <w:tblW w:w="14843" w:type="dxa"/>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920"/>
        <w:gridCol w:w="3317"/>
        <w:gridCol w:w="3675"/>
        <w:gridCol w:w="1737"/>
        <w:gridCol w:w="1403"/>
        <w:gridCol w:w="3791"/>
      </w:tblGrid>
      <w:tr w:rsidR="00357415" w:rsidRPr="0092041E" w14:paraId="67D6540F" w14:textId="77777777" w:rsidTr="00A436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6"/>
            <w:tcBorders>
              <w:bottom w:val="none" w:sz="0" w:space="0" w:color="auto"/>
              <w:right w:val="none" w:sz="0" w:space="0" w:color="auto"/>
            </w:tcBorders>
            <w:shd w:val="clear" w:color="auto" w:fill="612836"/>
          </w:tcPr>
          <w:p w14:paraId="68F05AC0" w14:textId="77777777" w:rsidR="00357415" w:rsidRDefault="00357415" w:rsidP="00F50FBE">
            <w:pPr>
              <w:rPr>
                <w:szCs w:val="24"/>
              </w:rPr>
            </w:pPr>
            <w:r>
              <w:rPr>
                <w:szCs w:val="24"/>
              </w:rPr>
              <w:t>STRATEGY 2.2</w:t>
            </w:r>
            <w:r w:rsidRPr="0092041E">
              <w:rPr>
                <w:szCs w:val="24"/>
              </w:rPr>
              <w:t xml:space="preserve">: </w:t>
            </w:r>
            <w:r>
              <w:rPr>
                <w:szCs w:val="24"/>
              </w:rPr>
              <w:t xml:space="preserve">Enable and empower people to make informed decisions about their needs and interests </w:t>
            </w:r>
          </w:p>
        </w:tc>
      </w:tr>
      <w:tr w:rsidR="000A445B" w:rsidRPr="0092041E" w14:paraId="5B241BB7"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 w:type="dxa"/>
            <w:tcBorders>
              <w:top w:val="none" w:sz="0" w:space="0" w:color="auto"/>
              <w:bottom w:val="none" w:sz="0" w:space="0" w:color="auto"/>
              <w:right w:val="none" w:sz="0" w:space="0" w:color="auto"/>
            </w:tcBorders>
          </w:tcPr>
          <w:p w14:paraId="2463BB43" w14:textId="77777777" w:rsidR="000A445B" w:rsidRPr="0092041E" w:rsidRDefault="000A445B" w:rsidP="00F50FBE">
            <w:pPr>
              <w:rPr>
                <w:color w:val="FFFFFF" w:themeColor="background1"/>
                <w:szCs w:val="24"/>
              </w:rPr>
            </w:pPr>
          </w:p>
        </w:tc>
        <w:tc>
          <w:tcPr>
            <w:tcW w:w="3317" w:type="dxa"/>
            <w:tcBorders>
              <w:top w:val="none" w:sz="0" w:space="0" w:color="auto"/>
              <w:bottom w:val="none" w:sz="0" w:space="0" w:color="auto"/>
            </w:tcBorders>
          </w:tcPr>
          <w:p w14:paraId="2113BDD4"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2041E">
              <w:rPr>
                <w:b/>
                <w:szCs w:val="24"/>
              </w:rPr>
              <w:t>ACTIONS</w:t>
            </w:r>
          </w:p>
          <w:p w14:paraId="0D66223E"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675" w:type="dxa"/>
            <w:tcBorders>
              <w:top w:val="none" w:sz="0" w:space="0" w:color="auto"/>
              <w:bottom w:val="none" w:sz="0" w:space="0" w:color="auto"/>
            </w:tcBorders>
            <w:shd w:val="clear" w:color="auto" w:fill="auto"/>
          </w:tcPr>
          <w:p w14:paraId="223C6F27"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737" w:type="dxa"/>
            <w:tcBorders>
              <w:top w:val="none" w:sz="0" w:space="0" w:color="auto"/>
              <w:bottom w:val="none" w:sz="0" w:space="0" w:color="auto"/>
            </w:tcBorders>
            <w:shd w:val="clear" w:color="auto" w:fill="auto"/>
          </w:tcPr>
          <w:p w14:paraId="038101B7"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2041E">
              <w:rPr>
                <w:b/>
                <w:szCs w:val="24"/>
              </w:rPr>
              <w:t>RESOURCES</w:t>
            </w:r>
          </w:p>
        </w:tc>
        <w:tc>
          <w:tcPr>
            <w:tcW w:w="1403" w:type="dxa"/>
            <w:tcBorders>
              <w:top w:val="none" w:sz="0" w:space="0" w:color="auto"/>
              <w:bottom w:val="none" w:sz="0" w:space="0" w:color="auto"/>
            </w:tcBorders>
            <w:shd w:val="clear" w:color="auto" w:fill="auto"/>
          </w:tcPr>
          <w:p w14:paraId="072B7518"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2041E">
              <w:rPr>
                <w:b/>
                <w:szCs w:val="24"/>
              </w:rPr>
              <w:t>TIMELINE</w:t>
            </w:r>
          </w:p>
        </w:tc>
        <w:tc>
          <w:tcPr>
            <w:tcW w:w="3791" w:type="dxa"/>
            <w:tcBorders>
              <w:top w:val="none" w:sz="0" w:space="0" w:color="auto"/>
              <w:bottom w:val="none" w:sz="0" w:space="0" w:color="auto"/>
            </w:tcBorders>
            <w:shd w:val="clear" w:color="auto" w:fill="auto"/>
          </w:tcPr>
          <w:p w14:paraId="2937C242"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INDICATORS AND MEASURES</w:t>
            </w:r>
          </w:p>
        </w:tc>
      </w:tr>
      <w:tr w:rsidR="000A445B" w:rsidRPr="0092041E" w14:paraId="428ECB74" w14:textId="77777777" w:rsidTr="0026327C">
        <w:tc>
          <w:tcPr>
            <w:cnfStyle w:val="001000000000" w:firstRow="0" w:lastRow="0" w:firstColumn="1" w:lastColumn="0" w:oddVBand="0" w:evenVBand="0" w:oddHBand="0" w:evenHBand="0" w:firstRowFirstColumn="0" w:firstRowLastColumn="0" w:lastRowFirstColumn="0" w:lastRowLastColumn="0"/>
            <w:tcW w:w="920" w:type="dxa"/>
            <w:tcBorders>
              <w:right w:val="none" w:sz="0" w:space="0" w:color="auto"/>
            </w:tcBorders>
          </w:tcPr>
          <w:p w14:paraId="13482F19" w14:textId="77777777" w:rsidR="000A445B" w:rsidRDefault="000A445B" w:rsidP="00F50FBE">
            <w:pPr>
              <w:rPr>
                <w:rFonts w:cstheme="minorHAnsi"/>
                <w:b w:val="0"/>
                <w:szCs w:val="24"/>
              </w:rPr>
            </w:pPr>
            <w:r>
              <w:rPr>
                <w:rFonts w:cstheme="minorHAnsi"/>
                <w:b w:val="0"/>
                <w:szCs w:val="24"/>
              </w:rPr>
              <w:t>2.2.1</w:t>
            </w:r>
          </w:p>
          <w:p w14:paraId="53438FF9" w14:textId="77777777" w:rsidR="000A445B" w:rsidRDefault="000A445B" w:rsidP="00F50FBE">
            <w:pPr>
              <w:rPr>
                <w:rFonts w:cstheme="minorHAnsi"/>
                <w:b w:val="0"/>
                <w:szCs w:val="24"/>
              </w:rPr>
            </w:pPr>
          </w:p>
          <w:p w14:paraId="61F71EA5" w14:textId="77777777" w:rsidR="000A445B" w:rsidRPr="0092041E" w:rsidRDefault="000A445B" w:rsidP="00F50FBE">
            <w:pPr>
              <w:rPr>
                <w:rFonts w:cstheme="minorHAnsi"/>
                <w:b w:val="0"/>
                <w:szCs w:val="24"/>
              </w:rPr>
            </w:pPr>
          </w:p>
        </w:tc>
        <w:tc>
          <w:tcPr>
            <w:tcW w:w="3317" w:type="dxa"/>
          </w:tcPr>
          <w:p w14:paraId="605F7BF4"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Educate the community about services and supports that assist them to advocate for their rights </w:t>
            </w:r>
          </w:p>
        </w:tc>
        <w:tc>
          <w:tcPr>
            <w:tcW w:w="3675" w:type="dxa"/>
            <w:shd w:val="clear" w:color="auto" w:fill="auto"/>
          </w:tcPr>
          <w:p w14:paraId="4A231B94"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color w:val="00B0F0"/>
                <w:szCs w:val="24"/>
              </w:rPr>
            </w:pPr>
          </w:p>
          <w:p w14:paraId="3FE5D1BC" w14:textId="77777777" w:rsidR="000A445B" w:rsidRPr="00A52E0F"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A52E0F">
              <w:rPr>
                <w:rFonts w:cstheme="minorHAnsi"/>
                <w:b/>
                <w:color w:val="612836"/>
                <w:szCs w:val="24"/>
              </w:rPr>
              <w:t>Corporate and Community</w:t>
            </w:r>
          </w:p>
          <w:p w14:paraId="6EABF262" w14:textId="77777777" w:rsidR="000A445B" w:rsidRPr="00BF76D1"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BF76D1">
              <w:rPr>
                <w:rFonts w:cstheme="minorHAnsi"/>
                <w:szCs w:val="24"/>
              </w:rPr>
              <w:t>Older Persons Advocacy Network</w:t>
            </w:r>
          </w:p>
          <w:p w14:paraId="557E98AE" w14:textId="77777777" w:rsidR="000A445B" w:rsidRPr="00BF76D1"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BF76D1">
              <w:rPr>
                <w:rFonts w:cstheme="minorHAnsi"/>
                <w:szCs w:val="24"/>
              </w:rPr>
              <w:t>Elder Rights Advocacy</w:t>
            </w:r>
          </w:p>
          <w:p w14:paraId="74B42772" w14:textId="77777777" w:rsidR="000A445B" w:rsidRPr="00BF76D1"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BF76D1">
              <w:rPr>
                <w:rFonts w:cstheme="minorHAnsi"/>
                <w:szCs w:val="24"/>
              </w:rPr>
              <w:t xml:space="preserve">Seniors Rights Victoria </w:t>
            </w:r>
          </w:p>
          <w:p w14:paraId="3E5A3142"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tc>
        <w:tc>
          <w:tcPr>
            <w:tcW w:w="1737" w:type="dxa"/>
            <w:shd w:val="clear" w:color="auto" w:fill="auto"/>
          </w:tcPr>
          <w:p w14:paraId="252079BC"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Existing</w:t>
            </w:r>
          </w:p>
        </w:tc>
        <w:tc>
          <w:tcPr>
            <w:tcW w:w="1403" w:type="dxa"/>
            <w:shd w:val="clear" w:color="auto" w:fill="auto"/>
          </w:tcPr>
          <w:p w14:paraId="69EAE315"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2020-25</w:t>
            </w:r>
          </w:p>
        </w:tc>
        <w:tc>
          <w:tcPr>
            <w:tcW w:w="3791" w:type="dxa"/>
            <w:shd w:val="clear" w:color="auto" w:fill="auto"/>
          </w:tcPr>
          <w:p w14:paraId="731688E6"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At least 75 per cent of participants in awareness and/or education sessions indicate increased understanding of where they can obtain support </w:t>
            </w:r>
          </w:p>
        </w:tc>
      </w:tr>
      <w:tr w:rsidR="000A445B" w:rsidRPr="0092041E" w14:paraId="52DBF32F"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 w:type="dxa"/>
            <w:tcBorders>
              <w:top w:val="none" w:sz="0" w:space="0" w:color="auto"/>
              <w:bottom w:val="none" w:sz="0" w:space="0" w:color="auto"/>
              <w:right w:val="none" w:sz="0" w:space="0" w:color="auto"/>
            </w:tcBorders>
          </w:tcPr>
          <w:p w14:paraId="7B1FEA31" w14:textId="77777777" w:rsidR="000A445B" w:rsidRPr="0092041E" w:rsidRDefault="000A445B" w:rsidP="00F50FBE">
            <w:pPr>
              <w:rPr>
                <w:rFonts w:cstheme="minorHAnsi"/>
                <w:szCs w:val="24"/>
              </w:rPr>
            </w:pPr>
            <w:r>
              <w:rPr>
                <w:rFonts w:cstheme="minorHAnsi"/>
                <w:b w:val="0"/>
                <w:szCs w:val="24"/>
              </w:rPr>
              <w:t>2.2.2</w:t>
            </w:r>
          </w:p>
        </w:tc>
        <w:tc>
          <w:tcPr>
            <w:tcW w:w="3317" w:type="dxa"/>
            <w:tcBorders>
              <w:top w:val="none" w:sz="0" w:space="0" w:color="auto"/>
              <w:bottom w:val="none" w:sz="0" w:space="0" w:color="auto"/>
            </w:tcBorders>
          </w:tcPr>
          <w:p w14:paraId="12685DD4"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Disseminate</w:t>
            </w:r>
            <w:r w:rsidRPr="000C3591">
              <w:rPr>
                <w:rFonts w:cstheme="minorHAnsi"/>
                <w:szCs w:val="24"/>
              </w:rPr>
              <w:t xml:space="preserve"> information </w:t>
            </w:r>
            <w:r>
              <w:rPr>
                <w:rFonts w:cstheme="minorHAnsi"/>
                <w:szCs w:val="24"/>
              </w:rPr>
              <w:t>that enables</w:t>
            </w:r>
            <w:r w:rsidRPr="000C3591">
              <w:rPr>
                <w:rFonts w:cstheme="minorHAnsi"/>
                <w:szCs w:val="24"/>
              </w:rPr>
              <w:t xml:space="preserve"> older residents to improve environmental sustainability in their homes and reduce utilities costs</w:t>
            </w:r>
            <w:r>
              <w:rPr>
                <w:rFonts w:cstheme="minorHAnsi"/>
                <w:szCs w:val="24"/>
              </w:rPr>
              <w:t xml:space="preserve"> </w:t>
            </w:r>
          </w:p>
        </w:tc>
        <w:tc>
          <w:tcPr>
            <w:tcW w:w="3675" w:type="dxa"/>
            <w:tcBorders>
              <w:top w:val="none" w:sz="0" w:space="0" w:color="auto"/>
              <w:bottom w:val="none" w:sz="0" w:space="0" w:color="auto"/>
            </w:tcBorders>
            <w:shd w:val="clear" w:color="auto" w:fill="auto"/>
          </w:tcPr>
          <w:p w14:paraId="48E44397" w14:textId="77777777" w:rsidR="000A445B" w:rsidRPr="00A52E0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A52E0F">
              <w:rPr>
                <w:rFonts w:cstheme="minorHAnsi"/>
                <w:b/>
                <w:color w:val="612836"/>
                <w:szCs w:val="24"/>
              </w:rPr>
              <w:t>Planning and Environment</w:t>
            </w:r>
          </w:p>
          <w:p w14:paraId="7801CCD2" w14:textId="77777777" w:rsidR="000A445B" w:rsidRPr="00357415"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
                <w:szCs w:val="24"/>
              </w:rPr>
            </w:pPr>
            <w:r>
              <w:rPr>
                <w:rFonts w:cstheme="minorHAnsi"/>
                <w:szCs w:val="24"/>
              </w:rPr>
              <w:t>Climate Change Action Plan</w:t>
            </w:r>
          </w:p>
        </w:tc>
        <w:tc>
          <w:tcPr>
            <w:tcW w:w="1737" w:type="dxa"/>
            <w:tcBorders>
              <w:top w:val="none" w:sz="0" w:space="0" w:color="auto"/>
              <w:bottom w:val="none" w:sz="0" w:space="0" w:color="auto"/>
            </w:tcBorders>
            <w:shd w:val="clear" w:color="auto" w:fill="auto"/>
          </w:tcPr>
          <w:p w14:paraId="781B93BD" w14:textId="77777777" w:rsidR="000A445B" w:rsidRPr="00A4140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sidRPr="00A4140E">
              <w:rPr>
                <w:rFonts w:cstheme="minorHAnsi"/>
                <w:szCs w:val="24"/>
              </w:rPr>
              <w:t xml:space="preserve">Part within existing resourced projects </w:t>
            </w:r>
          </w:p>
          <w:p w14:paraId="54FFB8D0" w14:textId="77777777" w:rsidR="000A445B" w:rsidRPr="00A4140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p w14:paraId="7161E6D7"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sidRPr="00A4140E">
              <w:rPr>
                <w:rFonts w:cstheme="minorHAnsi"/>
                <w:szCs w:val="24"/>
              </w:rPr>
              <w:t>Seek resourcing for more targeted information</w:t>
            </w:r>
          </w:p>
        </w:tc>
        <w:tc>
          <w:tcPr>
            <w:tcW w:w="1403" w:type="dxa"/>
            <w:tcBorders>
              <w:top w:val="none" w:sz="0" w:space="0" w:color="auto"/>
              <w:bottom w:val="none" w:sz="0" w:space="0" w:color="auto"/>
            </w:tcBorders>
            <w:shd w:val="clear" w:color="auto" w:fill="auto"/>
          </w:tcPr>
          <w:p w14:paraId="53E1B9CB"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2020-25</w:t>
            </w:r>
          </w:p>
          <w:p w14:paraId="15A18BF9"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p w14:paraId="71838028"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p w14:paraId="5CD88148"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p w14:paraId="78E47FA5"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tc>
        <w:tc>
          <w:tcPr>
            <w:tcW w:w="3791" w:type="dxa"/>
            <w:tcBorders>
              <w:top w:val="none" w:sz="0" w:space="0" w:color="auto"/>
              <w:bottom w:val="none" w:sz="0" w:space="0" w:color="auto"/>
            </w:tcBorders>
            <w:shd w:val="clear" w:color="auto" w:fill="auto"/>
          </w:tcPr>
          <w:p w14:paraId="7101CAA2"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pPr>
            <w:r w:rsidRPr="00124C16">
              <w:rPr>
                <w:rFonts w:cstheme="minorHAnsi"/>
                <w:bCs/>
                <w:szCs w:val="24"/>
              </w:rPr>
              <w:t>Older residents across the Macedon Ranges receive information that informs them of ways to safely reduce home energy use and environmental costs</w:t>
            </w:r>
            <w:r>
              <w:t xml:space="preserve"> </w:t>
            </w:r>
          </w:p>
          <w:p w14:paraId="6CC7A60E"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pPr>
          </w:p>
          <w:p w14:paraId="423A5502" w14:textId="77777777" w:rsidR="000A445B" w:rsidRPr="003B595E" w:rsidRDefault="000A445B" w:rsidP="00F50FBE">
            <w:pPr>
              <w:cnfStyle w:val="000000100000" w:firstRow="0" w:lastRow="0" w:firstColumn="0" w:lastColumn="0" w:oddVBand="0" w:evenVBand="0" w:oddHBand="1" w:evenHBand="0" w:firstRowFirstColumn="0" w:firstRowLastColumn="0" w:lastRowFirstColumn="0" w:lastRowLastColumn="0"/>
            </w:pPr>
            <w:r w:rsidRPr="00124C16">
              <w:rPr>
                <w:rFonts w:cstheme="minorHAnsi"/>
                <w:bCs/>
                <w:szCs w:val="24"/>
              </w:rPr>
              <w:t>Uptake of energy-saving initiatives by older residents</w:t>
            </w:r>
          </w:p>
        </w:tc>
      </w:tr>
      <w:tr w:rsidR="00357415" w:rsidRPr="0092041E" w14:paraId="258B0877" w14:textId="77777777" w:rsidTr="00A43699">
        <w:tc>
          <w:tcPr>
            <w:cnfStyle w:val="001000000000" w:firstRow="0" w:lastRow="0" w:firstColumn="1" w:lastColumn="0" w:oddVBand="0" w:evenVBand="0" w:oddHBand="0" w:evenHBand="0" w:firstRowFirstColumn="0" w:firstRowLastColumn="0" w:lastRowFirstColumn="0" w:lastRowLastColumn="0"/>
            <w:tcW w:w="14843" w:type="dxa"/>
            <w:gridSpan w:val="6"/>
            <w:tcBorders>
              <w:right w:val="none" w:sz="0" w:space="0" w:color="auto"/>
            </w:tcBorders>
          </w:tcPr>
          <w:p w14:paraId="5B0D3A86" w14:textId="77777777" w:rsidR="00357415" w:rsidRPr="0092041E" w:rsidRDefault="00357415" w:rsidP="00F50FBE">
            <w:pPr>
              <w:rPr>
                <w:rFonts w:cstheme="minorHAnsi"/>
                <w:szCs w:val="24"/>
              </w:rPr>
            </w:pPr>
            <w:r>
              <w:rPr>
                <w:rFonts w:cstheme="minorHAnsi"/>
                <w:b w:val="0"/>
                <w:szCs w:val="24"/>
              </w:rPr>
              <w:t>Links to 2.1.1 &amp; 2.1.3</w:t>
            </w:r>
          </w:p>
        </w:tc>
      </w:tr>
    </w:tbl>
    <w:p w14:paraId="61D07247" w14:textId="77777777" w:rsidR="00E63792" w:rsidRDefault="00E63792" w:rsidP="00E63792">
      <w:pPr>
        <w:rPr>
          <w:sz w:val="28"/>
          <w:szCs w:val="28"/>
        </w:rPr>
      </w:pPr>
    </w:p>
    <w:tbl>
      <w:tblPr>
        <w:tblStyle w:val="ListTable3-Accent4"/>
        <w:tblW w:w="14843" w:type="dxa"/>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750"/>
        <w:gridCol w:w="3469"/>
        <w:gridCol w:w="3663"/>
        <w:gridCol w:w="1737"/>
        <w:gridCol w:w="1368"/>
        <w:gridCol w:w="3856"/>
      </w:tblGrid>
      <w:tr w:rsidR="00357415" w:rsidRPr="0092041E" w14:paraId="31845BB1" w14:textId="77777777" w:rsidTr="0011410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6"/>
            <w:tcBorders>
              <w:bottom w:val="none" w:sz="0" w:space="0" w:color="auto"/>
              <w:right w:val="none" w:sz="0" w:space="0" w:color="auto"/>
            </w:tcBorders>
            <w:shd w:val="clear" w:color="auto" w:fill="612836"/>
          </w:tcPr>
          <w:p w14:paraId="14BCFEB6" w14:textId="77777777" w:rsidR="00357415" w:rsidRDefault="00357415" w:rsidP="00F50FBE">
            <w:pPr>
              <w:rPr>
                <w:szCs w:val="24"/>
              </w:rPr>
            </w:pPr>
            <w:r>
              <w:rPr>
                <w:szCs w:val="24"/>
              </w:rPr>
              <w:t>STRATEGY 2.3</w:t>
            </w:r>
            <w:r w:rsidRPr="0092041E">
              <w:rPr>
                <w:szCs w:val="24"/>
              </w:rPr>
              <w:t xml:space="preserve">: </w:t>
            </w:r>
            <w:r>
              <w:rPr>
                <w:szCs w:val="24"/>
              </w:rPr>
              <w:t>Support and advocate for</w:t>
            </w:r>
            <w:r w:rsidRPr="0092041E">
              <w:rPr>
                <w:szCs w:val="24"/>
              </w:rPr>
              <w:t xml:space="preserve"> the interests of </w:t>
            </w:r>
            <w:r>
              <w:rPr>
                <w:szCs w:val="24"/>
              </w:rPr>
              <w:t>the community</w:t>
            </w:r>
            <w:r w:rsidRPr="0092041E">
              <w:rPr>
                <w:szCs w:val="24"/>
              </w:rPr>
              <w:t xml:space="preserve"> in a changing </w:t>
            </w:r>
            <w:r>
              <w:rPr>
                <w:szCs w:val="24"/>
              </w:rPr>
              <w:t>aged care</w:t>
            </w:r>
            <w:r w:rsidRPr="0092041E">
              <w:rPr>
                <w:szCs w:val="24"/>
              </w:rPr>
              <w:t xml:space="preserve"> sector</w:t>
            </w:r>
          </w:p>
        </w:tc>
      </w:tr>
      <w:tr w:rsidR="000A445B" w:rsidRPr="0092041E" w14:paraId="50AAABA6" w14:textId="77777777" w:rsidTr="00114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 w:type="dxa"/>
            <w:tcBorders>
              <w:top w:val="none" w:sz="0" w:space="0" w:color="auto"/>
              <w:bottom w:val="none" w:sz="0" w:space="0" w:color="auto"/>
              <w:right w:val="none" w:sz="0" w:space="0" w:color="auto"/>
            </w:tcBorders>
          </w:tcPr>
          <w:p w14:paraId="3DBE6B65" w14:textId="77777777" w:rsidR="000A445B" w:rsidRPr="0092041E" w:rsidRDefault="000A445B" w:rsidP="00F50FBE">
            <w:pPr>
              <w:rPr>
                <w:color w:val="FFFFFF" w:themeColor="background1"/>
                <w:szCs w:val="24"/>
              </w:rPr>
            </w:pPr>
          </w:p>
        </w:tc>
        <w:tc>
          <w:tcPr>
            <w:tcW w:w="3497" w:type="dxa"/>
            <w:tcBorders>
              <w:top w:val="none" w:sz="0" w:space="0" w:color="auto"/>
              <w:bottom w:val="none" w:sz="0" w:space="0" w:color="auto"/>
            </w:tcBorders>
          </w:tcPr>
          <w:p w14:paraId="4D2AD037"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2041E">
              <w:rPr>
                <w:b/>
                <w:szCs w:val="24"/>
              </w:rPr>
              <w:t>ACTIONS</w:t>
            </w:r>
          </w:p>
          <w:p w14:paraId="7E82B59A"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685" w:type="dxa"/>
            <w:tcBorders>
              <w:top w:val="none" w:sz="0" w:space="0" w:color="auto"/>
              <w:bottom w:val="none" w:sz="0" w:space="0" w:color="auto"/>
            </w:tcBorders>
            <w:shd w:val="clear" w:color="auto" w:fill="auto"/>
          </w:tcPr>
          <w:p w14:paraId="777DDD29"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665" w:type="dxa"/>
            <w:tcBorders>
              <w:top w:val="none" w:sz="0" w:space="0" w:color="auto"/>
              <w:bottom w:val="none" w:sz="0" w:space="0" w:color="auto"/>
            </w:tcBorders>
            <w:shd w:val="clear" w:color="auto" w:fill="auto"/>
          </w:tcPr>
          <w:p w14:paraId="329A76CA"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2041E">
              <w:rPr>
                <w:b/>
                <w:szCs w:val="24"/>
              </w:rPr>
              <w:t>RESOURCES</w:t>
            </w:r>
          </w:p>
        </w:tc>
        <w:tc>
          <w:tcPr>
            <w:tcW w:w="1368" w:type="dxa"/>
            <w:tcBorders>
              <w:top w:val="none" w:sz="0" w:space="0" w:color="auto"/>
              <w:bottom w:val="none" w:sz="0" w:space="0" w:color="auto"/>
            </w:tcBorders>
          </w:tcPr>
          <w:p w14:paraId="6ACBF7D3"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2041E">
              <w:rPr>
                <w:b/>
                <w:szCs w:val="24"/>
              </w:rPr>
              <w:t>TIMELINE</w:t>
            </w:r>
          </w:p>
        </w:tc>
        <w:tc>
          <w:tcPr>
            <w:tcW w:w="3877" w:type="dxa"/>
            <w:tcBorders>
              <w:top w:val="none" w:sz="0" w:space="0" w:color="auto"/>
              <w:bottom w:val="none" w:sz="0" w:space="0" w:color="auto"/>
            </w:tcBorders>
          </w:tcPr>
          <w:p w14:paraId="2DEF4EB1"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INDICATORS AND MEASURES</w:t>
            </w:r>
          </w:p>
        </w:tc>
      </w:tr>
      <w:tr w:rsidR="000A445B" w:rsidRPr="0092041E" w14:paraId="6EDA5E9C" w14:textId="77777777" w:rsidTr="00114103">
        <w:tc>
          <w:tcPr>
            <w:cnfStyle w:val="001000000000" w:firstRow="0" w:lastRow="0" w:firstColumn="1" w:lastColumn="0" w:oddVBand="0" w:evenVBand="0" w:oddHBand="0" w:evenHBand="0" w:firstRowFirstColumn="0" w:firstRowLastColumn="0" w:lastRowFirstColumn="0" w:lastRowLastColumn="0"/>
            <w:tcW w:w="751" w:type="dxa"/>
            <w:tcBorders>
              <w:right w:val="none" w:sz="0" w:space="0" w:color="auto"/>
            </w:tcBorders>
          </w:tcPr>
          <w:p w14:paraId="3E87E6DB" w14:textId="77777777" w:rsidR="000A445B" w:rsidRPr="0092041E" w:rsidRDefault="000A445B" w:rsidP="00F50FBE">
            <w:pPr>
              <w:rPr>
                <w:rFonts w:cstheme="minorHAnsi"/>
                <w:b w:val="0"/>
                <w:szCs w:val="24"/>
              </w:rPr>
            </w:pPr>
            <w:r>
              <w:rPr>
                <w:rFonts w:cstheme="minorHAnsi"/>
                <w:b w:val="0"/>
                <w:szCs w:val="24"/>
              </w:rPr>
              <w:t>2.3.1</w:t>
            </w:r>
          </w:p>
        </w:tc>
        <w:tc>
          <w:tcPr>
            <w:tcW w:w="3497" w:type="dxa"/>
          </w:tcPr>
          <w:p w14:paraId="7EB03A71" w14:textId="3871E03C" w:rsidR="000A445B" w:rsidRPr="00846AB2" w:rsidRDefault="000A445B" w:rsidP="00E473FE">
            <w:pPr>
              <w:cnfStyle w:val="000000000000" w:firstRow="0" w:lastRow="0" w:firstColumn="0" w:lastColumn="0" w:oddVBand="0" w:evenVBand="0" w:oddHBand="0" w:evenHBand="0" w:firstRowFirstColumn="0" w:firstRowLastColumn="0" w:lastRowFirstColumn="0" w:lastRowLastColumn="0"/>
              <w:rPr>
                <w:rFonts w:cstheme="minorHAnsi"/>
                <w:bCs/>
                <w:szCs w:val="24"/>
                <w:highlight w:val="yellow"/>
              </w:rPr>
            </w:pPr>
            <w:r w:rsidRPr="00124C16">
              <w:rPr>
                <w:rFonts w:cstheme="minorHAnsi"/>
                <w:szCs w:val="24"/>
              </w:rPr>
              <w:t xml:space="preserve">Maintain </w:t>
            </w:r>
            <w:r>
              <w:rPr>
                <w:rFonts w:cstheme="minorHAnsi"/>
                <w:szCs w:val="24"/>
              </w:rPr>
              <w:t xml:space="preserve">an </w:t>
            </w:r>
            <w:r w:rsidRPr="00124C16">
              <w:rPr>
                <w:rFonts w:cstheme="minorHAnsi"/>
                <w:szCs w:val="24"/>
              </w:rPr>
              <w:t>active watch on aged care reform</w:t>
            </w:r>
            <w:r>
              <w:rPr>
                <w:rFonts w:cstheme="minorHAnsi"/>
                <w:szCs w:val="24"/>
              </w:rPr>
              <w:t xml:space="preserve"> changes impacting the shire </w:t>
            </w:r>
          </w:p>
        </w:tc>
        <w:tc>
          <w:tcPr>
            <w:tcW w:w="3685" w:type="dxa"/>
            <w:shd w:val="clear" w:color="auto" w:fill="auto"/>
          </w:tcPr>
          <w:p w14:paraId="49BF0DEA" w14:textId="77777777" w:rsidR="000A445B" w:rsidRPr="00A52E0F"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A52E0F">
              <w:rPr>
                <w:rFonts w:cstheme="minorHAnsi"/>
                <w:b/>
                <w:color w:val="612836"/>
                <w:szCs w:val="24"/>
              </w:rPr>
              <w:t>Corporate and Community</w:t>
            </w:r>
          </w:p>
          <w:p w14:paraId="4185B66E"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color w:val="612836"/>
                <w:szCs w:val="24"/>
              </w:rPr>
            </w:pPr>
          </w:p>
        </w:tc>
        <w:tc>
          <w:tcPr>
            <w:tcW w:w="1665" w:type="dxa"/>
            <w:shd w:val="clear" w:color="auto" w:fill="auto"/>
          </w:tcPr>
          <w:p w14:paraId="41B46D6E"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sidRPr="0092041E">
              <w:rPr>
                <w:rFonts w:cstheme="minorHAnsi"/>
                <w:szCs w:val="24"/>
              </w:rPr>
              <w:t>Within existing resources</w:t>
            </w:r>
          </w:p>
        </w:tc>
        <w:tc>
          <w:tcPr>
            <w:tcW w:w="1368" w:type="dxa"/>
          </w:tcPr>
          <w:p w14:paraId="41D6FC23"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sidRPr="0092041E">
              <w:rPr>
                <w:rFonts w:cstheme="minorHAnsi"/>
                <w:szCs w:val="24"/>
              </w:rPr>
              <w:t>2020-22</w:t>
            </w:r>
          </w:p>
        </w:tc>
        <w:tc>
          <w:tcPr>
            <w:tcW w:w="3877" w:type="dxa"/>
          </w:tcPr>
          <w:p w14:paraId="6F93A91F"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Participate in forums and meetings related to reforms.</w:t>
            </w:r>
          </w:p>
          <w:p w14:paraId="0ECC055F"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Respond to relevant inquiries, using regional or local approaches.</w:t>
            </w:r>
          </w:p>
          <w:p w14:paraId="43F6D1C5" w14:textId="342EB53B"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tc>
      </w:tr>
      <w:tr w:rsidR="000A445B" w:rsidRPr="0092041E" w14:paraId="0E8DBBC9" w14:textId="77777777" w:rsidTr="001141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1" w:type="dxa"/>
            <w:tcBorders>
              <w:top w:val="none" w:sz="0" w:space="0" w:color="auto"/>
              <w:bottom w:val="none" w:sz="0" w:space="0" w:color="auto"/>
              <w:right w:val="none" w:sz="0" w:space="0" w:color="auto"/>
            </w:tcBorders>
          </w:tcPr>
          <w:p w14:paraId="4A6C8407" w14:textId="77777777" w:rsidR="000A445B" w:rsidRPr="0092041E" w:rsidRDefault="000A445B" w:rsidP="00F50FBE">
            <w:pPr>
              <w:rPr>
                <w:rFonts w:cstheme="minorHAnsi"/>
                <w:b w:val="0"/>
                <w:szCs w:val="24"/>
              </w:rPr>
            </w:pPr>
            <w:r>
              <w:rPr>
                <w:rFonts w:cstheme="minorHAnsi"/>
                <w:b w:val="0"/>
                <w:szCs w:val="24"/>
              </w:rPr>
              <w:t>2.3.2</w:t>
            </w:r>
          </w:p>
        </w:tc>
        <w:tc>
          <w:tcPr>
            <w:tcW w:w="3497" w:type="dxa"/>
            <w:tcBorders>
              <w:top w:val="none" w:sz="0" w:space="0" w:color="auto"/>
              <w:bottom w:val="none" w:sz="0" w:space="0" w:color="auto"/>
            </w:tcBorders>
          </w:tcPr>
          <w:p w14:paraId="4011D609" w14:textId="77777777" w:rsidR="000A445B" w:rsidRPr="00846AB2"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highlight w:val="yellow"/>
              </w:rPr>
            </w:pPr>
            <w:r w:rsidRPr="00124C16">
              <w:rPr>
                <w:rFonts w:cstheme="minorHAnsi"/>
                <w:szCs w:val="24"/>
              </w:rPr>
              <w:t>Continue to advocate to Australian and Victorian Governments for fair and equitable access to service and support needs of the community</w:t>
            </w:r>
          </w:p>
        </w:tc>
        <w:tc>
          <w:tcPr>
            <w:tcW w:w="3685" w:type="dxa"/>
            <w:tcBorders>
              <w:top w:val="none" w:sz="0" w:space="0" w:color="auto"/>
              <w:bottom w:val="none" w:sz="0" w:space="0" w:color="auto"/>
            </w:tcBorders>
            <w:shd w:val="clear" w:color="auto" w:fill="auto"/>
          </w:tcPr>
          <w:p w14:paraId="074CFAC7" w14:textId="77777777" w:rsidR="000A445B" w:rsidRPr="00A52E0F" w:rsidRDefault="000A445B" w:rsidP="00357415">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A52E0F">
              <w:rPr>
                <w:rFonts w:cstheme="minorHAnsi"/>
                <w:b/>
                <w:color w:val="612836"/>
                <w:szCs w:val="24"/>
              </w:rPr>
              <w:t>Corporate and Community</w:t>
            </w:r>
          </w:p>
          <w:p w14:paraId="2F3D6029" w14:textId="77777777" w:rsidR="000A445B" w:rsidRPr="00A52E0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color w:val="612836"/>
                <w:szCs w:val="24"/>
              </w:rPr>
            </w:pPr>
          </w:p>
        </w:tc>
        <w:tc>
          <w:tcPr>
            <w:tcW w:w="1665" w:type="dxa"/>
            <w:tcBorders>
              <w:top w:val="none" w:sz="0" w:space="0" w:color="auto"/>
              <w:bottom w:val="none" w:sz="0" w:space="0" w:color="auto"/>
            </w:tcBorders>
            <w:shd w:val="clear" w:color="auto" w:fill="auto"/>
          </w:tcPr>
          <w:p w14:paraId="609EE3C1"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sidRPr="0092041E">
              <w:rPr>
                <w:rFonts w:cstheme="minorHAnsi"/>
                <w:szCs w:val="24"/>
              </w:rPr>
              <w:t>Within existing resources</w:t>
            </w:r>
          </w:p>
        </w:tc>
        <w:tc>
          <w:tcPr>
            <w:tcW w:w="1368" w:type="dxa"/>
            <w:tcBorders>
              <w:top w:val="none" w:sz="0" w:space="0" w:color="auto"/>
              <w:bottom w:val="none" w:sz="0" w:space="0" w:color="auto"/>
            </w:tcBorders>
          </w:tcPr>
          <w:p w14:paraId="4A943B4E"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sidRPr="0092041E">
              <w:rPr>
                <w:rFonts w:cstheme="minorHAnsi"/>
                <w:bCs/>
                <w:szCs w:val="24"/>
              </w:rPr>
              <w:t>2020-22</w:t>
            </w:r>
          </w:p>
        </w:tc>
        <w:tc>
          <w:tcPr>
            <w:tcW w:w="3877" w:type="dxa"/>
            <w:tcBorders>
              <w:top w:val="none" w:sz="0" w:space="0" w:color="auto"/>
              <w:bottom w:val="none" w:sz="0" w:space="0" w:color="auto"/>
            </w:tcBorders>
          </w:tcPr>
          <w:p w14:paraId="33B3F129" w14:textId="7EEB76EA"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Community Satisfaction Survey score for Elderly Support Services Performance </w:t>
            </w:r>
            <w:r w:rsidR="003251D3" w:rsidRPr="003251D3">
              <w:rPr>
                <w:rFonts w:cstheme="minorHAnsi"/>
                <w:szCs w:val="24"/>
              </w:rPr>
              <w:t>shows an improvement annually for people aged 65 years and over</w:t>
            </w:r>
          </w:p>
          <w:p w14:paraId="193772DC" w14:textId="2A3DF116"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Community Satisfaction Survey score for Lobbying on behalf of the community Performance </w:t>
            </w:r>
            <w:r w:rsidR="003251D3" w:rsidRPr="003251D3">
              <w:rPr>
                <w:rFonts w:cstheme="minorHAnsi"/>
                <w:szCs w:val="24"/>
              </w:rPr>
              <w:t>shows an improvement annually for people aged 65 years and over</w:t>
            </w:r>
          </w:p>
          <w:p w14:paraId="7F3E27E7" w14:textId="77777777" w:rsidR="000A445B" w:rsidRPr="0092041E"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p>
        </w:tc>
      </w:tr>
      <w:tr w:rsidR="000A445B" w:rsidRPr="0092041E" w14:paraId="513A01BE" w14:textId="77777777" w:rsidTr="00114103">
        <w:tc>
          <w:tcPr>
            <w:cnfStyle w:val="001000000000" w:firstRow="0" w:lastRow="0" w:firstColumn="1" w:lastColumn="0" w:oddVBand="0" w:evenVBand="0" w:oddHBand="0" w:evenHBand="0" w:firstRowFirstColumn="0" w:firstRowLastColumn="0" w:lastRowFirstColumn="0" w:lastRowLastColumn="0"/>
            <w:tcW w:w="751" w:type="dxa"/>
            <w:tcBorders>
              <w:right w:val="none" w:sz="0" w:space="0" w:color="auto"/>
            </w:tcBorders>
          </w:tcPr>
          <w:p w14:paraId="6E69D307" w14:textId="77777777" w:rsidR="000A445B" w:rsidRDefault="000A445B" w:rsidP="00F50FBE">
            <w:pPr>
              <w:rPr>
                <w:rFonts w:cstheme="minorHAnsi"/>
                <w:b w:val="0"/>
                <w:szCs w:val="24"/>
              </w:rPr>
            </w:pPr>
            <w:r>
              <w:rPr>
                <w:rFonts w:cstheme="minorHAnsi"/>
                <w:b w:val="0"/>
                <w:szCs w:val="24"/>
              </w:rPr>
              <w:t>2.3.3</w:t>
            </w:r>
          </w:p>
        </w:tc>
        <w:tc>
          <w:tcPr>
            <w:tcW w:w="3497" w:type="dxa"/>
          </w:tcPr>
          <w:p w14:paraId="6CD1988B"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Develop and implement a plan for Council’s future role in supporting older residents to live safely and independently </w:t>
            </w:r>
          </w:p>
        </w:tc>
        <w:tc>
          <w:tcPr>
            <w:tcW w:w="3685" w:type="dxa"/>
            <w:shd w:val="clear" w:color="auto" w:fill="auto"/>
          </w:tcPr>
          <w:p w14:paraId="3FD60701" w14:textId="77777777" w:rsidR="000A445B" w:rsidRPr="00A52E0F"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A52E0F">
              <w:rPr>
                <w:rFonts w:cstheme="minorHAnsi"/>
                <w:b/>
                <w:color w:val="612836"/>
                <w:szCs w:val="24"/>
              </w:rPr>
              <w:t>Corporate and Community</w:t>
            </w:r>
          </w:p>
          <w:p w14:paraId="10D78A9B"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color w:val="612836"/>
                <w:szCs w:val="24"/>
              </w:rPr>
            </w:pPr>
          </w:p>
        </w:tc>
        <w:tc>
          <w:tcPr>
            <w:tcW w:w="1665" w:type="dxa"/>
            <w:shd w:val="clear" w:color="auto" w:fill="auto"/>
          </w:tcPr>
          <w:p w14:paraId="37ED1C99"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Within existing resources</w:t>
            </w:r>
          </w:p>
        </w:tc>
        <w:tc>
          <w:tcPr>
            <w:tcW w:w="1368" w:type="dxa"/>
          </w:tcPr>
          <w:p w14:paraId="1E6EED94" w14:textId="77777777" w:rsidR="000A445B" w:rsidRPr="0092041E"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2021-23</w:t>
            </w:r>
          </w:p>
        </w:tc>
        <w:tc>
          <w:tcPr>
            <w:tcW w:w="3877" w:type="dxa"/>
          </w:tcPr>
          <w:p w14:paraId="209D11FF"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A plan has been developed that identifies how older people will be supported in the context of:</w:t>
            </w:r>
          </w:p>
          <w:p w14:paraId="44C82533" w14:textId="77777777" w:rsidR="000A445B" w:rsidRDefault="000A445B" w:rsidP="002129D9">
            <w:pPr>
              <w:pStyle w:val="ListParagraph"/>
              <w:numPr>
                <w:ilvl w:val="0"/>
                <w:numId w:val="23"/>
              </w:num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Ongoing aged care reforms</w:t>
            </w:r>
          </w:p>
          <w:p w14:paraId="4D47ECE5" w14:textId="77777777" w:rsidR="000A445B" w:rsidRPr="001F49D2" w:rsidRDefault="000A445B" w:rsidP="002129D9">
            <w:pPr>
              <w:pStyle w:val="ListParagraph"/>
              <w:numPr>
                <w:ilvl w:val="0"/>
                <w:numId w:val="23"/>
              </w:num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 xml:space="preserve">The Australian Government’s response to the </w:t>
            </w:r>
            <w:r w:rsidRPr="0092041E">
              <w:rPr>
                <w:rFonts w:cstheme="minorHAnsi"/>
                <w:szCs w:val="24"/>
              </w:rPr>
              <w:t>Royal Commission into Aged Care Quality and Safety</w:t>
            </w:r>
            <w:r>
              <w:rPr>
                <w:rFonts w:cstheme="minorHAnsi"/>
                <w:szCs w:val="24"/>
              </w:rPr>
              <w:t xml:space="preserve">, and </w:t>
            </w:r>
          </w:p>
          <w:p w14:paraId="5B57DF16" w14:textId="77777777" w:rsidR="000A445B" w:rsidRPr="001F49D2" w:rsidRDefault="000A445B" w:rsidP="002129D9">
            <w:pPr>
              <w:pStyle w:val="ListParagraph"/>
              <w:numPr>
                <w:ilvl w:val="0"/>
                <w:numId w:val="23"/>
              </w:num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szCs w:val="24"/>
              </w:rPr>
              <w:t>Local needs and gaps in services and support</w:t>
            </w:r>
          </w:p>
          <w:p w14:paraId="55163D49" w14:textId="77777777" w:rsidR="000A445B" w:rsidRPr="00124C16" w:rsidRDefault="000A445B" w:rsidP="002129D9">
            <w:pPr>
              <w:pStyle w:val="ListParagraph"/>
              <w:numPr>
                <w:ilvl w:val="0"/>
                <w:numId w:val="23"/>
              </w:num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szCs w:val="24"/>
              </w:rPr>
              <w:t>Council priorities and responsibilities</w:t>
            </w:r>
          </w:p>
        </w:tc>
      </w:tr>
    </w:tbl>
    <w:p w14:paraId="3961C944" w14:textId="77777777" w:rsidR="00E63792" w:rsidRDefault="00E63792" w:rsidP="00E63792">
      <w:pPr>
        <w:rPr>
          <w:b/>
          <w:sz w:val="32"/>
          <w:szCs w:val="32"/>
        </w:rPr>
      </w:pPr>
    </w:p>
    <w:p w14:paraId="7772F71D" w14:textId="77777777" w:rsidR="00E63792" w:rsidRDefault="00E63792" w:rsidP="00E63792">
      <w:pPr>
        <w:rPr>
          <w:b/>
          <w:sz w:val="32"/>
          <w:szCs w:val="32"/>
        </w:rPr>
      </w:pPr>
    </w:p>
    <w:p w14:paraId="107F0355" w14:textId="77777777" w:rsidR="00195EBE" w:rsidRDefault="00195EBE" w:rsidP="00E63792">
      <w:pPr>
        <w:rPr>
          <w:b/>
          <w:sz w:val="32"/>
          <w:szCs w:val="32"/>
        </w:rPr>
      </w:pPr>
    </w:p>
    <w:p w14:paraId="73AF87A7" w14:textId="77777777" w:rsidR="00AA0481" w:rsidRDefault="00AA0481" w:rsidP="00E63792">
      <w:pPr>
        <w:rPr>
          <w:b/>
          <w:sz w:val="32"/>
          <w:szCs w:val="32"/>
        </w:rPr>
      </w:pPr>
    </w:p>
    <w:p w14:paraId="2FF3FF37" w14:textId="77777777" w:rsidR="00AA0481" w:rsidRDefault="00AA0481" w:rsidP="00E63792">
      <w:pPr>
        <w:rPr>
          <w:b/>
          <w:sz w:val="32"/>
          <w:szCs w:val="32"/>
        </w:rPr>
      </w:pPr>
    </w:p>
    <w:p w14:paraId="3E92AA09" w14:textId="77777777" w:rsidR="00AA0481" w:rsidRDefault="00AA0481" w:rsidP="00E63792">
      <w:pPr>
        <w:rPr>
          <w:b/>
          <w:sz w:val="32"/>
          <w:szCs w:val="32"/>
        </w:rPr>
      </w:pPr>
    </w:p>
    <w:p w14:paraId="1B91F8EF" w14:textId="77777777" w:rsidR="00AA0481" w:rsidRDefault="00AA0481" w:rsidP="00E63792">
      <w:pPr>
        <w:rPr>
          <w:b/>
          <w:sz w:val="32"/>
          <w:szCs w:val="32"/>
        </w:rPr>
      </w:pPr>
    </w:p>
    <w:p w14:paraId="4A079E3F" w14:textId="77777777" w:rsidR="00AA0481" w:rsidRDefault="00AA0481" w:rsidP="00E63792">
      <w:pPr>
        <w:rPr>
          <w:b/>
          <w:sz w:val="32"/>
          <w:szCs w:val="32"/>
        </w:rPr>
      </w:pPr>
    </w:p>
    <w:p w14:paraId="214EC449" w14:textId="77777777" w:rsidR="00AA0481" w:rsidRDefault="00AA0481" w:rsidP="00E63792">
      <w:pPr>
        <w:rPr>
          <w:b/>
          <w:sz w:val="32"/>
          <w:szCs w:val="32"/>
        </w:rPr>
      </w:pPr>
    </w:p>
    <w:p w14:paraId="65CCDF7C" w14:textId="77777777" w:rsidR="00AA0481" w:rsidRDefault="00AA0481" w:rsidP="00E63792">
      <w:pPr>
        <w:rPr>
          <w:b/>
          <w:sz w:val="32"/>
          <w:szCs w:val="32"/>
        </w:rPr>
      </w:pPr>
    </w:p>
    <w:p w14:paraId="7FA6965F" w14:textId="77777777" w:rsidR="00AA0481" w:rsidRDefault="00AA0481" w:rsidP="00E63792">
      <w:pPr>
        <w:rPr>
          <w:b/>
          <w:sz w:val="32"/>
          <w:szCs w:val="32"/>
        </w:rPr>
      </w:pPr>
    </w:p>
    <w:p w14:paraId="34E3C428" w14:textId="77777777" w:rsidR="00AA0481" w:rsidRDefault="00AA0481" w:rsidP="00E63792">
      <w:pPr>
        <w:rPr>
          <w:b/>
          <w:sz w:val="32"/>
          <w:szCs w:val="32"/>
        </w:rPr>
      </w:pPr>
    </w:p>
    <w:p w14:paraId="20E8FFEF" w14:textId="2556990F" w:rsidR="00E63792" w:rsidRPr="00760B59" w:rsidRDefault="00E63792" w:rsidP="00E63792">
      <w:pPr>
        <w:rPr>
          <w:b/>
          <w:sz w:val="32"/>
          <w:szCs w:val="32"/>
        </w:rPr>
      </w:pPr>
      <w:r w:rsidRPr="0092041E">
        <w:rPr>
          <w:b/>
          <w:sz w:val="32"/>
          <w:szCs w:val="32"/>
        </w:rPr>
        <w:t xml:space="preserve">Priority Action Area 3: </w:t>
      </w:r>
      <w:r w:rsidR="00114103">
        <w:rPr>
          <w:b/>
          <w:sz w:val="32"/>
          <w:szCs w:val="32"/>
        </w:rPr>
        <w:t>N</w:t>
      </w:r>
      <w:r w:rsidRPr="00760B59">
        <w:rPr>
          <w:b/>
          <w:sz w:val="32"/>
          <w:szCs w:val="32"/>
        </w:rPr>
        <w:t>eeds are recognised in infrastructure, housing and the built environment</w:t>
      </w:r>
    </w:p>
    <w:p w14:paraId="25AF3FA7" w14:textId="77777777" w:rsidR="00E63792" w:rsidRPr="00760B59" w:rsidRDefault="00E63792" w:rsidP="00E63792">
      <w:pPr>
        <w:rPr>
          <w:b/>
          <w:i/>
          <w:sz w:val="32"/>
          <w:szCs w:val="32"/>
        </w:rPr>
      </w:pPr>
      <w:r w:rsidRPr="00760B59">
        <w:rPr>
          <w:b/>
          <w:i/>
          <w:sz w:val="32"/>
          <w:szCs w:val="32"/>
        </w:rPr>
        <w:t>I feel I can participate in and move around my community safely and easily</w:t>
      </w:r>
    </w:p>
    <w:tbl>
      <w:tblPr>
        <w:tblStyle w:val="ListTable3-Accent1"/>
        <w:tblW w:w="14843" w:type="dxa"/>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916"/>
        <w:gridCol w:w="3332"/>
        <w:gridCol w:w="3628"/>
        <w:gridCol w:w="1737"/>
        <w:gridCol w:w="1464"/>
        <w:gridCol w:w="3766"/>
      </w:tblGrid>
      <w:tr w:rsidR="00357415" w:rsidRPr="00E041E6" w14:paraId="0F35AFCD" w14:textId="77777777" w:rsidTr="00A436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6"/>
            <w:tcBorders>
              <w:bottom w:val="none" w:sz="0" w:space="0" w:color="auto"/>
              <w:right w:val="none" w:sz="0" w:space="0" w:color="auto"/>
            </w:tcBorders>
            <w:shd w:val="clear" w:color="auto" w:fill="612836"/>
          </w:tcPr>
          <w:p w14:paraId="4F29BC9D" w14:textId="77777777" w:rsidR="00357415" w:rsidRPr="00E041E6" w:rsidRDefault="00357415" w:rsidP="00F50FBE">
            <w:pPr>
              <w:rPr>
                <w:szCs w:val="24"/>
              </w:rPr>
            </w:pPr>
            <w:r w:rsidRPr="00E041E6">
              <w:rPr>
                <w:szCs w:val="24"/>
              </w:rPr>
              <w:t xml:space="preserve">STRATEGY 3.1: </w:t>
            </w:r>
            <w:r>
              <w:rPr>
                <w:szCs w:val="24"/>
              </w:rPr>
              <w:t>Improve</w:t>
            </w:r>
            <w:r w:rsidRPr="00E041E6">
              <w:rPr>
                <w:szCs w:val="24"/>
              </w:rPr>
              <w:t xml:space="preserve"> accessibility</w:t>
            </w:r>
            <w:r>
              <w:rPr>
                <w:szCs w:val="24"/>
              </w:rPr>
              <w:t xml:space="preserve"> of</w:t>
            </w:r>
            <w:r w:rsidRPr="00E041E6">
              <w:rPr>
                <w:szCs w:val="24"/>
              </w:rPr>
              <w:t xml:space="preserve"> Council facilities and buildings</w:t>
            </w:r>
          </w:p>
        </w:tc>
      </w:tr>
      <w:tr w:rsidR="000A445B" w:rsidRPr="009E5E55" w14:paraId="38B07F6A"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6" w:type="dxa"/>
            <w:tcBorders>
              <w:top w:val="none" w:sz="0" w:space="0" w:color="auto"/>
              <w:bottom w:val="none" w:sz="0" w:space="0" w:color="auto"/>
              <w:right w:val="none" w:sz="0" w:space="0" w:color="auto"/>
            </w:tcBorders>
          </w:tcPr>
          <w:p w14:paraId="19A5FA01" w14:textId="77777777" w:rsidR="000A445B" w:rsidRPr="009E5E55" w:rsidRDefault="000A445B" w:rsidP="00F50FBE">
            <w:pPr>
              <w:rPr>
                <w:color w:val="FFFFFF" w:themeColor="background1"/>
                <w:szCs w:val="24"/>
              </w:rPr>
            </w:pPr>
          </w:p>
        </w:tc>
        <w:tc>
          <w:tcPr>
            <w:tcW w:w="3332" w:type="dxa"/>
            <w:tcBorders>
              <w:top w:val="none" w:sz="0" w:space="0" w:color="auto"/>
              <w:bottom w:val="none" w:sz="0" w:space="0" w:color="auto"/>
            </w:tcBorders>
          </w:tcPr>
          <w:p w14:paraId="0F74CA7D"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ACTIONS</w:t>
            </w:r>
          </w:p>
          <w:p w14:paraId="0E88D3E3"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628" w:type="dxa"/>
            <w:tcBorders>
              <w:top w:val="none" w:sz="0" w:space="0" w:color="auto"/>
              <w:bottom w:val="none" w:sz="0" w:space="0" w:color="auto"/>
            </w:tcBorders>
            <w:shd w:val="clear" w:color="auto" w:fill="auto"/>
          </w:tcPr>
          <w:p w14:paraId="323560F7"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737" w:type="dxa"/>
            <w:tcBorders>
              <w:top w:val="none" w:sz="0" w:space="0" w:color="auto"/>
              <w:bottom w:val="none" w:sz="0" w:space="0" w:color="auto"/>
            </w:tcBorders>
            <w:shd w:val="clear" w:color="auto" w:fill="auto"/>
          </w:tcPr>
          <w:p w14:paraId="44D5B1BB"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RESOURCES</w:t>
            </w:r>
          </w:p>
        </w:tc>
        <w:tc>
          <w:tcPr>
            <w:tcW w:w="1464" w:type="dxa"/>
            <w:tcBorders>
              <w:top w:val="none" w:sz="0" w:space="0" w:color="auto"/>
              <w:bottom w:val="none" w:sz="0" w:space="0" w:color="auto"/>
            </w:tcBorders>
          </w:tcPr>
          <w:p w14:paraId="55103025"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TIMELINE</w:t>
            </w:r>
          </w:p>
        </w:tc>
        <w:tc>
          <w:tcPr>
            <w:tcW w:w="3766" w:type="dxa"/>
            <w:tcBorders>
              <w:top w:val="none" w:sz="0" w:space="0" w:color="auto"/>
              <w:bottom w:val="none" w:sz="0" w:space="0" w:color="auto"/>
            </w:tcBorders>
          </w:tcPr>
          <w:p w14:paraId="6913D3C8" w14:textId="77777777" w:rsidR="000A445B" w:rsidRPr="00A4591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A4591B">
              <w:rPr>
                <w:b/>
                <w:szCs w:val="24"/>
              </w:rPr>
              <w:t>INDICATORS AND MEASURES</w:t>
            </w:r>
          </w:p>
        </w:tc>
      </w:tr>
      <w:tr w:rsidR="000A445B" w:rsidRPr="00535BDA" w14:paraId="12CB8689" w14:textId="77777777" w:rsidTr="0026327C">
        <w:tc>
          <w:tcPr>
            <w:cnfStyle w:val="001000000000" w:firstRow="0" w:lastRow="0" w:firstColumn="1" w:lastColumn="0" w:oddVBand="0" w:evenVBand="0" w:oddHBand="0" w:evenHBand="0" w:firstRowFirstColumn="0" w:firstRowLastColumn="0" w:lastRowFirstColumn="0" w:lastRowLastColumn="0"/>
            <w:tcW w:w="916" w:type="dxa"/>
            <w:tcBorders>
              <w:right w:val="none" w:sz="0" w:space="0" w:color="auto"/>
            </w:tcBorders>
          </w:tcPr>
          <w:p w14:paraId="6614E497" w14:textId="77777777" w:rsidR="000A445B" w:rsidRPr="00535BDA" w:rsidRDefault="000A445B" w:rsidP="00F50FBE">
            <w:pPr>
              <w:rPr>
                <w:rFonts w:cstheme="minorHAnsi"/>
                <w:b w:val="0"/>
                <w:szCs w:val="24"/>
              </w:rPr>
            </w:pPr>
            <w:r>
              <w:rPr>
                <w:rFonts w:cstheme="minorHAnsi"/>
                <w:b w:val="0"/>
                <w:szCs w:val="24"/>
              </w:rPr>
              <w:t>3.1</w:t>
            </w:r>
            <w:r w:rsidRPr="00535BDA">
              <w:rPr>
                <w:rFonts w:cstheme="minorHAnsi"/>
                <w:b w:val="0"/>
                <w:szCs w:val="24"/>
              </w:rPr>
              <w:t>.1</w:t>
            </w:r>
          </w:p>
        </w:tc>
        <w:tc>
          <w:tcPr>
            <w:tcW w:w="3332" w:type="dxa"/>
          </w:tcPr>
          <w:p w14:paraId="4A9261F3" w14:textId="77777777" w:rsidR="000A445B" w:rsidRPr="00535BDA" w:rsidRDefault="000A445B" w:rsidP="007E62BA">
            <w:pPr>
              <w:cnfStyle w:val="000000000000" w:firstRow="0" w:lastRow="0" w:firstColumn="0" w:lastColumn="0" w:oddVBand="0" w:evenVBand="0" w:oddHBand="0" w:evenHBand="0" w:firstRowFirstColumn="0" w:firstRowLastColumn="0" w:lastRowFirstColumn="0" w:lastRowLastColumn="0"/>
              <w:rPr>
                <w:rFonts w:cstheme="minorHAnsi"/>
                <w:szCs w:val="24"/>
              </w:rPr>
            </w:pPr>
            <w:r w:rsidRPr="00535BDA">
              <w:rPr>
                <w:rFonts w:cstheme="minorHAnsi"/>
                <w:szCs w:val="24"/>
              </w:rPr>
              <w:t xml:space="preserve">Plan for inclusion of people of all ages and abilities in design and development of the new </w:t>
            </w:r>
            <w:r>
              <w:rPr>
                <w:rFonts w:cstheme="minorHAnsi"/>
                <w:szCs w:val="24"/>
              </w:rPr>
              <w:t>Macedon Ranges</w:t>
            </w:r>
            <w:r w:rsidRPr="00535BDA">
              <w:rPr>
                <w:rFonts w:cstheme="minorHAnsi"/>
                <w:szCs w:val="24"/>
              </w:rPr>
              <w:t xml:space="preserve"> Regional Sports Precinct</w:t>
            </w:r>
          </w:p>
        </w:tc>
        <w:tc>
          <w:tcPr>
            <w:tcW w:w="3628" w:type="dxa"/>
            <w:shd w:val="clear" w:color="auto" w:fill="auto"/>
          </w:tcPr>
          <w:p w14:paraId="6CC49319"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A52E0F">
              <w:rPr>
                <w:rFonts w:cstheme="minorHAnsi"/>
                <w:b/>
                <w:color w:val="612836"/>
                <w:szCs w:val="24"/>
              </w:rPr>
              <w:t>Assets and Operations</w:t>
            </w:r>
          </w:p>
        </w:tc>
        <w:tc>
          <w:tcPr>
            <w:tcW w:w="1737" w:type="dxa"/>
            <w:shd w:val="clear" w:color="auto" w:fill="auto"/>
          </w:tcPr>
          <w:p w14:paraId="4C4C0E88" w14:textId="77777777" w:rsidR="000A445B" w:rsidRPr="00535BDA"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Within existing resources</w:t>
            </w:r>
          </w:p>
        </w:tc>
        <w:tc>
          <w:tcPr>
            <w:tcW w:w="1464" w:type="dxa"/>
          </w:tcPr>
          <w:p w14:paraId="1CD65957" w14:textId="77777777" w:rsidR="000A445B" w:rsidRPr="00535BDA"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264515">
              <w:rPr>
                <w:rFonts w:cstheme="minorHAnsi"/>
                <w:szCs w:val="24"/>
              </w:rPr>
              <w:t>2020-21</w:t>
            </w:r>
          </w:p>
        </w:tc>
        <w:tc>
          <w:tcPr>
            <w:tcW w:w="3766" w:type="dxa"/>
          </w:tcPr>
          <w:p w14:paraId="662E2197" w14:textId="77777777" w:rsidR="000A445B" w:rsidRPr="00A4591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szCs w:val="24"/>
              </w:rPr>
              <w:t>Macedon Ranges</w:t>
            </w:r>
            <w:r w:rsidRPr="00760B59">
              <w:rPr>
                <w:szCs w:val="24"/>
              </w:rPr>
              <w:t xml:space="preserve"> Regional Sports Precinct is an inclusive development and is accessible for people of all ages and abilities</w:t>
            </w:r>
          </w:p>
        </w:tc>
      </w:tr>
      <w:tr w:rsidR="000A445B" w:rsidRPr="00535BDA" w14:paraId="72AF9CB8"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6" w:type="dxa"/>
            <w:tcBorders>
              <w:top w:val="none" w:sz="0" w:space="0" w:color="auto"/>
              <w:bottom w:val="none" w:sz="0" w:space="0" w:color="auto"/>
              <w:right w:val="none" w:sz="0" w:space="0" w:color="auto"/>
            </w:tcBorders>
          </w:tcPr>
          <w:p w14:paraId="24F4DFBB" w14:textId="77777777" w:rsidR="000A445B" w:rsidRPr="005A6E22" w:rsidRDefault="000A445B" w:rsidP="00F50FBE">
            <w:pPr>
              <w:rPr>
                <w:rFonts w:cstheme="minorHAnsi"/>
                <w:b w:val="0"/>
                <w:szCs w:val="24"/>
              </w:rPr>
            </w:pPr>
            <w:r w:rsidRPr="005A6E22">
              <w:rPr>
                <w:rFonts w:cstheme="minorHAnsi"/>
                <w:b w:val="0"/>
                <w:szCs w:val="24"/>
              </w:rPr>
              <w:t>3.1.2</w:t>
            </w:r>
          </w:p>
        </w:tc>
        <w:tc>
          <w:tcPr>
            <w:tcW w:w="3332" w:type="dxa"/>
            <w:tcBorders>
              <w:top w:val="none" w:sz="0" w:space="0" w:color="auto"/>
              <w:bottom w:val="none" w:sz="0" w:space="0" w:color="auto"/>
            </w:tcBorders>
          </w:tcPr>
          <w:p w14:paraId="6137D7FB" w14:textId="77777777" w:rsidR="000A445B" w:rsidRPr="005A6E22" w:rsidRDefault="000A445B" w:rsidP="00F50FBE">
            <w:pPr>
              <w:pStyle w:val="ListParagraph"/>
              <w:ind w:left="0"/>
              <w:cnfStyle w:val="000000100000" w:firstRow="0" w:lastRow="0" w:firstColumn="0" w:lastColumn="0" w:oddVBand="0" w:evenVBand="0" w:oddHBand="1" w:evenHBand="0" w:firstRowFirstColumn="0" w:firstRowLastColumn="0" w:lastRowFirstColumn="0" w:lastRowLastColumn="0"/>
              <w:rPr>
                <w:rFonts w:cstheme="minorHAnsi"/>
                <w:bCs/>
                <w:szCs w:val="24"/>
              </w:rPr>
            </w:pPr>
            <w:r w:rsidRPr="005A6E22">
              <w:rPr>
                <w:rFonts w:cstheme="minorHAnsi"/>
                <w:szCs w:val="24"/>
              </w:rPr>
              <w:t>Review assets by auditing compliance with accessibility requirements (including age and dementia friendliness) and seek to address gaps identified in audit</w:t>
            </w:r>
          </w:p>
        </w:tc>
        <w:tc>
          <w:tcPr>
            <w:tcW w:w="3628" w:type="dxa"/>
            <w:tcBorders>
              <w:top w:val="none" w:sz="0" w:space="0" w:color="auto"/>
              <w:bottom w:val="none" w:sz="0" w:space="0" w:color="auto"/>
            </w:tcBorders>
            <w:shd w:val="clear" w:color="auto" w:fill="auto"/>
          </w:tcPr>
          <w:p w14:paraId="3665AA3A" w14:textId="77777777" w:rsidR="000A445B" w:rsidRPr="00A52E0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color w:val="612836"/>
                <w:szCs w:val="24"/>
              </w:rPr>
            </w:pPr>
            <w:r w:rsidRPr="00A52E0F">
              <w:rPr>
                <w:rFonts w:cstheme="minorHAnsi"/>
                <w:b/>
                <w:color w:val="612836"/>
                <w:szCs w:val="24"/>
              </w:rPr>
              <w:t>Assets and Operations</w:t>
            </w:r>
          </w:p>
        </w:tc>
        <w:tc>
          <w:tcPr>
            <w:tcW w:w="1737" w:type="dxa"/>
            <w:tcBorders>
              <w:top w:val="none" w:sz="0" w:space="0" w:color="auto"/>
              <w:bottom w:val="none" w:sz="0" w:space="0" w:color="auto"/>
            </w:tcBorders>
            <w:shd w:val="clear" w:color="auto" w:fill="auto"/>
          </w:tcPr>
          <w:p w14:paraId="75403814"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bCs/>
                <w:szCs w:val="24"/>
              </w:rPr>
              <w:t>Some within existing resources</w:t>
            </w:r>
          </w:p>
          <w:p w14:paraId="3BB43C45" w14:textId="77777777" w:rsidR="000A445B" w:rsidRPr="00535BDA"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bCs/>
                <w:szCs w:val="24"/>
              </w:rPr>
              <w:t>Additional resources may be sought for specific items</w:t>
            </w:r>
          </w:p>
        </w:tc>
        <w:tc>
          <w:tcPr>
            <w:tcW w:w="1464" w:type="dxa"/>
            <w:tcBorders>
              <w:top w:val="none" w:sz="0" w:space="0" w:color="auto"/>
              <w:bottom w:val="none" w:sz="0" w:space="0" w:color="auto"/>
            </w:tcBorders>
          </w:tcPr>
          <w:p w14:paraId="0C78F737" w14:textId="77777777" w:rsidR="000A445B" w:rsidRPr="00535BDA"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sidRPr="00535BDA">
              <w:rPr>
                <w:rFonts w:cstheme="minorHAnsi"/>
                <w:bCs/>
                <w:szCs w:val="24"/>
              </w:rPr>
              <w:t>2020-25</w:t>
            </w:r>
          </w:p>
        </w:tc>
        <w:tc>
          <w:tcPr>
            <w:tcW w:w="3766" w:type="dxa"/>
            <w:tcBorders>
              <w:top w:val="none" w:sz="0" w:space="0" w:color="auto"/>
              <w:bottom w:val="none" w:sz="0" w:space="0" w:color="auto"/>
            </w:tcBorders>
          </w:tcPr>
          <w:p w14:paraId="17B0ABC9"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Number of assets audited annually</w:t>
            </w:r>
          </w:p>
          <w:p w14:paraId="6FBAF756" w14:textId="77777777" w:rsidR="000A445B" w:rsidRPr="00A4591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szCs w:val="24"/>
              </w:rPr>
              <w:t>Number of upgrade works addressing accessibility completed annually</w:t>
            </w:r>
          </w:p>
        </w:tc>
      </w:tr>
      <w:tr w:rsidR="000A445B" w:rsidRPr="00535BDA" w14:paraId="486AD111" w14:textId="77777777" w:rsidTr="0026327C">
        <w:tc>
          <w:tcPr>
            <w:cnfStyle w:val="001000000000" w:firstRow="0" w:lastRow="0" w:firstColumn="1" w:lastColumn="0" w:oddVBand="0" w:evenVBand="0" w:oddHBand="0" w:evenHBand="0" w:firstRowFirstColumn="0" w:firstRowLastColumn="0" w:lastRowFirstColumn="0" w:lastRowLastColumn="0"/>
            <w:tcW w:w="916" w:type="dxa"/>
            <w:tcBorders>
              <w:right w:val="none" w:sz="0" w:space="0" w:color="auto"/>
            </w:tcBorders>
          </w:tcPr>
          <w:p w14:paraId="561C300F" w14:textId="77777777" w:rsidR="000A445B" w:rsidRDefault="000A445B" w:rsidP="00F50FBE">
            <w:pPr>
              <w:rPr>
                <w:rFonts w:cstheme="minorHAnsi"/>
                <w:b w:val="0"/>
                <w:szCs w:val="24"/>
              </w:rPr>
            </w:pPr>
            <w:r>
              <w:rPr>
                <w:rFonts w:cstheme="minorHAnsi"/>
                <w:b w:val="0"/>
                <w:szCs w:val="24"/>
              </w:rPr>
              <w:t>3.1.3</w:t>
            </w:r>
          </w:p>
        </w:tc>
        <w:tc>
          <w:tcPr>
            <w:tcW w:w="3332" w:type="dxa"/>
          </w:tcPr>
          <w:p w14:paraId="126C9AF9" w14:textId="77777777" w:rsidR="000A445B" w:rsidRPr="00535BDA"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Use accessible design standards for new/upgraded signage in Council owned and managed facilities and at Council sponsored events</w:t>
            </w:r>
          </w:p>
        </w:tc>
        <w:tc>
          <w:tcPr>
            <w:tcW w:w="3628" w:type="dxa"/>
            <w:shd w:val="clear" w:color="auto" w:fill="auto"/>
          </w:tcPr>
          <w:p w14:paraId="6B820F08"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bCs/>
                <w:color w:val="612836"/>
                <w:szCs w:val="24"/>
              </w:rPr>
            </w:pPr>
            <w:r w:rsidRPr="00A52E0F">
              <w:rPr>
                <w:rFonts w:cstheme="minorHAnsi"/>
                <w:b/>
                <w:bCs/>
                <w:color w:val="612836"/>
                <w:szCs w:val="24"/>
              </w:rPr>
              <w:t>CEO</w:t>
            </w:r>
          </w:p>
          <w:p w14:paraId="7787982B"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Assets and Operations</w:t>
            </w:r>
          </w:p>
          <w:p w14:paraId="27E5A9FA"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p>
          <w:p w14:paraId="30B69524" w14:textId="77777777" w:rsidR="000A445B" w:rsidRPr="00357415"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bCs/>
                <w:szCs w:val="24"/>
              </w:rPr>
            </w:pPr>
            <w:r>
              <w:rPr>
                <w:rFonts w:cstheme="minorHAnsi"/>
                <w:bCs/>
                <w:szCs w:val="24"/>
              </w:rPr>
              <w:t>Council Branding Guidelines</w:t>
            </w:r>
          </w:p>
        </w:tc>
        <w:tc>
          <w:tcPr>
            <w:tcW w:w="1737" w:type="dxa"/>
            <w:shd w:val="clear" w:color="auto" w:fill="auto"/>
          </w:tcPr>
          <w:p w14:paraId="67845E31" w14:textId="77777777" w:rsidR="000A445B" w:rsidRPr="00535BDA"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Within existing resources or as part of relevant project funding</w:t>
            </w:r>
          </w:p>
        </w:tc>
        <w:tc>
          <w:tcPr>
            <w:tcW w:w="1464" w:type="dxa"/>
          </w:tcPr>
          <w:p w14:paraId="5C1E6F04" w14:textId="77777777" w:rsidR="000A445B" w:rsidRPr="00535BDA"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sidRPr="00535BDA">
              <w:rPr>
                <w:rFonts w:cstheme="minorHAnsi"/>
                <w:bCs/>
                <w:szCs w:val="24"/>
              </w:rPr>
              <w:t>2020-25</w:t>
            </w:r>
          </w:p>
        </w:tc>
        <w:tc>
          <w:tcPr>
            <w:tcW w:w="3766" w:type="dxa"/>
          </w:tcPr>
          <w:p w14:paraId="1695D7E7"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szCs w:val="24"/>
              </w:rPr>
            </w:pPr>
            <w:r w:rsidRPr="00760B59">
              <w:rPr>
                <w:szCs w:val="24"/>
              </w:rPr>
              <w:t>Council staff demonstrate improved understanding and emphasis on accessible design for signage</w:t>
            </w:r>
          </w:p>
          <w:p w14:paraId="0D887E88" w14:textId="77777777" w:rsidR="000A445B" w:rsidRPr="001F49D2" w:rsidRDefault="000A445B"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New/upgraded s</w:t>
            </w:r>
            <w:r w:rsidRPr="00760B59">
              <w:rPr>
                <w:szCs w:val="24"/>
              </w:rPr>
              <w:t>ignage a</w:t>
            </w:r>
            <w:r>
              <w:rPr>
                <w:szCs w:val="24"/>
              </w:rPr>
              <w:t>t Council-</w:t>
            </w:r>
            <w:r w:rsidRPr="00760B59">
              <w:rPr>
                <w:szCs w:val="24"/>
              </w:rPr>
              <w:t>owned and ma</w:t>
            </w:r>
            <w:r>
              <w:rPr>
                <w:szCs w:val="24"/>
              </w:rPr>
              <w:t>naged facilities and at Council-</w:t>
            </w:r>
            <w:r w:rsidRPr="00760B59">
              <w:rPr>
                <w:szCs w:val="24"/>
              </w:rPr>
              <w:t>sponsored events</w:t>
            </w:r>
            <w:r>
              <w:rPr>
                <w:szCs w:val="24"/>
              </w:rPr>
              <w:t xml:space="preserve"> complies with the relevant standards</w:t>
            </w:r>
          </w:p>
        </w:tc>
      </w:tr>
    </w:tbl>
    <w:p w14:paraId="44E352B7" w14:textId="77777777" w:rsidR="00E63792" w:rsidRDefault="00E63792" w:rsidP="00E63792">
      <w:pPr>
        <w:rPr>
          <w:b/>
          <w:bCs/>
          <w:color w:val="FFFFFF" w:themeColor="background1"/>
          <w:sz w:val="20"/>
          <w:szCs w:val="20"/>
          <w:lang w:val="en-GB"/>
        </w:rPr>
      </w:pPr>
    </w:p>
    <w:p w14:paraId="5FE912A4" w14:textId="77777777" w:rsidR="000A445B" w:rsidRDefault="000A445B" w:rsidP="00E63792">
      <w:pPr>
        <w:rPr>
          <w:b/>
          <w:bCs/>
          <w:color w:val="FFFFFF" w:themeColor="background1"/>
          <w:sz w:val="20"/>
          <w:szCs w:val="20"/>
          <w:lang w:val="en-GB"/>
        </w:rPr>
      </w:pPr>
    </w:p>
    <w:p w14:paraId="0B7D0775" w14:textId="77777777" w:rsidR="00195EBE" w:rsidRDefault="00195EBE" w:rsidP="00E63792">
      <w:pPr>
        <w:rPr>
          <w:b/>
          <w:bCs/>
          <w:color w:val="FFFFFF" w:themeColor="background1"/>
          <w:sz w:val="20"/>
          <w:szCs w:val="20"/>
          <w:lang w:val="en-GB"/>
        </w:rPr>
      </w:pPr>
    </w:p>
    <w:tbl>
      <w:tblPr>
        <w:tblStyle w:val="ListTable3-Accent1"/>
        <w:tblW w:w="14843" w:type="dxa"/>
        <w:tblBorders>
          <w:top w:val="single" w:sz="4" w:space="0" w:color="612837"/>
          <w:left w:val="single" w:sz="4" w:space="0" w:color="612837"/>
          <w:bottom w:val="single" w:sz="4" w:space="0" w:color="612837"/>
          <w:right w:val="single" w:sz="4" w:space="0" w:color="612837"/>
          <w:insideH w:val="single" w:sz="4" w:space="0" w:color="612837"/>
        </w:tblBorders>
        <w:tblLook w:val="04A0" w:firstRow="1" w:lastRow="0" w:firstColumn="1" w:lastColumn="0" w:noHBand="0" w:noVBand="1"/>
      </w:tblPr>
      <w:tblGrid>
        <w:gridCol w:w="918"/>
        <w:gridCol w:w="3330"/>
        <w:gridCol w:w="3652"/>
        <w:gridCol w:w="1804"/>
        <w:gridCol w:w="1373"/>
        <w:gridCol w:w="3766"/>
      </w:tblGrid>
      <w:tr w:rsidR="00357415" w:rsidRPr="00535BDA" w14:paraId="7C4E537C" w14:textId="77777777" w:rsidTr="0026327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6"/>
            <w:tcBorders>
              <w:bottom w:val="none" w:sz="0" w:space="0" w:color="auto"/>
              <w:right w:val="none" w:sz="0" w:space="0" w:color="auto"/>
            </w:tcBorders>
            <w:shd w:val="clear" w:color="auto" w:fill="612836"/>
          </w:tcPr>
          <w:p w14:paraId="5693B9DE" w14:textId="77777777" w:rsidR="00357415" w:rsidRPr="00685EC2" w:rsidRDefault="00357415" w:rsidP="00F50FBE">
            <w:pPr>
              <w:rPr>
                <w:bCs w:val="0"/>
                <w:szCs w:val="24"/>
              </w:rPr>
            </w:pPr>
            <w:r w:rsidRPr="00685EC2">
              <w:rPr>
                <w:szCs w:val="24"/>
              </w:rPr>
              <w:t>STRATEGY 3.2: Deliver improvements that support older people to move around safely and easily</w:t>
            </w:r>
          </w:p>
        </w:tc>
      </w:tr>
      <w:tr w:rsidR="000A445B" w:rsidRPr="005A1DB4" w14:paraId="5EA1CCF4"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Borders>
              <w:top w:val="none" w:sz="0" w:space="0" w:color="auto"/>
              <w:bottom w:val="none" w:sz="0" w:space="0" w:color="auto"/>
              <w:right w:val="none" w:sz="0" w:space="0" w:color="auto"/>
            </w:tcBorders>
          </w:tcPr>
          <w:p w14:paraId="63E5B415" w14:textId="77777777" w:rsidR="000A445B" w:rsidRPr="00B056FF" w:rsidRDefault="000A445B" w:rsidP="00F50FBE">
            <w:pPr>
              <w:rPr>
                <w:rFonts w:cstheme="minorHAnsi"/>
                <w:szCs w:val="24"/>
              </w:rPr>
            </w:pPr>
          </w:p>
        </w:tc>
        <w:tc>
          <w:tcPr>
            <w:tcW w:w="3330" w:type="dxa"/>
            <w:tcBorders>
              <w:top w:val="none" w:sz="0" w:space="0" w:color="auto"/>
              <w:bottom w:val="none" w:sz="0" w:space="0" w:color="auto"/>
            </w:tcBorders>
          </w:tcPr>
          <w:p w14:paraId="7E3A632A"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ACTIONS</w:t>
            </w:r>
          </w:p>
          <w:p w14:paraId="20FB44C9"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color w:val="FF0000"/>
                <w:szCs w:val="24"/>
              </w:rPr>
            </w:pPr>
          </w:p>
        </w:tc>
        <w:tc>
          <w:tcPr>
            <w:tcW w:w="3652" w:type="dxa"/>
            <w:tcBorders>
              <w:top w:val="none" w:sz="0" w:space="0" w:color="auto"/>
              <w:bottom w:val="none" w:sz="0" w:space="0" w:color="auto"/>
            </w:tcBorders>
            <w:shd w:val="clear" w:color="auto" w:fill="auto"/>
          </w:tcPr>
          <w:p w14:paraId="628A96AE"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804" w:type="dxa"/>
            <w:tcBorders>
              <w:top w:val="none" w:sz="0" w:space="0" w:color="auto"/>
              <w:bottom w:val="none" w:sz="0" w:space="0" w:color="auto"/>
            </w:tcBorders>
            <w:shd w:val="clear" w:color="auto" w:fill="auto"/>
          </w:tcPr>
          <w:p w14:paraId="79C36BDF" w14:textId="77777777" w:rsidR="000A445B" w:rsidRPr="009C27FA"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color w:val="FF0000"/>
                <w:szCs w:val="24"/>
              </w:rPr>
            </w:pPr>
            <w:r w:rsidRPr="009E5E55">
              <w:rPr>
                <w:b/>
                <w:szCs w:val="24"/>
              </w:rPr>
              <w:t>RESOURCES</w:t>
            </w:r>
          </w:p>
        </w:tc>
        <w:tc>
          <w:tcPr>
            <w:tcW w:w="1373" w:type="dxa"/>
            <w:tcBorders>
              <w:top w:val="none" w:sz="0" w:space="0" w:color="auto"/>
              <w:bottom w:val="none" w:sz="0" w:space="0" w:color="auto"/>
            </w:tcBorders>
            <w:shd w:val="clear" w:color="auto" w:fill="auto"/>
          </w:tcPr>
          <w:p w14:paraId="590E41F9" w14:textId="77777777" w:rsidR="000A445B" w:rsidRPr="009C27FA"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color w:val="FF0000"/>
                <w:szCs w:val="24"/>
              </w:rPr>
            </w:pPr>
            <w:r w:rsidRPr="009E5E55">
              <w:rPr>
                <w:b/>
                <w:szCs w:val="24"/>
              </w:rPr>
              <w:t>TIMELINE</w:t>
            </w:r>
          </w:p>
        </w:tc>
        <w:tc>
          <w:tcPr>
            <w:tcW w:w="3766" w:type="dxa"/>
            <w:tcBorders>
              <w:top w:val="none" w:sz="0" w:space="0" w:color="auto"/>
              <w:bottom w:val="none" w:sz="0" w:space="0" w:color="auto"/>
            </w:tcBorders>
            <w:shd w:val="clear" w:color="auto" w:fill="auto"/>
          </w:tcPr>
          <w:p w14:paraId="1305BFF5" w14:textId="77777777" w:rsidR="000A445B" w:rsidRPr="009C27FA" w:rsidRDefault="000A445B" w:rsidP="00F50FBE">
            <w:pPr>
              <w:cnfStyle w:val="000000100000" w:firstRow="0" w:lastRow="0" w:firstColumn="0" w:lastColumn="0" w:oddVBand="0" w:evenVBand="0" w:oddHBand="1" w:evenHBand="0" w:firstRowFirstColumn="0" w:firstRowLastColumn="0" w:lastRowFirstColumn="0" w:lastRowLastColumn="0"/>
              <w:rPr>
                <w:color w:val="FF0000"/>
                <w:szCs w:val="24"/>
              </w:rPr>
            </w:pPr>
            <w:r w:rsidRPr="00A4591B">
              <w:rPr>
                <w:b/>
                <w:szCs w:val="24"/>
              </w:rPr>
              <w:t>INDICATORS AND MEASURES</w:t>
            </w:r>
          </w:p>
        </w:tc>
      </w:tr>
      <w:tr w:rsidR="000A445B" w:rsidRPr="005A1DB4" w14:paraId="67ED69F7" w14:textId="77777777" w:rsidTr="0026327C">
        <w:tc>
          <w:tcPr>
            <w:cnfStyle w:val="001000000000" w:firstRow="0" w:lastRow="0" w:firstColumn="1" w:lastColumn="0" w:oddVBand="0" w:evenVBand="0" w:oddHBand="0" w:evenHBand="0" w:firstRowFirstColumn="0" w:firstRowLastColumn="0" w:lastRowFirstColumn="0" w:lastRowLastColumn="0"/>
            <w:tcW w:w="918" w:type="dxa"/>
            <w:tcBorders>
              <w:right w:val="none" w:sz="0" w:space="0" w:color="auto"/>
            </w:tcBorders>
          </w:tcPr>
          <w:p w14:paraId="00409A44" w14:textId="77777777" w:rsidR="000A445B" w:rsidRPr="00B056FF" w:rsidRDefault="000A445B" w:rsidP="00F50FBE">
            <w:pPr>
              <w:rPr>
                <w:rFonts w:cstheme="minorHAnsi"/>
                <w:b w:val="0"/>
                <w:szCs w:val="24"/>
              </w:rPr>
            </w:pPr>
            <w:r w:rsidRPr="00B056FF">
              <w:rPr>
                <w:rFonts w:cstheme="minorHAnsi"/>
                <w:b w:val="0"/>
                <w:szCs w:val="24"/>
              </w:rPr>
              <w:t>3.2.1</w:t>
            </w:r>
          </w:p>
        </w:tc>
        <w:tc>
          <w:tcPr>
            <w:tcW w:w="3330" w:type="dxa"/>
          </w:tcPr>
          <w:p w14:paraId="496ACC37" w14:textId="77777777" w:rsidR="000A445B" w:rsidRPr="00B056F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B056FF">
              <w:rPr>
                <w:rFonts w:cstheme="minorHAnsi"/>
                <w:szCs w:val="24"/>
              </w:rPr>
              <w:t>Improve accessible parking in key locations</w:t>
            </w:r>
          </w:p>
        </w:tc>
        <w:tc>
          <w:tcPr>
            <w:tcW w:w="3652" w:type="dxa"/>
            <w:shd w:val="clear" w:color="auto" w:fill="auto"/>
          </w:tcPr>
          <w:p w14:paraId="21292596"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color w:val="612836"/>
                <w:szCs w:val="24"/>
              </w:rPr>
            </w:pPr>
            <w:r w:rsidRPr="00A52E0F">
              <w:rPr>
                <w:rFonts w:cstheme="minorHAnsi"/>
                <w:b/>
                <w:color w:val="612836"/>
                <w:szCs w:val="24"/>
              </w:rPr>
              <w:t>Assets and Operations</w:t>
            </w:r>
          </w:p>
        </w:tc>
        <w:tc>
          <w:tcPr>
            <w:tcW w:w="1804" w:type="dxa"/>
            <w:shd w:val="clear" w:color="auto" w:fill="auto"/>
          </w:tcPr>
          <w:p w14:paraId="4293B7EB" w14:textId="77777777" w:rsidR="000A445B" w:rsidRPr="00870E6C"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870E6C">
              <w:rPr>
                <w:rFonts w:cstheme="minorHAnsi"/>
                <w:szCs w:val="24"/>
              </w:rPr>
              <w:t>Within existing resources</w:t>
            </w:r>
          </w:p>
        </w:tc>
        <w:tc>
          <w:tcPr>
            <w:tcW w:w="1373" w:type="dxa"/>
            <w:shd w:val="clear" w:color="auto" w:fill="auto"/>
          </w:tcPr>
          <w:p w14:paraId="380396B3" w14:textId="77777777" w:rsidR="000A445B" w:rsidRPr="00F10AFA"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F10AFA">
              <w:rPr>
                <w:rFonts w:cstheme="minorHAnsi"/>
                <w:szCs w:val="24"/>
              </w:rPr>
              <w:t>2020-2</w:t>
            </w:r>
            <w:r>
              <w:rPr>
                <w:rFonts w:cstheme="minorHAnsi"/>
                <w:szCs w:val="24"/>
              </w:rPr>
              <w:t>5</w:t>
            </w:r>
          </w:p>
        </w:tc>
        <w:tc>
          <w:tcPr>
            <w:tcW w:w="3766" w:type="dxa"/>
            <w:shd w:val="clear" w:color="auto" w:fill="auto"/>
          </w:tcPr>
          <w:p w14:paraId="7CB9332E" w14:textId="063A938B"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Community Satisfaction Survey score for Parking Facilities Performance </w:t>
            </w:r>
            <w:r w:rsidR="003251D3" w:rsidRPr="003251D3">
              <w:rPr>
                <w:rFonts w:cstheme="minorHAnsi"/>
                <w:szCs w:val="24"/>
              </w:rPr>
              <w:t>shows an improvement annually for people aged 65 years and over</w:t>
            </w:r>
          </w:p>
        </w:tc>
      </w:tr>
      <w:tr w:rsidR="000A445B" w:rsidRPr="005A1DB4" w14:paraId="270294B6" w14:textId="77777777" w:rsidTr="002632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 w:type="dxa"/>
            <w:tcBorders>
              <w:top w:val="none" w:sz="0" w:space="0" w:color="auto"/>
              <w:bottom w:val="none" w:sz="0" w:space="0" w:color="auto"/>
              <w:right w:val="none" w:sz="0" w:space="0" w:color="auto"/>
            </w:tcBorders>
          </w:tcPr>
          <w:p w14:paraId="1A07051F" w14:textId="77777777" w:rsidR="000A445B" w:rsidRPr="00B056FF" w:rsidRDefault="000A445B" w:rsidP="00F50FBE">
            <w:pPr>
              <w:rPr>
                <w:rFonts w:cstheme="minorHAnsi"/>
                <w:szCs w:val="24"/>
              </w:rPr>
            </w:pPr>
            <w:r w:rsidRPr="00B056FF">
              <w:rPr>
                <w:rFonts w:cstheme="minorHAnsi"/>
                <w:b w:val="0"/>
                <w:szCs w:val="24"/>
              </w:rPr>
              <w:t xml:space="preserve"> 3.2.2</w:t>
            </w:r>
          </w:p>
        </w:tc>
        <w:tc>
          <w:tcPr>
            <w:tcW w:w="3330" w:type="dxa"/>
            <w:tcBorders>
              <w:top w:val="none" w:sz="0" w:space="0" w:color="auto"/>
              <w:bottom w:val="none" w:sz="0" w:space="0" w:color="auto"/>
            </w:tcBorders>
          </w:tcPr>
          <w:p w14:paraId="1A5C2851"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color w:val="FF0000"/>
                <w:szCs w:val="24"/>
              </w:rPr>
            </w:pPr>
            <w:r w:rsidRPr="00870E6C">
              <w:rPr>
                <w:rFonts w:cstheme="minorHAnsi"/>
                <w:bCs/>
                <w:szCs w:val="24"/>
              </w:rPr>
              <w:t xml:space="preserve">Deliver improvements to footpaths, including footpath connectivity, to meet </w:t>
            </w:r>
            <w:r>
              <w:rPr>
                <w:rFonts w:cstheme="minorHAnsi"/>
                <w:bCs/>
                <w:szCs w:val="24"/>
              </w:rPr>
              <w:t xml:space="preserve">local </w:t>
            </w:r>
            <w:r w:rsidRPr="00870E6C">
              <w:rPr>
                <w:rFonts w:cstheme="minorHAnsi"/>
                <w:bCs/>
                <w:szCs w:val="24"/>
              </w:rPr>
              <w:t>needs</w:t>
            </w:r>
          </w:p>
        </w:tc>
        <w:tc>
          <w:tcPr>
            <w:tcW w:w="3652" w:type="dxa"/>
            <w:tcBorders>
              <w:top w:val="none" w:sz="0" w:space="0" w:color="auto"/>
              <w:bottom w:val="none" w:sz="0" w:space="0" w:color="auto"/>
            </w:tcBorders>
            <w:shd w:val="clear" w:color="auto" w:fill="auto"/>
          </w:tcPr>
          <w:p w14:paraId="5C836BCA" w14:textId="77777777" w:rsidR="000A445B" w:rsidRPr="00A52E0F"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A52E0F">
              <w:rPr>
                <w:rFonts w:cstheme="minorHAnsi"/>
                <w:b/>
                <w:color w:val="612836"/>
                <w:szCs w:val="24"/>
              </w:rPr>
              <w:t>Assets and Operations</w:t>
            </w:r>
          </w:p>
          <w:p w14:paraId="38CAFF59" w14:textId="77777777" w:rsidR="000A445B" w:rsidRPr="00870E6C" w:rsidRDefault="000A445B" w:rsidP="00357415">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bCs/>
                <w:szCs w:val="24"/>
              </w:rPr>
              <w:t>Shire-wide Footpath Plan</w:t>
            </w:r>
          </w:p>
          <w:p w14:paraId="5EB2C070"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p>
        </w:tc>
        <w:tc>
          <w:tcPr>
            <w:tcW w:w="1804" w:type="dxa"/>
            <w:tcBorders>
              <w:top w:val="none" w:sz="0" w:space="0" w:color="auto"/>
              <w:bottom w:val="none" w:sz="0" w:space="0" w:color="auto"/>
            </w:tcBorders>
            <w:shd w:val="clear" w:color="auto" w:fill="auto"/>
          </w:tcPr>
          <w:p w14:paraId="0A8D70FE"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bCs/>
                <w:szCs w:val="24"/>
              </w:rPr>
              <w:t>Existing annual funding allocation</w:t>
            </w:r>
          </w:p>
          <w:p w14:paraId="6F346DC1"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p>
          <w:p w14:paraId="496368C5" w14:textId="77777777" w:rsidR="000A445B" w:rsidRPr="009C27FA"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color w:val="FF0000"/>
                <w:szCs w:val="24"/>
              </w:rPr>
            </w:pPr>
            <w:r w:rsidRPr="00870E6C">
              <w:rPr>
                <w:rFonts w:cstheme="minorHAnsi"/>
                <w:bCs/>
                <w:szCs w:val="24"/>
              </w:rPr>
              <w:t>Additional resources</w:t>
            </w:r>
            <w:r>
              <w:rPr>
                <w:rFonts w:cstheme="minorHAnsi"/>
                <w:bCs/>
                <w:szCs w:val="24"/>
              </w:rPr>
              <w:t xml:space="preserve"> may be sought for </w:t>
            </w:r>
            <w:r>
              <w:rPr>
                <w:rFonts w:cstheme="minorHAnsi"/>
                <w:bCs/>
                <w:szCs w:val="24"/>
              </w:rPr>
              <w:lastRenderedPageBreak/>
              <w:t>specific identified projects/issues</w:t>
            </w:r>
          </w:p>
        </w:tc>
        <w:tc>
          <w:tcPr>
            <w:tcW w:w="1373" w:type="dxa"/>
            <w:tcBorders>
              <w:top w:val="none" w:sz="0" w:space="0" w:color="auto"/>
              <w:bottom w:val="none" w:sz="0" w:space="0" w:color="auto"/>
            </w:tcBorders>
            <w:shd w:val="clear" w:color="auto" w:fill="auto"/>
          </w:tcPr>
          <w:p w14:paraId="05B71786" w14:textId="77777777" w:rsidR="000A445B" w:rsidRPr="009C27FA"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color w:val="FF0000"/>
                <w:szCs w:val="24"/>
              </w:rPr>
            </w:pPr>
            <w:r w:rsidRPr="00870E6C">
              <w:rPr>
                <w:rFonts w:cstheme="minorHAnsi"/>
                <w:bCs/>
                <w:szCs w:val="24"/>
              </w:rPr>
              <w:lastRenderedPageBreak/>
              <w:t>2020-25</w:t>
            </w:r>
          </w:p>
        </w:tc>
        <w:tc>
          <w:tcPr>
            <w:tcW w:w="3766" w:type="dxa"/>
            <w:tcBorders>
              <w:top w:val="none" w:sz="0" w:space="0" w:color="auto"/>
              <w:bottom w:val="none" w:sz="0" w:space="0" w:color="auto"/>
            </w:tcBorders>
            <w:shd w:val="clear" w:color="auto" w:fill="auto"/>
          </w:tcPr>
          <w:p w14:paraId="5C0E2DDE" w14:textId="103AECBA" w:rsidR="000A445B" w:rsidRPr="009C27FA" w:rsidRDefault="000A445B" w:rsidP="00F50FBE">
            <w:pPr>
              <w:cnfStyle w:val="000000100000" w:firstRow="0" w:lastRow="0" w:firstColumn="0" w:lastColumn="0" w:oddVBand="0" w:evenVBand="0" w:oddHBand="1" w:evenHBand="0" w:firstRowFirstColumn="0" w:firstRowLastColumn="0" w:lastRowFirstColumn="0" w:lastRowLastColumn="0"/>
              <w:rPr>
                <w:color w:val="FF0000"/>
                <w:szCs w:val="24"/>
              </w:rPr>
            </w:pPr>
            <w:r>
              <w:rPr>
                <w:rFonts w:cstheme="minorHAnsi"/>
                <w:szCs w:val="24"/>
              </w:rPr>
              <w:t xml:space="preserve">Community Satisfaction Survey score for Condition of Local Streets and Footpaths Performance </w:t>
            </w:r>
            <w:r w:rsidR="003251D3" w:rsidRPr="003251D3">
              <w:rPr>
                <w:rFonts w:cstheme="minorHAnsi"/>
                <w:szCs w:val="24"/>
              </w:rPr>
              <w:t>shows an improvement annually for people aged 65 years and over</w:t>
            </w:r>
          </w:p>
        </w:tc>
      </w:tr>
      <w:tr w:rsidR="000A445B" w:rsidRPr="005A1DB4" w14:paraId="2CA7A302" w14:textId="77777777" w:rsidTr="0026327C">
        <w:tc>
          <w:tcPr>
            <w:cnfStyle w:val="001000000000" w:firstRow="0" w:lastRow="0" w:firstColumn="1" w:lastColumn="0" w:oddVBand="0" w:evenVBand="0" w:oddHBand="0" w:evenHBand="0" w:firstRowFirstColumn="0" w:firstRowLastColumn="0" w:lastRowFirstColumn="0" w:lastRowLastColumn="0"/>
            <w:tcW w:w="918" w:type="dxa"/>
            <w:tcBorders>
              <w:right w:val="none" w:sz="0" w:space="0" w:color="auto"/>
            </w:tcBorders>
          </w:tcPr>
          <w:p w14:paraId="290FD5A6" w14:textId="77777777" w:rsidR="000A445B" w:rsidRPr="00B056FF" w:rsidRDefault="000A445B" w:rsidP="00F50FBE">
            <w:pPr>
              <w:rPr>
                <w:rFonts w:cstheme="minorHAnsi"/>
                <w:szCs w:val="24"/>
              </w:rPr>
            </w:pPr>
            <w:r>
              <w:rPr>
                <w:rFonts w:cstheme="minorHAnsi"/>
                <w:b w:val="0"/>
                <w:szCs w:val="24"/>
              </w:rPr>
              <w:t xml:space="preserve"> 3.2.3</w:t>
            </w:r>
          </w:p>
        </w:tc>
        <w:tc>
          <w:tcPr>
            <w:tcW w:w="3330" w:type="dxa"/>
          </w:tcPr>
          <w:p w14:paraId="5F83F860" w14:textId="77777777" w:rsidR="000A445B" w:rsidRPr="006A3AFD" w:rsidRDefault="000A445B" w:rsidP="00456D51">
            <w:pPr>
              <w:pStyle w:val="CommentText"/>
              <w:cnfStyle w:val="000000000000" w:firstRow="0" w:lastRow="0" w:firstColumn="0" w:lastColumn="0" w:oddVBand="0" w:evenVBand="0" w:oddHBand="0" w:evenHBand="0" w:firstRowFirstColumn="0" w:firstRowLastColumn="0" w:lastRowFirstColumn="0" w:lastRowLastColumn="0"/>
              <w:rPr>
                <w:rFonts w:ascii="Arial" w:hAnsi="Arial" w:cs="Arial"/>
                <w:sz w:val="24"/>
                <w:szCs w:val="24"/>
                <w:highlight w:val="yellow"/>
              </w:rPr>
            </w:pPr>
            <w:r w:rsidRPr="006A3AFD">
              <w:rPr>
                <w:rFonts w:ascii="Arial" w:hAnsi="Arial" w:cs="Arial"/>
                <w:bCs/>
                <w:sz w:val="24"/>
                <w:szCs w:val="24"/>
              </w:rPr>
              <w:t>Include in improvements to parks and public spaces accessibility considerations for older people, including exploring age and dementia-friendly modifications to these spaces</w:t>
            </w:r>
            <w:r w:rsidRPr="006A3AFD">
              <w:rPr>
                <w:rFonts w:ascii="Arial" w:hAnsi="Arial" w:cs="Arial"/>
                <w:sz w:val="24"/>
                <w:szCs w:val="24"/>
              </w:rPr>
              <w:t xml:space="preserve"> such as reducing trip haz</w:t>
            </w:r>
            <w:r>
              <w:rPr>
                <w:rFonts w:ascii="Arial" w:hAnsi="Arial" w:cs="Arial"/>
                <w:sz w:val="24"/>
                <w:szCs w:val="24"/>
              </w:rPr>
              <w:t>ards, improving wayfinding cues</w:t>
            </w:r>
          </w:p>
          <w:p w14:paraId="64DC681E" w14:textId="77777777" w:rsidR="000A445B" w:rsidRPr="006A3AFD" w:rsidRDefault="000A445B" w:rsidP="006A3AFD">
            <w:pPr>
              <w:pStyle w:val="CommentText"/>
              <w:cnfStyle w:val="000000000000" w:firstRow="0" w:lastRow="0" w:firstColumn="0" w:lastColumn="0" w:oddVBand="0" w:evenVBand="0" w:oddHBand="0" w:evenHBand="0" w:firstRowFirstColumn="0" w:firstRowLastColumn="0" w:lastRowFirstColumn="0" w:lastRowLastColumn="0"/>
              <w:rPr>
                <w:rFonts w:ascii="Arial" w:hAnsi="Arial" w:cs="Arial"/>
                <w:color w:val="FF0000"/>
                <w:sz w:val="24"/>
                <w:szCs w:val="24"/>
              </w:rPr>
            </w:pPr>
          </w:p>
        </w:tc>
        <w:tc>
          <w:tcPr>
            <w:tcW w:w="3652" w:type="dxa"/>
            <w:shd w:val="clear" w:color="auto" w:fill="auto"/>
          </w:tcPr>
          <w:p w14:paraId="769340A7" w14:textId="77777777" w:rsidR="000A445B" w:rsidRPr="00A52E0F"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
                <w:bCs/>
                <w:color w:val="612836"/>
                <w:szCs w:val="24"/>
              </w:rPr>
            </w:pPr>
            <w:r w:rsidRPr="00A52E0F">
              <w:rPr>
                <w:rFonts w:cstheme="minorHAnsi"/>
                <w:b/>
                <w:bCs/>
                <w:color w:val="612836"/>
                <w:szCs w:val="24"/>
              </w:rPr>
              <w:t xml:space="preserve">Assets and Operations </w:t>
            </w:r>
          </w:p>
          <w:p w14:paraId="0A244D3E" w14:textId="77777777" w:rsidR="000A445B"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Cs/>
                <w:szCs w:val="24"/>
              </w:rPr>
            </w:pPr>
            <w:r w:rsidRPr="00870E6C">
              <w:rPr>
                <w:rFonts w:cstheme="minorHAnsi"/>
                <w:bCs/>
                <w:szCs w:val="24"/>
              </w:rPr>
              <w:t>MRSC Open Space Strategy</w:t>
            </w:r>
          </w:p>
          <w:p w14:paraId="2DB3FFB1" w14:textId="77777777" w:rsidR="000A445B"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Walking and Cycling Strategy</w:t>
            </w:r>
          </w:p>
          <w:p w14:paraId="6D64FDAB" w14:textId="77777777" w:rsidR="000A445B" w:rsidRPr="00870E6C"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Shire-wide Footpath Plan</w:t>
            </w:r>
          </w:p>
          <w:p w14:paraId="56647731" w14:textId="77777777" w:rsidR="000A445B" w:rsidRPr="00870E6C"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p>
        </w:tc>
        <w:tc>
          <w:tcPr>
            <w:tcW w:w="1804" w:type="dxa"/>
            <w:shd w:val="clear" w:color="auto" w:fill="auto"/>
          </w:tcPr>
          <w:p w14:paraId="673D6632" w14:textId="77777777" w:rsidR="000A445B" w:rsidRPr="009C27FA"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color w:val="FF0000"/>
                <w:szCs w:val="24"/>
              </w:rPr>
            </w:pPr>
            <w:r w:rsidRPr="00870E6C">
              <w:rPr>
                <w:rFonts w:cstheme="minorHAnsi"/>
                <w:bCs/>
                <w:szCs w:val="24"/>
              </w:rPr>
              <w:t>Additional resources may be required</w:t>
            </w:r>
          </w:p>
        </w:tc>
        <w:tc>
          <w:tcPr>
            <w:tcW w:w="1373" w:type="dxa"/>
            <w:shd w:val="clear" w:color="auto" w:fill="auto"/>
          </w:tcPr>
          <w:p w14:paraId="39866C5F" w14:textId="77777777" w:rsidR="000A445B" w:rsidRPr="009C27FA"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color w:val="FF0000"/>
                <w:szCs w:val="24"/>
              </w:rPr>
            </w:pPr>
            <w:r w:rsidRPr="00870E6C">
              <w:rPr>
                <w:rFonts w:cstheme="minorHAnsi"/>
                <w:bCs/>
                <w:szCs w:val="24"/>
              </w:rPr>
              <w:t>2020-25</w:t>
            </w:r>
          </w:p>
        </w:tc>
        <w:tc>
          <w:tcPr>
            <w:tcW w:w="3766" w:type="dxa"/>
            <w:shd w:val="clear" w:color="auto" w:fill="auto"/>
          </w:tcPr>
          <w:p w14:paraId="74F85B0A"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 xml:space="preserve">Number of works completed annually to parks and public spaces that focus on accessibility </w:t>
            </w:r>
          </w:p>
          <w:p w14:paraId="76C9895D" w14:textId="77777777" w:rsidR="000A445B" w:rsidRPr="009C27FA" w:rsidRDefault="000A445B" w:rsidP="00F50FBE">
            <w:pPr>
              <w:cnfStyle w:val="000000000000" w:firstRow="0" w:lastRow="0" w:firstColumn="0" w:lastColumn="0" w:oddVBand="0" w:evenVBand="0" w:oddHBand="0" w:evenHBand="0" w:firstRowFirstColumn="0" w:firstRowLastColumn="0" w:lastRowFirstColumn="0" w:lastRowLastColumn="0"/>
              <w:rPr>
                <w:color w:val="FF0000"/>
                <w:szCs w:val="24"/>
              </w:rPr>
            </w:pPr>
            <w:r>
              <w:rPr>
                <w:rFonts w:cstheme="minorHAnsi"/>
                <w:bCs/>
                <w:szCs w:val="24"/>
              </w:rPr>
              <w:t xml:space="preserve">Activation of Healthy Heart of Victoria outdoor exercise equipment completed </w:t>
            </w:r>
          </w:p>
        </w:tc>
      </w:tr>
      <w:tr w:rsidR="00357415" w:rsidRPr="005A1DB4" w14:paraId="4DE30AA1" w14:textId="77777777" w:rsidTr="0026327C">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14843" w:type="dxa"/>
            <w:gridSpan w:val="6"/>
            <w:tcBorders>
              <w:top w:val="none" w:sz="0" w:space="0" w:color="auto"/>
              <w:bottom w:val="none" w:sz="0" w:space="0" w:color="auto"/>
              <w:right w:val="none" w:sz="0" w:space="0" w:color="auto"/>
            </w:tcBorders>
          </w:tcPr>
          <w:p w14:paraId="36253EB2" w14:textId="746E7321" w:rsidR="00357415" w:rsidRPr="00AE19B9" w:rsidRDefault="00273C98" w:rsidP="00273C98">
            <w:pPr>
              <w:rPr>
                <w:rFonts w:cstheme="minorHAnsi"/>
                <w:b w:val="0"/>
                <w:bCs w:val="0"/>
                <w:szCs w:val="24"/>
              </w:rPr>
            </w:pPr>
            <w:r>
              <w:rPr>
                <w:rFonts w:cstheme="minorHAnsi"/>
                <w:b w:val="0"/>
                <w:bCs w:val="0"/>
                <w:szCs w:val="24"/>
              </w:rPr>
              <w:t>Links to</w:t>
            </w:r>
            <w:r w:rsidR="00357415" w:rsidRPr="00AE19B9">
              <w:rPr>
                <w:rFonts w:cstheme="minorHAnsi"/>
                <w:b w:val="0"/>
                <w:bCs w:val="0"/>
                <w:szCs w:val="24"/>
              </w:rPr>
              <w:t xml:space="preserve"> 1.1.2 </w:t>
            </w:r>
          </w:p>
        </w:tc>
      </w:tr>
    </w:tbl>
    <w:p w14:paraId="1A1BA5C5" w14:textId="77777777" w:rsidR="00E63792" w:rsidRDefault="00E63792" w:rsidP="00E63792">
      <w:pPr>
        <w:rPr>
          <w:b/>
          <w:bCs/>
          <w:color w:val="FFFFFF" w:themeColor="background1"/>
          <w:sz w:val="20"/>
          <w:szCs w:val="20"/>
          <w:lang w:val="en-GB"/>
        </w:rPr>
      </w:pPr>
      <w:r>
        <w:rPr>
          <w:b/>
          <w:bCs/>
          <w:color w:val="FFFFFF" w:themeColor="background1"/>
          <w:sz w:val="20"/>
          <w:szCs w:val="20"/>
          <w:lang w:val="en-GB"/>
        </w:rPr>
        <w:br w:type="page"/>
      </w:r>
    </w:p>
    <w:tbl>
      <w:tblPr>
        <w:tblStyle w:val="ListTable3-Accent6"/>
        <w:tblW w:w="14843" w:type="dxa"/>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926"/>
        <w:gridCol w:w="3276"/>
        <w:gridCol w:w="3652"/>
        <w:gridCol w:w="1737"/>
        <w:gridCol w:w="1378"/>
        <w:gridCol w:w="3874"/>
      </w:tblGrid>
      <w:tr w:rsidR="00AE6AE2" w:rsidRPr="000C3591" w14:paraId="45406D0D" w14:textId="77777777" w:rsidTr="00A436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6"/>
            <w:tcBorders>
              <w:bottom w:val="none" w:sz="0" w:space="0" w:color="auto"/>
              <w:right w:val="none" w:sz="0" w:space="0" w:color="auto"/>
            </w:tcBorders>
            <w:shd w:val="clear" w:color="auto" w:fill="612836"/>
          </w:tcPr>
          <w:p w14:paraId="31B343E5" w14:textId="77777777" w:rsidR="00AE6AE2" w:rsidRPr="000C3591" w:rsidRDefault="000A445B" w:rsidP="00F50FBE">
            <w:pPr>
              <w:rPr>
                <w:szCs w:val="24"/>
              </w:rPr>
            </w:pPr>
            <w:r>
              <w:rPr>
                <w:szCs w:val="24"/>
              </w:rPr>
              <w:lastRenderedPageBreak/>
              <w:t>STRATEGY 3.3: Collaborate with community to identify and respond to transport needs</w:t>
            </w:r>
          </w:p>
        </w:tc>
      </w:tr>
      <w:tr w:rsidR="000A445B" w:rsidRPr="009E5E55" w14:paraId="707FF410" w14:textId="77777777" w:rsidTr="000A44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1" w:type="dxa"/>
          </w:tcPr>
          <w:p w14:paraId="53A462CA" w14:textId="77777777" w:rsidR="000A445B" w:rsidRPr="009E5E55" w:rsidRDefault="000A445B" w:rsidP="00F50FBE">
            <w:pPr>
              <w:rPr>
                <w:color w:val="FFFFFF" w:themeColor="background1"/>
                <w:szCs w:val="24"/>
              </w:rPr>
            </w:pPr>
          </w:p>
        </w:tc>
        <w:tc>
          <w:tcPr>
            <w:tcW w:w="3317" w:type="dxa"/>
          </w:tcPr>
          <w:p w14:paraId="646EBBC4"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ACTIONS</w:t>
            </w:r>
          </w:p>
          <w:p w14:paraId="07264CFC"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685" w:type="dxa"/>
            <w:shd w:val="clear" w:color="auto" w:fill="auto"/>
          </w:tcPr>
          <w:p w14:paraId="63641FE9"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606" w:type="dxa"/>
            <w:shd w:val="clear" w:color="auto" w:fill="auto"/>
          </w:tcPr>
          <w:p w14:paraId="1329089C"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RESOURCES</w:t>
            </w:r>
          </w:p>
        </w:tc>
        <w:tc>
          <w:tcPr>
            <w:tcW w:w="1379" w:type="dxa"/>
          </w:tcPr>
          <w:p w14:paraId="283C0FC8"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TIMELINE</w:t>
            </w:r>
          </w:p>
        </w:tc>
        <w:tc>
          <w:tcPr>
            <w:tcW w:w="3925" w:type="dxa"/>
          </w:tcPr>
          <w:p w14:paraId="23362D98"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INDICATORS AND MEASURES</w:t>
            </w:r>
          </w:p>
        </w:tc>
      </w:tr>
      <w:tr w:rsidR="000A445B" w:rsidRPr="000C3591" w14:paraId="23A484D8" w14:textId="77777777" w:rsidTr="000A445B">
        <w:tc>
          <w:tcPr>
            <w:cnfStyle w:val="001000000000" w:firstRow="0" w:lastRow="0" w:firstColumn="1" w:lastColumn="0" w:oddVBand="0" w:evenVBand="0" w:oddHBand="0" w:evenHBand="0" w:firstRowFirstColumn="0" w:firstRowLastColumn="0" w:lastRowFirstColumn="0" w:lastRowLastColumn="0"/>
            <w:tcW w:w="931" w:type="dxa"/>
          </w:tcPr>
          <w:p w14:paraId="77C2ED77" w14:textId="77777777" w:rsidR="000A445B" w:rsidRPr="00685EC2" w:rsidRDefault="000A445B" w:rsidP="00F50FBE">
            <w:pPr>
              <w:rPr>
                <w:b w:val="0"/>
                <w:color w:val="FFFFFF" w:themeColor="background1"/>
                <w:szCs w:val="24"/>
              </w:rPr>
            </w:pPr>
            <w:r w:rsidRPr="00685EC2">
              <w:rPr>
                <w:b w:val="0"/>
                <w:szCs w:val="24"/>
              </w:rPr>
              <w:t>3.3.1</w:t>
            </w:r>
          </w:p>
        </w:tc>
        <w:tc>
          <w:tcPr>
            <w:tcW w:w="3317" w:type="dxa"/>
          </w:tcPr>
          <w:p w14:paraId="0C1CDE8D" w14:textId="77777777" w:rsidR="000A445B" w:rsidRPr="000C3591" w:rsidRDefault="000A445B" w:rsidP="00F50FBE">
            <w:pPr>
              <w:cnfStyle w:val="000000000000" w:firstRow="0" w:lastRow="0" w:firstColumn="0" w:lastColumn="0" w:oddVBand="0" w:evenVBand="0" w:oddHBand="0" w:evenHBand="0" w:firstRowFirstColumn="0" w:firstRowLastColumn="0" w:lastRowFirstColumn="0" w:lastRowLastColumn="0"/>
              <w:rPr>
                <w:szCs w:val="24"/>
              </w:rPr>
            </w:pPr>
            <w:r>
              <w:rPr>
                <w:rFonts w:cstheme="minorHAnsi"/>
                <w:szCs w:val="24"/>
              </w:rPr>
              <w:t>Advocate</w:t>
            </w:r>
            <w:r w:rsidRPr="00B07879">
              <w:rPr>
                <w:rFonts w:cstheme="minorHAnsi"/>
                <w:szCs w:val="24"/>
              </w:rPr>
              <w:t xml:space="preserve"> to the Victorian Government for </w:t>
            </w:r>
            <w:r>
              <w:rPr>
                <w:rFonts w:cstheme="minorHAnsi"/>
                <w:szCs w:val="24"/>
              </w:rPr>
              <w:t>improved</w:t>
            </w:r>
            <w:r w:rsidRPr="00B07879">
              <w:rPr>
                <w:rFonts w:cstheme="minorHAnsi"/>
                <w:szCs w:val="24"/>
              </w:rPr>
              <w:t xml:space="preserve"> public transport</w:t>
            </w:r>
            <w:r>
              <w:rPr>
                <w:rFonts w:cstheme="minorHAnsi"/>
                <w:szCs w:val="24"/>
              </w:rPr>
              <w:t xml:space="preserve"> within the region</w:t>
            </w:r>
          </w:p>
        </w:tc>
        <w:tc>
          <w:tcPr>
            <w:tcW w:w="3685" w:type="dxa"/>
            <w:shd w:val="clear" w:color="auto" w:fill="auto"/>
          </w:tcPr>
          <w:p w14:paraId="4A92857D" w14:textId="77777777" w:rsidR="000A445B" w:rsidRPr="00A52E0F" w:rsidRDefault="000A445B" w:rsidP="00F50FBE">
            <w:pPr>
              <w:cnfStyle w:val="000000000000" w:firstRow="0" w:lastRow="0" w:firstColumn="0" w:lastColumn="0" w:oddVBand="0" w:evenVBand="0" w:oddHBand="0" w:evenHBand="0" w:firstRowFirstColumn="0" w:firstRowLastColumn="0" w:lastRowFirstColumn="0" w:lastRowLastColumn="0"/>
              <w:rPr>
                <w:b/>
                <w:color w:val="612836"/>
                <w:szCs w:val="24"/>
              </w:rPr>
            </w:pPr>
            <w:r w:rsidRPr="00A52E0F">
              <w:rPr>
                <w:b/>
                <w:color w:val="612836"/>
                <w:szCs w:val="24"/>
              </w:rPr>
              <w:t>Corporate and Community</w:t>
            </w:r>
          </w:p>
        </w:tc>
        <w:tc>
          <w:tcPr>
            <w:tcW w:w="1606" w:type="dxa"/>
            <w:shd w:val="clear" w:color="auto" w:fill="auto"/>
          </w:tcPr>
          <w:p w14:paraId="7217E413" w14:textId="77777777" w:rsidR="000A445B" w:rsidRPr="000C3591" w:rsidRDefault="000A445B"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Within current resources</w:t>
            </w:r>
          </w:p>
        </w:tc>
        <w:tc>
          <w:tcPr>
            <w:tcW w:w="1379" w:type="dxa"/>
          </w:tcPr>
          <w:p w14:paraId="19959AAD" w14:textId="77777777" w:rsidR="000A445B" w:rsidRPr="000C3591" w:rsidRDefault="000A445B"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2020-25</w:t>
            </w:r>
          </w:p>
        </w:tc>
        <w:tc>
          <w:tcPr>
            <w:tcW w:w="3925" w:type="dxa"/>
          </w:tcPr>
          <w:p w14:paraId="1B5B965F" w14:textId="3F985C02" w:rsidR="000A445B" w:rsidRDefault="000A445B" w:rsidP="00F50FBE">
            <w:pPr>
              <w:cnfStyle w:val="000000000000" w:firstRow="0" w:lastRow="0" w:firstColumn="0" w:lastColumn="0" w:oddVBand="0" w:evenVBand="0" w:oddHBand="0" w:evenHBand="0" w:firstRowFirstColumn="0" w:firstRowLastColumn="0" w:lastRowFirstColumn="0" w:lastRowLastColumn="0"/>
              <w:rPr>
                <w:szCs w:val="24"/>
              </w:rPr>
            </w:pPr>
            <w:r>
              <w:rPr>
                <w:rFonts w:cstheme="minorHAnsi"/>
                <w:szCs w:val="24"/>
              </w:rPr>
              <w:t xml:space="preserve">Community Satisfaction Survey score for Lobbying on Behalf of the Community Performance </w:t>
            </w:r>
            <w:r w:rsidR="003251D3" w:rsidRPr="003251D3">
              <w:rPr>
                <w:rFonts w:cstheme="minorHAnsi"/>
                <w:szCs w:val="24"/>
              </w:rPr>
              <w:t>shows an improvement annually for people aged 65 years and over</w:t>
            </w:r>
          </w:p>
        </w:tc>
      </w:tr>
      <w:tr w:rsidR="000A445B" w:rsidRPr="000C3591" w14:paraId="0CEFC344" w14:textId="77777777" w:rsidTr="000A44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1" w:type="dxa"/>
            <w:tcBorders>
              <w:bottom w:val="single" w:sz="4" w:space="0" w:color="612836"/>
            </w:tcBorders>
          </w:tcPr>
          <w:p w14:paraId="79890D22" w14:textId="77777777" w:rsidR="000A445B" w:rsidRPr="00685EC2" w:rsidRDefault="000A445B" w:rsidP="00F50FBE">
            <w:pPr>
              <w:rPr>
                <w:b w:val="0"/>
                <w:szCs w:val="24"/>
              </w:rPr>
            </w:pPr>
            <w:r w:rsidRPr="00685EC2">
              <w:rPr>
                <w:b w:val="0"/>
                <w:szCs w:val="24"/>
              </w:rPr>
              <w:t>3.3.2</w:t>
            </w:r>
          </w:p>
        </w:tc>
        <w:tc>
          <w:tcPr>
            <w:tcW w:w="3317" w:type="dxa"/>
            <w:tcBorders>
              <w:bottom w:val="single" w:sz="4" w:space="0" w:color="612836"/>
            </w:tcBorders>
          </w:tcPr>
          <w:p w14:paraId="19C9DA2C" w14:textId="77777777" w:rsidR="000A445B" w:rsidRPr="00B07879"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sidRPr="00B07879">
              <w:rPr>
                <w:rFonts w:cstheme="minorHAnsi"/>
                <w:szCs w:val="24"/>
              </w:rPr>
              <w:t xml:space="preserve">Advocate for </w:t>
            </w:r>
            <w:r>
              <w:rPr>
                <w:rFonts w:cstheme="minorHAnsi"/>
                <w:szCs w:val="24"/>
              </w:rPr>
              <w:t>Victorian</w:t>
            </w:r>
            <w:r w:rsidRPr="00B07879">
              <w:rPr>
                <w:rFonts w:cstheme="minorHAnsi"/>
                <w:szCs w:val="24"/>
              </w:rPr>
              <w:t xml:space="preserve"> Government funding for a feasibility study to expand bus services and on-demand transport </w:t>
            </w:r>
            <w:r>
              <w:rPr>
                <w:rFonts w:cstheme="minorHAnsi"/>
                <w:szCs w:val="24"/>
              </w:rPr>
              <w:t>within and between</w:t>
            </w:r>
            <w:r w:rsidRPr="00B07879">
              <w:rPr>
                <w:rFonts w:cstheme="minorHAnsi"/>
                <w:szCs w:val="24"/>
              </w:rPr>
              <w:t xml:space="preserve"> Macedon Rages townships.</w:t>
            </w:r>
          </w:p>
          <w:p w14:paraId="6FC39788" w14:textId="77777777" w:rsidR="000A445B" w:rsidRPr="00B07879"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sidRPr="00B07879">
              <w:rPr>
                <w:rFonts w:cstheme="minorHAnsi"/>
                <w:szCs w:val="24"/>
              </w:rPr>
              <w:t>(</w:t>
            </w:r>
            <w:r w:rsidRPr="00B07879">
              <w:rPr>
                <w:rFonts w:cstheme="minorHAnsi"/>
                <w:i/>
                <w:szCs w:val="24"/>
              </w:rPr>
              <w:t>On-demand transport includes taxis, ride-sharing, car-sharing, volunteer transport)</w:t>
            </w:r>
          </w:p>
        </w:tc>
        <w:tc>
          <w:tcPr>
            <w:tcW w:w="3685" w:type="dxa"/>
            <w:tcBorders>
              <w:bottom w:val="single" w:sz="4" w:space="0" w:color="612836"/>
            </w:tcBorders>
            <w:shd w:val="clear" w:color="auto" w:fill="auto"/>
          </w:tcPr>
          <w:p w14:paraId="3D993C89" w14:textId="77777777" w:rsidR="000A445B" w:rsidRPr="00A52E0F" w:rsidRDefault="000A445B" w:rsidP="00F50FBE">
            <w:pPr>
              <w:cnfStyle w:val="000000100000" w:firstRow="0" w:lastRow="0" w:firstColumn="0" w:lastColumn="0" w:oddVBand="0" w:evenVBand="0" w:oddHBand="1" w:evenHBand="0" w:firstRowFirstColumn="0" w:firstRowLastColumn="0" w:lastRowFirstColumn="0" w:lastRowLastColumn="0"/>
              <w:rPr>
                <w:color w:val="612836"/>
                <w:szCs w:val="24"/>
              </w:rPr>
            </w:pPr>
            <w:r w:rsidRPr="00A52E0F">
              <w:rPr>
                <w:b/>
                <w:color w:val="612836"/>
                <w:szCs w:val="24"/>
              </w:rPr>
              <w:t>Corporate and Community</w:t>
            </w:r>
          </w:p>
        </w:tc>
        <w:tc>
          <w:tcPr>
            <w:tcW w:w="1606" w:type="dxa"/>
            <w:tcBorders>
              <w:bottom w:val="single" w:sz="4" w:space="0" w:color="612836"/>
            </w:tcBorders>
            <w:shd w:val="clear" w:color="auto" w:fill="auto"/>
          </w:tcPr>
          <w:p w14:paraId="3AB41EA0" w14:textId="77777777" w:rsidR="000A445B" w:rsidRPr="000C3591" w:rsidRDefault="000A445B"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Within current resources</w:t>
            </w:r>
          </w:p>
        </w:tc>
        <w:tc>
          <w:tcPr>
            <w:tcW w:w="1379" w:type="dxa"/>
            <w:tcBorders>
              <w:bottom w:val="single" w:sz="4" w:space="0" w:color="612836"/>
            </w:tcBorders>
          </w:tcPr>
          <w:p w14:paraId="2B07A536" w14:textId="77777777" w:rsidR="000A445B" w:rsidRPr="000C3591" w:rsidRDefault="000A445B"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2020-22</w:t>
            </w:r>
          </w:p>
        </w:tc>
        <w:tc>
          <w:tcPr>
            <w:tcW w:w="3925" w:type="dxa"/>
            <w:tcBorders>
              <w:bottom w:val="single" w:sz="4" w:space="0" w:color="612836"/>
            </w:tcBorders>
          </w:tcPr>
          <w:p w14:paraId="5F59CE39"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Funding for a feasibility study is obtained</w:t>
            </w:r>
          </w:p>
          <w:p w14:paraId="13495719"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p>
          <w:p w14:paraId="7F9F0D41"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p>
          <w:p w14:paraId="13CC7924"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p>
          <w:p w14:paraId="26501DBE"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p>
          <w:p w14:paraId="6A91B652"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p>
          <w:p w14:paraId="730C5FBF"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p>
          <w:p w14:paraId="3CC21B2C"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p>
          <w:p w14:paraId="7D993954"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p>
          <w:p w14:paraId="7A393D41"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p>
          <w:p w14:paraId="00EFDCA1"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szCs w:val="24"/>
              </w:rPr>
            </w:pPr>
          </w:p>
        </w:tc>
      </w:tr>
    </w:tbl>
    <w:p w14:paraId="6522B2B6" w14:textId="77777777" w:rsidR="00E63792" w:rsidRDefault="00E63792" w:rsidP="00E63792">
      <w:pPr>
        <w:rPr>
          <w:b/>
          <w:bCs/>
          <w:color w:val="FFFFFF" w:themeColor="background1"/>
          <w:sz w:val="20"/>
          <w:szCs w:val="20"/>
          <w:lang w:val="en-GB"/>
        </w:rPr>
      </w:pPr>
    </w:p>
    <w:p w14:paraId="7F2EDF7F" w14:textId="77777777" w:rsidR="00E63792" w:rsidRDefault="00E63792" w:rsidP="00E63792">
      <w:pPr>
        <w:rPr>
          <w:b/>
          <w:bCs/>
          <w:color w:val="FFFFFF" w:themeColor="background1"/>
          <w:sz w:val="20"/>
          <w:szCs w:val="20"/>
          <w:lang w:val="en-GB"/>
        </w:rPr>
      </w:pPr>
    </w:p>
    <w:p w14:paraId="4440F888" w14:textId="77777777" w:rsidR="00E63792" w:rsidRDefault="00E63792" w:rsidP="00E63792">
      <w:pPr>
        <w:rPr>
          <w:b/>
          <w:bCs/>
          <w:color w:val="FFFFFF" w:themeColor="background1"/>
          <w:sz w:val="20"/>
          <w:szCs w:val="20"/>
          <w:lang w:val="en-GB"/>
        </w:rPr>
      </w:pPr>
    </w:p>
    <w:p w14:paraId="0B8B5ABE" w14:textId="77777777" w:rsidR="000A445B" w:rsidRDefault="000A445B" w:rsidP="00E63792">
      <w:pPr>
        <w:rPr>
          <w:b/>
          <w:bCs/>
          <w:color w:val="FFFFFF" w:themeColor="background1"/>
          <w:sz w:val="20"/>
          <w:szCs w:val="20"/>
          <w:lang w:val="en-GB"/>
        </w:rPr>
      </w:pPr>
    </w:p>
    <w:p w14:paraId="7C24DC9F" w14:textId="77777777" w:rsidR="000A445B" w:rsidRDefault="000A445B" w:rsidP="00E63792">
      <w:pPr>
        <w:rPr>
          <w:b/>
          <w:bCs/>
          <w:color w:val="FFFFFF" w:themeColor="background1"/>
          <w:sz w:val="20"/>
          <w:szCs w:val="20"/>
          <w:lang w:val="en-GB"/>
        </w:rPr>
      </w:pPr>
    </w:p>
    <w:p w14:paraId="2D30C968" w14:textId="77777777" w:rsidR="000A445B" w:rsidRDefault="000A445B" w:rsidP="00E63792">
      <w:pPr>
        <w:rPr>
          <w:b/>
          <w:bCs/>
          <w:color w:val="FFFFFF" w:themeColor="background1"/>
          <w:sz w:val="20"/>
          <w:szCs w:val="20"/>
          <w:lang w:val="en-GB"/>
        </w:rPr>
      </w:pPr>
    </w:p>
    <w:p w14:paraId="43AB682F" w14:textId="77777777" w:rsidR="000A445B" w:rsidRDefault="000A445B" w:rsidP="00E63792">
      <w:pPr>
        <w:rPr>
          <w:b/>
          <w:bCs/>
          <w:color w:val="FFFFFF" w:themeColor="background1"/>
          <w:sz w:val="20"/>
          <w:szCs w:val="20"/>
          <w:lang w:val="en-GB"/>
        </w:rPr>
      </w:pPr>
    </w:p>
    <w:p w14:paraId="21C89EE7" w14:textId="77777777" w:rsidR="00E63792" w:rsidRDefault="00E63792" w:rsidP="00E63792">
      <w:pPr>
        <w:rPr>
          <w:b/>
          <w:bCs/>
          <w:color w:val="FFFFFF" w:themeColor="background1"/>
          <w:sz w:val="20"/>
          <w:szCs w:val="20"/>
          <w:lang w:val="en-GB"/>
        </w:rPr>
      </w:pPr>
    </w:p>
    <w:p w14:paraId="2884D6DE" w14:textId="77777777" w:rsidR="00E63792" w:rsidRDefault="00E63792" w:rsidP="00E63792">
      <w:pPr>
        <w:rPr>
          <w:b/>
          <w:bCs/>
          <w:color w:val="FFFFFF" w:themeColor="background1"/>
          <w:sz w:val="20"/>
          <w:szCs w:val="20"/>
          <w:lang w:val="en-GB"/>
        </w:rPr>
      </w:pPr>
    </w:p>
    <w:tbl>
      <w:tblPr>
        <w:tblStyle w:val="ListTable3-Accent4"/>
        <w:tblW w:w="14843" w:type="dxa"/>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891"/>
        <w:gridCol w:w="3357"/>
        <w:gridCol w:w="3544"/>
        <w:gridCol w:w="2239"/>
        <w:gridCol w:w="1368"/>
        <w:gridCol w:w="3444"/>
      </w:tblGrid>
      <w:tr w:rsidR="00AE6AE2" w:rsidRPr="000C3591" w14:paraId="5A4ED640" w14:textId="77777777" w:rsidTr="00A436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6"/>
            <w:tcBorders>
              <w:bottom w:val="none" w:sz="0" w:space="0" w:color="auto"/>
              <w:right w:val="none" w:sz="0" w:space="0" w:color="auto"/>
            </w:tcBorders>
            <w:shd w:val="clear" w:color="auto" w:fill="612836"/>
          </w:tcPr>
          <w:p w14:paraId="0B33B90D" w14:textId="77777777" w:rsidR="00AE6AE2" w:rsidRPr="000C3591" w:rsidRDefault="00AE6AE2" w:rsidP="00F50FBE">
            <w:pPr>
              <w:rPr>
                <w:szCs w:val="24"/>
              </w:rPr>
            </w:pPr>
            <w:r w:rsidRPr="00B056FF">
              <w:rPr>
                <w:szCs w:val="24"/>
              </w:rPr>
              <w:t>STRATEGY 3.4: Actively</w:t>
            </w:r>
            <w:r>
              <w:rPr>
                <w:szCs w:val="24"/>
              </w:rPr>
              <w:t xml:space="preserve"> seek and respond to</w:t>
            </w:r>
            <w:r w:rsidRPr="00760B59">
              <w:rPr>
                <w:szCs w:val="24"/>
              </w:rPr>
              <w:t xml:space="preserve"> the needs of people of all ages and abilities in planning processes </w:t>
            </w:r>
          </w:p>
        </w:tc>
      </w:tr>
      <w:tr w:rsidR="000A445B" w:rsidRPr="009E5E55" w14:paraId="5C5D68D7" w14:textId="77777777" w:rsidTr="000A44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1" w:type="dxa"/>
          </w:tcPr>
          <w:p w14:paraId="1D7E4DBD" w14:textId="77777777" w:rsidR="000A445B" w:rsidRPr="009E5E55" w:rsidRDefault="000A445B" w:rsidP="00F50FBE">
            <w:pPr>
              <w:rPr>
                <w:color w:val="FFFFFF" w:themeColor="background1"/>
                <w:szCs w:val="24"/>
              </w:rPr>
            </w:pPr>
          </w:p>
        </w:tc>
        <w:tc>
          <w:tcPr>
            <w:tcW w:w="3357" w:type="dxa"/>
          </w:tcPr>
          <w:p w14:paraId="11790223"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ACTIONS</w:t>
            </w:r>
          </w:p>
          <w:p w14:paraId="6A53AE36"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544" w:type="dxa"/>
            <w:shd w:val="clear" w:color="auto" w:fill="auto"/>
          </w:tcPr>
          <w:p w14:paraId="274F41FC"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2239" w:type="dxa"/>
            <w:shd w:val="clear" w:color="auto" w:fill="auto"/>
          </w:tcPr>
          <w:p w14:paraId="26A31765"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RESOURCES</w:t>
            </w:r>
          </w:p>
        </w:tc>
        <w:tc>
          <w:tcPr>
            <w:tcW w:w="1368" w:type="dxa"/>
          </w:tcPr>
          <w:p w14:paraId="59C55608"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9E5E55">
              <w:rPr>
                <w:b/>
                <w:szCs w:val="24"/>
              </w:rPr>
              <w:t>TIMELINE</w:t>
            </w:r>
          </w:p>
        </w:tc>
        <w:tc>
          <w:tcPr>
            <w:tcW w:w="3444" w:type="dxa"/>
          </w:tcPr>
          <w:p w14:paraId="028250AB" w14:textId="77777777" w:rsidR="000A445B" w:rsidRPr="009E5E55"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INDICATORS AND MEASURES</w:t>
            </w:r>
          </w:p>
        </w:tc>
      </w:tr>
      <w:tr w:rsidR="000A445B" w:rsidRPr="00B07879" w14:paraId="1814170F" w14:textId="77777777" w:rsidTr="000A445B">
        <w:tc>
          <w:tcPr>
            <w:cnfStyle w:val="001000000000" w:firstRow="0" w:lastRow="0" w:firstColumn="1" w:lastColumn="0" w:oddVBand="0" w:evenVBand="0" w:oddHBand="0" w:evenHBand="0" w:firstRowFirstColumn="0" w:firstRowLastColumn="0" w:lastRowFirstColumn="0" w:lastRowLastColumn="0"/>
            <w:tcW w:w="891" w:type="dxa"/>
          </w:tcPr>
          <w:p w14:paraId="068BED35" w14:textId="77777777" w:rsidR="000A445B" w:rsidRPr="00B07879" w:rsidRDefault="000A445B" w:rsidP="00357415">
            <w:pPr>
              <w:rPr>
                <w:rFonts w:cstheme="minorHAnsi"/>
                <w:b w:val="0"/>
                <w:szCs w:val="24"/>
              </w:rPr>
            </w:pPr>
            <w:r>
              <w:rPr>
                <w:rFonts w:cstheme="minorHAnsi"/>
                <w:b w:val="0"/>
                <w:szCs w:val="24"/>
              </w:rPr>
              <w:t>3.4</w:t>
            </w:r>
            <w:r w:rsidRPr="00B07879">
              <w:rPr>
                <w:rFonts w:cstheme="minorHAnsi"/>
                <w:b w:val="0"/>
                <w:szCs w:val="24"/>
              </w:rPr>
              <w:t>.1</w:t>
            </w:r>
          </w:p>
        </w:tc>
        <w:tc>
          <w:tcPr>
            <w:tcW w:w="3357" w:type="dxa"/>
          </w:tcPr>
          <w:p w14:paraId="4117C05A" w14:textId="77777777" w:rsidR="000A445B" w:rsidRPr="00B07879"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B07879">
              <w:rPr>
                <w:rFonts w:cstheme="minorHAnsi"/>
                <w:szCs w:val="24"/>
              </w:rPr>
              <w:t>Ensure structure plans consider diverse housing options to reflect demographic change, including smaller dwellings f</w:t>
            </w:r>
            <w:r>
              <w:rPr>
                <w:rFonts w:cstheme="minorHAnsi"/>
                <w:szCs w:val="24"/>
              </w:rPr>
              <w:t>or older people in well serviced</w:t>
            </w:r>
            <w:r w:rsidRPr="00B07879">
              <w:rPr>
                <w:rFonts w:cstheme="minorHAnsi"/>
                <w:szCs w:val="24"/>
              </w:rPr>
              <w:t xml:space="preserve"> locations</w:t>
            </w:r>
          </w:p>
        </w:tc>
        <w:tc>
          <w:tcPr>
            <w:tcW w:w="3544" w:type="dxa"/>
            <w:shd w:val="clear" w:color="auto" w:fill="auto"/>
          </w:tcPr>
          <w:p w14:paraId="473B1C14" w14:textId="77777777" w:rsidR="000A445B" w:rsidRPr="001F731D"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1F731D">
              <w:rPr>
                <w:rFonts w:cstheme="minorHAnsi"/>
                <w:b/>
                <w:color w:val="612836"/>
                <w:szCs w:val="24"/>
              </w:rPr>
              <w:t>Planning and Environment</w:t>
            </w:r>
          </w:p>
          <w:p w14:paraId="41B10DDF" w14:textId="77777777" w:rsidR="000A445B" w:rsidRPr="00357415" w:rsidRDefault="000A445B" w:rsidP="00357415">
            <w:pPr>
              <w:cnfStyle w:val="000000000000" w:firstRow="0" w:lastRow="0" w:firstColumn="0" w:lastColumn="0" w:oddVBand="0" w:evenVBand="0" w:oddHBand="0" w:evenHBand="0" w:firstRowFirstColumn="0" w:firstRowLastColumn="0" w:lastRowFirstColumn="0" w:lastRowLastColumn="0"/>
              <w:rPr>
                <w:rFonts w:cs="Arial"/>
                <w:szCs w:val="24"/>
              </w:rPr>
            </w:pPr>
            <w:r w:rsidRPr="00357415">
              <w:rPr>
                <w:rFonts w:cs="Arial"/>
                <w:szCs w:val="24"/>
              </w:rPr>
              <w:t>Gisborne Structure Plan</w:t>
            </w:r>
          </w:p>
          <w:p w14:paraId="406DFF59" w14:textId="77777777" w:rsidR="000A445B" w:rsidRPr="00B07879"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357415">
              <w:rPr>
                <w:rFonts w:cs="Arial"/>
                <w:szCs w:val="24"/>
                <w:lang w:eastAsia="en-GB"/>
              </w:rPr>
              <w:t>Kyneton Town Centre Urban Design Framework project</w:t>
            </w:r>
            <w:r w:rsidRPr="00357415">
              <w:rPr>
                <w:rFonts w:ascii="HelveticaNeueLTStd-Lt" w:hAnsi="HelveticaNeueLTStd-Lt"/>
                <w:sz w:val="20"/>
                <w:szCs w:val="20"/>
                <w:lang w:eastAsia="en-GB"/>
              </w:rPr>
              <w:t xml:space="preserve"> </w:t>
            </w:r>
          </w:p>
        </w:tc>
        <w:tc>
          <w:tcPr>
            <w:tcW w:w="2239" w:type="dxa"/>
            <w:shd w:val="clear" w:color="auto" w:fill="auto"/>
          </w:tcPr>
          <w:p w14:paraId="56E9E348" w14:textId="77777777" w:rsidR="000A445B" w:rsidRPr="00B07879"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B07879">
              <w:rPr>
                <w:rFonts w:cstheme="minorHAnsi"/>
                <w:szCs w:val="24"/>
              </w:rPr>
              <w:t>Within existing resources</w:t>
            </w:r>
          </w:p>
        </w:tc>
        <w:tc>
          <w:tcPr>
            <w:tcW w:w="1368" w:type="dxa"/>
          </w:tcPr>
          <w:p w14:paraId="65C114D9" w14:textId="77777777" w:rsidR="000A445B" w:rsidRPr="00B07879"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2020-25</w:t>
            </w:r>
          </w:p>
        </w:tc>
        <w:tc>
          <w:tcPr>
            <w:tcW w:w="3444" w:type="dxa"/>
          </w:tcPr>
          <w:p w14:paraId="3B49C4EA" w14:textId="77777777" w:rsidR="000A445B" w:rsidRPr="00CF6710"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760B59">
              <w:rPr>
                <w:rFonts w:cstheme="minorHAnsi"/>
                <w:szCs w:val="24"/>
              </w:rPr>
              <w:t>Gisborne Structure Plan and Kyneton Urban Design Project provide for diverse housing options</w:t>
            </w:r>
          </w:p>
        </w:tc>
      </w:tr>
      <w:tr w:rsidR="000A445B" w:rsidRPr="00B07879" w14:paraId="180A2B31" w14:textId="77777777" w:rsidTr="000A445B">
        <w:trPr>
          <w:cnfStyle w:val="000000100000" w:firstRow="0" w:lastRow="0" w:firstColumn="0" w:lastColumn="0" w:oddVBand="0" w:evenVBand="0" w:oddHBand="1"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891" w:type="dxa"/>
          </w:tcPr>
          <w:p w14:paraId="55C549F4" w14:textId="77777777" w:rsidR="000A445B" w:rsidRPr="00B07879" w:rsidRDefault="000A445B" w:rsidP="00357415">
            <w:pPr>
              <w:rPr>
                <w:rFonts w:cstheme="minorHAnsi"/>
                <w:b w:val="0"/>
                <w:szCs w:val="24"/>
              </w:rPr>
            </w:pPr>
            <w:r>
              <w:rPr>
                <w:rFonts w:cstheme="minorHAnsi"/>
                <w:b w:val="0"/>
                <w:szCs w:val="24"/>
              </w:rPr>
              <w:t>3.4.2</w:t>
            </w:r>
          </w:p>
        </w:tc>
        <w:tc>
          <w:tcPr>
            <w:tcW w:w="3357" w:type="dxa"/>
          </w:tcPr>
          <w:p w14:paraId="0CB2F5A1" w14:textId="77777777" w:rsidR="000A445B" w:rsidRPr="00B07879" w:rsidRDefault="000A445B" w:rsidP="00357415">
            <w:pPr>
              <w:cnfStyle w:val="000000100000" w:firstRow="0" w:lastRow="0" w:firstColumn="0" w:lastColumn="0" w:oddVBand="0" w:evenVBand="0" w:oddHBand="1" w:evenHBand="0" w:firstRowFirstColumn="0" w:firstRowLastColumn="0" w:lastRowFirstColumn="0" w:lastRowLastColumn="0"/>
              <w:rPr>
                <w:szCs w:val="24"/>
              </w:rPr>
            </w:pPr>
            <w:r w:rsidRPr="00B07879">
              <w:rPr>
                <w:rFonts w:eastAsia="Times New Roman" w:cstheme="minorHAnsi"/>
                <w:szCs w:val="24"/>
              </w:rPr>
              <w:t xml:space="preserve">Ensure that planning for </w:t>
            </w:r>
            <w:r>
              <w:rPr>
                <w:rFonts w:eastAsia="Times New Roman" w:cstheme="minorHAnsi"/>
                <w:szCs w:val="24"/>
              </w:rPr>
              <w:t xml:space="preserve">all aspects of </w:t>
            </w:r>
            <w:r w:rsidRPr="00B07879">
              <w:rPr>
                <w:rFonts w:eastAsia="Times New Roman" w:cstheme="minorHAnsi"/>
                <w:szCs w:val="24"/>
              </w:rPr>
              <w:t xml:space="preserve">the built environment </w:t>
            </w:r>
            <w:r>
              <w:rPr>
                <w:rFonts w:eastAsia="Times New Roman" w:cstheme="minorHAnsi"/>
                <w:szCs w:val="24"/>
              </w:rPr>
              <w:t>addresses</w:t>
            </w:r>
            <w:r w:rsidRPr="00B07879">
              <w:rPr>
                <w:rFonts w:eastAsia="Times New Roman" w:cstheme="minorHAnsi"/>
                <w:szCs w:val="24"/>
              </w:rPr>
              <w:t xml:space="preserve"> </w:t>
            </w:r>
            <w:r>
              <w:rPr>
                <w:rFonts w:eastAsia="Times New Roman" w:cstheme="minorHAnsi"/>
                <w:szCs w:val="24"/>
              </w:rPr>
              <w:t>accessibility issues for people of all abilities and includes seating and public toilets</w:t>
            </w:r>
          </w:p>
        </w:tc>
        <w:tc>
          <w:tcPr>
            <w:tcW w:w="3544" w:type="dxa"/>
            <w:shd w:val="clear" w:color="auto" w:fill="auto"/>
          </w:tcPr>
          <w:p w14:paraId="4885C8C0" w14:textId="77777777" w:rsidR="000A445B" w:rsidRPr="001F731D" w:rsidRDefault="000A445B" w:rsidP="00AE6AE2">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1F731D">
              <w:rPr>
                <w:rFonts w:cstheme="minorHAnsi"/>
                <w:b/>
                <w:color w:val="612836"/>
                <w:szCs w:val="24"/>
              </w:rPr>
              <w:t>Planning and Environment</w:t>
            </w:r>
          </w:p>
          <w:p w14:paraId="4F734E7B" w14:textId="77777777" w:rsidR="000A445B" w:rsidRDefault="000A445B" w:rsidP="00AE6AE2">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bCs/>
                <w:szCs w:val="24"/>
              </w:rPr>
              <w:t>Gisborne Urban Design Framework</w:t>
            </w:r>
          </w:p>
          <w:p w14:paraId="1596B1A2" w14:textId="77777777" w:rsidR="000A445B" w:rsidRPr="00B07879" w:rsidRDefault="000A445B" w:rsidP="00AE6AE2">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bCs/>
                <w:szCs w:val="24"/>
              </w:rPr>
              <w:t>Kyneton Urban Design Framework</w:t>
            </w:r>
          </w:p>
        </w:tc>
        <w:tc>
          <w:tcPr>
            <w:tcW w:w="2239" w:type="dxa"/>
            <w:shd w:val="clear" w:color="auto" w:fill="auto"/>
          </w:tcPr>
          <w:p w14:paraId="51294B5F" w14:textId="77777777" w:rsidR="000A445B" w:rsidRPr="00B07879" w:rsidRDefault="000A445B" w:rsidP="00357415">
            <w:pPr>
              <w:cnfStyle w:val="000000100000" w:firstRow="0" w:lastRow="0" w:firstColumn="0" w:lastColumn="0" w:oddVBand="0" w:evenVBand="0" w:oddHBand="1" w:evenHBand="0" w:firstRowFirstColumn="0" w:firstRowLastColumn="0" w:lastRowFirstColumn="0" w:lastRowLastColumn="0"/>
              <w:rPr>
                <w:rFonts w:cstheme="minorHAnsi"/>
                <w:bCs/>
                <w:szCs w:val="24"/>
              </w:rPr>
            </w:pPr>
            <w:r w:rsidRPr="00B07879">
              <w:rPr>
                <w:rFonts w:cstheme="minorHAnsi"/>
                <w:szCs w:val="24"/>
              </w:rPr>
              <w:t>Within existing resources</w:t>
            </w:r>
          </w:p>
        </w:tc>
        <w:tc>
          <w:tcPr>
            <w:tcW w:w="1368" w:type="dxa"/>
          </w:tcPr>
          <w:p w14:paraId="383D6C34" w14:textId="77777777" w:rsidR="000A445B" w:rsidRPr="00B07879" w:rsidRDefault="000A445B" w:rsidP="00357415">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bCs/>
                <w:szCs w:val="24"/>
              </w:rPr>
              <w:t>2020-25</w:t>
            </w:r>
          </w:p>
        </w:tc>
        <w:tc>
          <w:tcPr>
            <w:tcW w:w="3444" w:type="dxa"/>
          </w:tcPr>
          <w:p w14:paraId="276CE7ED" w14:textId="77777777" w:rsidR="000A445B" w:rsidRPr="00CF6710" w:rsidRDefault="000A445B" w:rsidP="00357415">
            <w:pPr>
              <w:cnfStyle w:val="000000100000" w:firstRow="0" w:lastRow="0" w:firstColumn="0" w:lastColumn="0" w:oddVBand="0" w:evenVBand="0" w:oddHBand="1" w:evenHBand="0" w:firstRowFirstColumn="0" w:firstRowLastColumn="0" w:lastRowFirstColumn="0" w:lastRowLastColumn="0"/>
              <w:rPr>
                <w:rFonts w:cstheme="minorHAnsi"/>
                <w:bCs/>
                <w:szCs w:val="24"/>
              </w:rPr>
            </w:pPr>
            <w:r w:rsidRPr="00760B59">
              <w:rPr>
                <w:szCs w:val="24"/>
              </w:rPr>
              <w:t>MRSC planning for the built environment incorporates seating, public toilets and other features important for older people</w:t>
            </w:r>
          </w:p>
        </w:tc>
      </w:tr>
      <w:tr w:rsidR="000A445B" w:rsidRPr="00B07879" w14:paraId="5D6CC59F" w14:textId="77777777" w:rsidTr="000A445B">
        <w:tc>
          <w:tcPr>
            <w:cnfStyle w:val="001000000000" w:firstRow="0" w:lastRow="0" w:firstColumn="1" w:lastColumn="0" w:oddVBand="0" w:evenVBand="0" w:oddHBand="0" w:evenHBand="0" w:firstRowFirstColumn="0" w:firstRowLastColumn="0" w:lastRowFirstColumn="0" w:lastRowLastColumn="0"/>
            <w:tcW w:w="891" w:type="dxa"/>
          </w:tcPr>
          <w:p w14:paraId="5927C433" w14:textId="77777777" w:rsidR="000A445B" w:rsidRPr="00B07879" w:rsidRDefault="000A445B" w:rsidP="00357415">
            <w:pPr>
              <w:rPr>
                <w:rFonts w:cstheme="minorHAnsi"/>
                <w:b w:val="0"/>
                <w:szCs w:val="24"/>
              </w:rPr>
            </w:pPr>
            <w:r>
              <w:rPr>
                <w:rFonts w:cstheme="minorHAnsi"/>
                <w:b w:val="0"/>
                <w:szCs w:val="24"/>
              </w:rPr>
              <w:t>3.4.3</w:t>
            </w:r>
          </w:p>
        </w:tc>
        <w:tc>
          <w:tcPr>
            <w:tcW w:w="3357" w:type="dxa"/>
          </w:tcPr>
          <w:p w14:paraId="659ECAB7" w14:textId="77777777" w:rsidR="000A445B" w:rsidRPr="00B07879"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sidRPr="00B07879">
              <w:rPr>
                <w:rFonts w:cstheme="minorHAnsi"/>
                <w:szCs w:val="24"/>
              </w:rPr>
              <w:t xml:space="preserve">Review Council’s </w:t>
            </w:r>
            <w:r>
              <w:rPr>
                <w:rFonts w:cstheme="minorHAnsi"/>
                <w:szCs w:val="24"/>
              </w:rPr>
              <w:t xml:space="preserve">Developer </w:t>
            </w:r>
            <w:r w:rsidRPr="00B07879">
              <w:rPr>
                <w:rFonts w:cstheme="minorHAnsi"/>
                <w:szCs w:val="24"/>
              </w:rPr>
              <w:t>Contribution Plan to include footpath connectivity, transport and</w:t>
            </w:r>
            <w:r>
              <w:rPr>
                <w:rFonts w:cstheme="minorHAnsi"/>
                <w:szCs w:val="24"/>
              </w:rPr>
              <w:t xml:space="preserve"> access to community facilities</w:t>
            </w:r>
          </w:p>
        </w:tc>
        <w:tc>
          <w:tcPr>
            <w:tcW w:w="3544" w:type="dxa"/>
            <w:shd w:val="clear" w:color="auto" w:fill="auto"/>
          </w:tcPr>
          <w:p w14:paraId="17D3C7CB" w14:textId="77777777" w:rsidR="000A445B" w:rsidRPr="001F731D" w:rsidRDefault="000A445B" w:rsidP="00AE6AE2">
            <w:pPr>
              <w:cnfStyle w:val="000000000000" w:firstRow="0" w:lastRow="0" w:firstColumn="0" w:lastColumn="0" w:oddVBand="0" w:evenVBand="0" w:oddHBand="0" w:evenHBand="0" w:firstRowFirstColumn="0" w:firstRowLastColumn="0" w:lastRowFirstColumn="0" w:lastRowLastColumn="0"/>
              <w:rPr>
                <w:rFonts w:cstheme="minorHAnsi"/>
                <w:b/>
                <w:color w:val="612836"/>
                <w:szCs w:val="24"/>
              </w:rPr>
            </w:pPr>
            <w:r w:rsidRPr="001F731D">
              <w:rPr>
                <w:rFonts w:cstheme="minorHAnsi"/>
                <w:b/>
                <w:color w:val="612836"/>
                <w:szCs w:val="24"/>
              </w:rPr>
              <w:t>Planning and Environment</w:t>
            </w:r>
          </w:p>
          <w:p w14:paraId="32A46D25" w14:textId="77777777" w:rsidR="000A445B" w:rsidRDefault="000A445B" w:rsidP="00AE6AE2">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szCs w:val="24"/>
              </w:rPr>
              <w:t xml:space="preserve">Developer </w:t>
            </w:r>
            <w:r w:rsidRPr="00B07879">
              <w:rPr>
                <w:rFonts w:cstheme="minorHAnsi"/>
                <w:szCs w:val="24"/>
              </w:rPr>
              <w:t>Contribution Plan</w:t>
            </w:r>
          </w:p>
        </w:tc>
        <w:tc>
          <w:tcPr>
            <w:tcW w:w="2239" w:type="dxa"/>
            <w:shd w:val="clear" w:color="auto" w:fill="auto"/>
          </w:tcPr>
          <w:p w14:paraId="68FBF955" w14:textId="77777777" w:rsidR="000A445B" w:rsidRPr="00B07879"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Within existing resources</w:t>
            </w:r>
          </w:p>
        </w:tc>
        <w:tc>
          <w:tcPr>
            <w:tcW w:w="1368" w:type="dxa"/>
          </w:tcPr>
          <w:p w14:paraId="25992A5E" w14:textId="77777777" w:rsidR="000A445B" w:rsidRPr="00B07879"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bCs/>
                <w:szCs w:val="24"/>
              </w:rPr>
            </w:pPr>
            <w:r w:rsidRPr="00B07879">
              <w:rPr>
                <w:rFonts w:cstheme="minorHAnsi"/>
                <w:szCs w:val="24"/>
              </w:rPr>
              <w:t>2020-21</w:t>
            </w:r>
          </w:p>
        </w:tc>
        <w:tc>
          <w:tcPr>
            <w:tcW w:w="3444" w:type="dxa"/>
          </w:tcPr>
          <w:p w14:paraId="7FFB0E9E" w14:textId="77777777" w:rsidR="000A445B" w:rsidRPr="00B07879" w:rsidRDefault="000A445B" w:rsidP="00357415">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Review completed and reported in annual work plan </w:t>
            </w:r>
          </w:p>
        </w:tc>
      </w:tr>
      <w:tr w:rsidR="000A445B" w:rsidRPr="00B07879" w14:paraId="161B0F44" w14:textId="77777777" w:rsidTr="000A44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1" w:type="dxa"/>
            <w:tcBorders>
              <w:bottom w:val="single" w:sz="4" w:space="0" w:color="612836"/>
            </w:tcBorders>
          </w:tcPr>
          <w:p w14:paraId="30E65947" w14:textId="77777777" w:rsidR="000A445B" w:rsidRPr="00B07879" w:rsidRDefault="000A445B" w:rsidP="00357415">
            <w:pPr>
              <w:rPr>
                <w:rFonts w:cstheme="minorHAnsi"/>
                <w:b w:val="0"/>
                <w:szCs w:val="24"/>
              </w:rPr>
            </w:pPr>
            <w:r>
              <w:rPr>
                <w:rFonts w:cstheme="minorHAnsi"/>
                <w:b w:val="0"/>
                <w:szCs w:val="24"/>
              </w:rPr>
              <w:t>3.4.4</w:t>
            </w:r>
          </w:p>
        </w:tc>
        <w:tc>
          <w:tcPr>
            <w:tcW w:w="3357" w:type="dxa"/>
            <w:tcBorders>
              <w:bottom w:val="single" w:sz="4" w:space="0" w:color="612836"/>
            </w:tcBorders>
          </w:tcPr>
          <w:p w14:paraId="0FFBBD95" w14:textId="77777777" w:rsidR="000A445B" w:rsidRDefault="000A445B" w:rsidP="00357415">
            <w:pPr>
              <w:cnfStyle w:val="000000100000" w:firstRow="0" w:lastRow="0" w:firstColumn="0" w:lastColumn="0" w:oddVBand="0" w:evenVBand="0" w:oddHBand="1" w:evenHBand="0" w:firstRowFirstColumn="0" w:firstRowLastColumn="0" w:lastRowFirstColumn="0" w:lastRowLastColumn="0"/>
              <w:rPr>
                <w:szCs w:val="24"/>
              </w:rPr>
            </w:pPr>
            <w:r w:rsidRPr="00B07879">
              <w:rPr>
                <w:szCs w:val="24"/>
              </w:rPr>
              <w:t xml:space="preserve">Seek input from older people into the </w:t>
            </w:r>
            <w:r>
              <w:rPr>
                <w:szCs w:val="24"/>
              </w:rPr>
              <w:t xml:space="preserve">regular </w:t>
            </w:r>
            <w:r w:rsidRPr="00B07879">
              <w:rPr>
                <w:szCs w:val="24"/>
              </w:rPr>
              <w:t xml:space="preserve">consultative process for the </w:t>
            </w:r>
            <w:r>
              <w:rPr>
                <w:szCs w:val="24"/>
              </w:rPr>
              <w:t>10 Year Asset Plan</w:t>
            </w:r>
          </w:p>
          <w:p w14:paraId="47A4A6DD" w14:textId="77777777" w:rsidR="000A445B" w:rsidRPr="00B07879" w:rsidRDefault="000A445B" w:rsidP="00357415">
            <w:pPr>
              <w:cnfStyle w:val="000000100000" w:firstRow="0" w:lastRow="0" w:firstColumn="0" w:lastColumn="0" w:oddVBand="0" w:evenVBand="0" w:oddHBand="1" w:evenHBand="0" w:firstRowFirstColumn="0" w:firstRowLastColumn="0" w:lastRowFirstColumn="0" w:lastRowLastColumn="0"/>
              <w:rPr>
                <w:szCs w:val="24"/>
              </w:rPr>
            </w:pPr>
          </w:p>
        </w:tc>
        <w:tc>
          <w:tcPr>
            <w:tcW w:w="3544" w:type="dxa"/>
            <w:tcBorders>
              <w:bottom w:val="single" w:sz="4" w:space="0" w:color="612836"/>
            </w:tcBorders>
            <w:shd w:val="clear" w:color="auto" w:fill="auto"/>
          </w:tcPr>
          <w:p w14:paraId="12A24CCC" w14:textId="77777777" w:rsidR="000A445B" w:rsidRPr="001F731D" w:rsidRDefault="000A445B" w:rsidP="00AE6AE2">
            <w:pPr>
              <w:cnfStyle w:val="000000100000" w:firstRow="0" w:lastRow="0" w:firstColumn="0" w:lastColumn="0" w:oddVBand="0" w:evenVBand="0" w:oddHBand="1" w:evenHBand="0" w:firstRowFirstColumn="0" w:firstRowLastColumn="0" w:lastRowFirstColumn="0" w:lastRowLastColumn="0"/>
              <w:rPr>
                <w:rFonts w:cstheme="minorHAnsi"/>
                <w:b/>
                <w:color w:val="612836"/>
                <w:szCs w:val="24"/>
              </w:rPr>
            </w:pPr>
            <w:r w:rsidRPr="001F731D">
              <w:rPr>
                <w:rFonts w:cstheme="minorHAnsi"/>
                <w:b/>
                <w:color w:val="612836"/>
                <w:szCs w:val="24"/>
              </w:rPr>
              <w:lastRenderedPageBreak/>
              <w:t>Planning and Environment</w:t>
            </w:r>
          </w:p>
          <w:p w14:paraId="7768DFC9" w14:textId="77777777" w:rsidR="000A445B" w:rsidRPr="00415DA9" w:rsidRDefault="000A445B" w:rsidP="00AE6AE2">
            <w:pPr>
              <w:cnfStyle w:val="000000100000" w:firstRow="0" w:lastRow="0" w:firstColumn="0" w:lastColumn="0" w:oddVBand="0" w:evenVBand="0" w:oddHBand="1" w:evenHBand="0" w:firstRowFirstColumn="0" w:firstRowLastColumn="0" w:lastRowFirstColumn="0" w:lastRowLastColumn="0"/>
              <w:rPr>
                <w:szCs w:val="24"/>
              </w:rPr>
            </w:pPr>
            <w:r w:rsidRPr="00415DA9">
              <w:rPr>
                <w:szCs w:val="24"/>
              </w:rPr>
              <w:t>Council’s annual budget process</w:t>
            </w:r>
          </w:p>
          <w:p w14:paraId="0D5E0C45" w14:textId="77777777" w:rsidR="000A445B" w:rsidRDefault="000A445B" w:rsidP="00AE6AE2">
            <w:pPr>
              <w:cnfStyle w:val="000000100000" w:firstRow="0" w:lastRow="0" w:firstColumn="0" w:lastColumn="0" w:oddVBand="0" w:evenVBand="0" w:oddHBand="1" w:evenHBand="0" w:firstRowFirstColumn="0" w:firstRowLastColumn="0" w:lastRowFirstColumn="0" w:lastRowLastColumn="0"/>
              <w:rPr>
                <w:rFonts w:cstheme="minorHAnsi"/>
                <w:szCs w:val="24"/>
              </w:rPr>
            </w:pPr>
            <w:r>
              <w:rPr>
                <w:szCs w:val="24"/>
              </w:rPr>
              <w:lastRenderedPageBreak/>
              <w:t>MRSC Community Consultation Framework</w:t>
            </w:r>
          </w:p>
        </w:tc>
        <w:tc>
          <w:tcPr>
            <w:tcW w:w="2239" w:type="dxa"/>
            <w:tcBorders>
              <w:bottom w:val="single" w:sz="4" w:space="0" w:color="612836"/>
            </w:tcBorders>
            <w:shd w:val="clear" w:color="auto" w:fill="auto"/>
          </w:tcPr>
          <w:p w14:paraId="6C097C6B" w14:textId="77777777" w:rsidR="000A445B" w:rsidRPr="00B07879" w:rsidRDefault="000A445B" w:rsidP="00357415">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szCs w:val="24"/>
              </w:rPr>
              <w:lastRenderedPageBreak/>
              <w:t xml:space="preserve">Seek resources </w:t>
            </w:r>
          </w:p>
        </w:tc>
        <w:tc>
          <w:tcPr>
            <w:tcW w:w="1368" w:type="dxa"/>
            <w:tcBorders>
              <w:bottom w:val="single" w:sz="4" w:space="0" w:color="612836"/>
            </w:tcBorders>
          </w:tcPr>
          <w:p w14:paraId="42F70E68" w14:textId="77777777" w:rsidR="000A445B" w:rsidRPr="00B07879" w:rsidRDefault="000A445B" w:rsidP="00357415">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szCs w:val="24"/>
              </w:rPr>
              <w:t>2020-25</w:t>
            </w:r>
          </w:p>
        </w:tc>
        <w:tc>
          <w:tcPr>
            <w:tcW w:w="3444" w:type="dxa"/>
            <w:tcBorders>
              <w:bottom w:val="single" w:sz="4" w:space="0" w:color="612836"/>
            </w:tcBorders>
          </w:tcPr>
          <w:p w14:paraId="1AF0773D" w14:textId="77777777" w:rsidR="000A445B" w:rsidRPr="00B07879" w:rsidRDefault="000A445B" w:rsidP="00357415">
            <w:pPr>
              <w:cnfStyle w:val="000000100000" w:firstRow="0" w:lastRow="0" w:firstColumn="0" w:lastColumn="0" w:oddVBand="0" w:evenVBand="0" w:oddHBand="1" w:evenHBand="0" w:firstRowFirstColumn="0" w:firstRowLastColumn="0" w:lastRowFirstColumn="0" w:lastRowLastColumn="0"/>
              <w:rPr>
                <w:szCs w:val="24"/>
              </w:rPr>
            </w:pPr>
            <w:r>
              <w:rPr>
                <w:szCs w:val="24"/>
              </w:rPr>
              <w:t xml:space="preserve">Consultation data collects age related data and responses </w:t>
            </w:r>
            <w:r>
              <w:rPr>
                <w:szCs w:val="24"/>
              </w:rPr>
              <w:lastRenderedPageBreak/>
              <w:t xml:space="preserve">received from the over 65 year population. </w:t>
            </w:r>
          </w:p>
        </w:tc>
      </w:tr>
    </w:tbl>
    <w:p w14:paraId="27256EB5" w14:textId="77777777" w:rsidR="00E63792" w:rsidRDefault="00E63792" w:rsidP="00E63792">
      <w:pPr>
        <w:rPr>
          <w:b/>
          <w:bCs/>
          <w:color w:val="FFFFFF" w:themeColor="background1"/>
          <w:sz w:val="20"/>
          <w:szCs w:val="20"/>
          <w:lang w:val="en-GB"/>
        </w:rPr>
      </w:pPr>
    </w:p>
    <w:p w14:paraId="6214E8C6" w14:textId="77777777" w:rsidR="00E63792" w:rsidRPr="000D52C9" w:rsidRDefault="00E63792" w:rsidP="00E63792">
      <w:pPr>
        <w:rPr>
          <w:sz w:val="28"/>
          <w:szCs w:val="28"/>
        </w:rPr>
      </w:pPr>
    </w:p>
    <w:p w14:paraId="5732D7A8" w14:textId="77777777" w:rsidR="00E63792" w:rsidRDefault="00E63792" w:rsidP="00E63792">
      <w:pPr>
        <w:rPr>
          <w:sz w:val="20"/>
          <w:szCs w:val="20"/>
        </w:rPr>
      </w:pPr>
      <w:r>
        <w:rPr>
          <w:sz w:val="20"/>
          <w:szCs w:val="20"/>
        </w:rPr>
        <w:br w:type="page"/>
      </w:r>
    </w:p>
    <w:p w14:paraId="54883F2B" w14:textId="55AC3668" w:rsidR="00E63792" w:rsidRDefault="00E63792" w:rsidP="00E63792">
      <w:pPr>
        <w:rPr>
          <w:b/>
          <w:sz w:val="32"/>
          <w:szCs w:val="32"/>
        </w:rPr>
      </w:pPr>
      <w:r w:rsidRPr="0092041E">
        <w:rPr>
          <w:b/>
          <w:sz w:val="32"/>
          <w:szCs w:val="32"/>
        </w:rPr>
        <w:lastRenderedPageBreak/>
        <w:t xml:space="preserve">Priority Action Area 4: </w:t>
      </w:r>
      <w:r w:rsidR="00114103">
        <w:rPr>
          <w:b/>
          <w:sz w:val="32"/>
          <w:szCs w:val="32"/>
        </w:rPr>
        <w:t>Being</w:t>
      </w:r>
      <w:r>
        <w:rPr>
          <w:b/>
          <w:sz w:val="32"/>
          <w:szCs w:val="32"/>
        </w:rPr>
        <w:t xml:space="preserve"> </w:t>
      </w:r>
      <w:r w:rsidRPr="0092041E">
        <w:rPr>
          <w:b/>
          <w:sz w:val="32"/>
          <w:szCs w:val="32"/>
        </w:rPr>
        <w:t>respected</w:t>
      </w:r>
      <w:r>
        <w:rPr>
          <w:b/>
          <w:sz w:val="32"/>
          <w:szCs w:val="32"/>
        </w:rPr>
        <w:t xml:space="preserve"> and valued by </w:t>
      </w:r>
      <w:r w:rsidR="00114103">
        <w:rPr>
          <w:b/>
          <w:sz w:val="32"/>
          <w:szCs w:val="32"/>
        </w:rPr>
        <w:t xml:space="preserve">the </w:t>
      </w:r>
      <w:r>
        <w:rPr>
          <w:b/>
          <w:sz w:val="32"/>
          <w:szCs w:val="32"/>
        </w:rPr>
        <w:t>community</w:t>
      </w:r>
    </w:p>
    <w:p w14:paraId="09EC271F" w14:textId="77777777" w:rsidR="00E63792" w:rsidRPr="0032063B" w:rsidRDefault="00E63792" w:rsidP="00E63792">
      <w:pPr>
        <w:rPr>
          <w:b/>
          <w:i/>
          <w:sz w:val="32"/>
          <w:szCs w:val="32"/>
        </w:rPr>
      </w:pPr>
      <w:r>
        <w:rPr>
          <w:b/>
          <w:i/>
          <w:sz w:val="32"/>
          <w:szCs w:val="32"/>
        </w:rPr>
        <w:t xml:space="preserve">My right to live a safe, </w:t>
      </w:r>
      <w:r w:rsidRPr="00036580">
        <w:rPr>
          <w:b/>
          <w:i/>
          <w:sz w:val="32"/>
          <w:szCs w:val="32"/>
        </w:rPr>
        <w:t>dignified</w:t>
      </w:r>
      <w:r>
        <w:rPr>
          <w:b/>
          <w:i/>
          <w:sz w:val="32"/>
          <w:szCs w:val="32"/>
        </w:rPr>
        <w:t xml:space="preserve"> life and make my own decisions is respected </w:t>
      </w:r>
      <w:r w:rsidRPr="0032063B">
        <w:rPr>
          <w:b/>
          <w:i/>
          <w:sz w:val="32"/>
          <w:szCs w:val="32"/>
        </w:rPr>
        <w:t xml:space="preserve">and my contributions and input </w:t>
      </w:r>
      <w:r>
        <w:rPr>
          <w:b/>
          <w:i/>
          <w:sz w:val="32"/>
          <w:szCs w:val="32"/>
        </w:rPr>
        <w:t>are</w:t>
      </w:r>
      <w:r w:rsidRPr="0032063B">
        <w:rPr>
          <w:b/>
          <w:i/>
          <w:sz w:val="32"/>
          <w:szCs w:val="32"/>
        </w:rPr>
        <w:t xml:space="preserve"> valued</w:t>
      </w:r>
    </w:p>
    <w:tbl>
      <w:tblPr>
        <w:tblStyle w:val="ListTable3-Accent1"/>
        <w:tblW w:w="14843" w:type="dxa"/>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917"/>
        <w:gridCol w:w="3331"/>
        <w:gridCol w:w="3544"/>
        <w:gridCol w:w="1940"/>
        <w:gridCol w:w="1372"/>
        <w:gridCol w:w="3739"/>
      </w:tblGrid>
      <w:tr w:rsidR="00AE6AE2" w:rsidRPr="00535BDA" w14:paraId="3FA79C3D" w14:textId="77777777" w:rsidTr="00A436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6"/>
            <w:tcBorders>
              <w:bottom w:val="none" w:sz="0" w:space="0" w:color="auto"/>
              <w:right w:val="none" w:sz="0" w:space="0" w:color="auto"/>
            </w:tcBorders>
            <w:shd w:val="clear" w:color="auto" w:fill="612836"/>
          </w:tcPr>
          <w:p w14:paraId="43A58337" w14:textId="77777777" w:rsidR="00AE6AE2" w:rsidRPr="001F731D" w:rsidRDefault="00F15E02" w:rsidP="00184D27">
            <w:pPr>
              <w:rPr>
                <w:szCs w:val="24"/>
              </w:rPr>
            </w:pPr>
            <w:r>
              <w:rPr>
                <w:szCs w:val="24"/>
              </w:rPr>
              <w:t>STRATEGY</w:t>
            </w:r>
            <w:r w:rsidRPr="001F731D">
              <w:rPr>
                <w:szCs w:val="24"/>
              </w:rPr>
              <w:t xml:space="preserve"> </w:t>
            </w:r>
            <w:r w:rsidR="00AE6AE2" w:rsidRPr="001F731D">
              <w:rPr>
                <w:szCs w:val="24"/>
              </w:rPr>
              <w:t>4.1: Deliver opportunities for older people to contribute to community decision-making processes</w:t>
            </w:r>
          </w:p>
        </w:tc>
      </w:tr>
      <w:tr w:rsidR="000A445B" w:rsidRPr="00295E6B" w14:paraId="0D072882" w14:textId="77777777" w:rsidTr="000A44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dxa"/>
          </w:tcPr>
          <w:p w14:paraId="1C21A009" w14:textId="77777777" w:rsidR="000A445B" w:rsidRPr="00295E6B" w:rsidRDefault="000A445B" w:rsidP="00F50FBE">
            <w:pPr>
              <w:rPr>
                <w:color w:val="FFFFFF" w:themeColor="background1"/>
                <w:szCs w:val="24"/>
              </w:rPr>
            </w:pPr>
          </w:p>
        </w:tc>
        <w:tc>
          <w:tcPr>
            <w:tcW w:w="3331" w:type="dxa"/>
          </w:tcPr>
          <w:p w14:paraId="510544DF"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295E6B">
              <w:rPr>
                <w:b/>
                <w:szCs w:val="24"/>
              </w:rPr>
              <w:t>ACTIONS</w:t>
            </w:r>
          </w:p>
          <w:p w14:paraId="5230036A"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544" w:type="dxa"/>
            <w:shd w:val="clear" w:color="auto" w:fill="auto"/>
          </w:tcPr>
          <w:p w14:paraId="16FFE2A3"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940" w:type="dxa"/>
            <w:shd w:val="clear" w:color="auto" w:fill="auto"/>
          </w:tcPr>
          <w:p w14:paraId="71A6349E"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295E6B">
              <w:rPr>
                <w:b/>
                <w:szCs w:val="24"/>
              </w:rPr>
              <w:t>RESOURCES</w:t>
            </w:r>
          </w:p>
        </w:tc>
        <w:tc>
          <w:tcPr>
            <w:tcW w:w="1372" w:type="dxa"/>
          </w:tcPr>
          <w:p w14:paraId="103D9474"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295E6B">
              <w:rPr>
                <w:b/>
                <w:szCs w:val="24"/>
              </w:rPr>
              <w:t>TIMELINE</w:t>
            </w:r>
          </w:p>
        </w:tc>
        <w:tc>
          <w:tcPr>
            <w:tcW w:w="3739" w:type="dxa"/>
          </w:tcPr>
          <w:p w14:paraId="2574CDC8"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INDICATORS AND MEASURES</w:t>
            </w:r>
          </w:p>
        </w:tc>
      </w:tr>
      <w:tr w:rsidR="000A445B" w:rsidRPr="00B07879" w14:paraId="278C026A" w14:textId="77777777" w:rsidTr="000A445B">
        <w:tc>
          <w:tcPr>
            <w:cnfStyle w:val="001000000000" w:firstRow="0" w:lastRow="0" w:firstColumn="1" w:lastColumn="0" w:oddVBand="0" w:evenVBand="0" w:oddHBand="0" w:evenHBand="0" w:firstRowFirstColumn="0" w:firstRowLastColumn="0" w:lastRowFirstColumn="0" w:lastRowLastColumn="0"/>
            <w:tcW w:w="917" w:type="dxa"/>
          </w:tcPr>
          <w:p w14:paraId="66A9B534" w14:textId="77777777" w:rsidR="000A445B" w:rsidRPr="00B07879" w:rsidRDefault="000A445B" w:rsidP="00F50FBE">
            <w:pPr>
              <w:rPr>
                <w:rFonts w:cstheme="minorHAnsi"/>
                <w:b w:val="0"/>
                <w:szCs w:val="24"/>
              </w:rPr>
            </w:pPr>
            <w:r w:rsidRPr="00B07879">
              <w:rPr>
                <w:rFonts w:cstheme="minorHAnsi"/>
                <w:b w:val="0"/>
                <w:szCs w:val="24"/>
              </w:rPr>
              <w:t>4.1.1</w:t>
            </w:r>
          </w:p>
        </w:tc>
        <w:tc>
          <w:tcPr>
            <w:tcW w:w="3331" w:type="dxa"/>
          </w:tcPr>
          <w:p w14:paraId="17996BA7" w14:textId="77777777" w:rsidR="000A445B" w:rsidRPr="00B07879"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sidRPr="00B07879">
              <w:rPr>
                <w:szCs w:val="24"/>
              </w:rPr>
              <w:t xml:space="preserve">Inform, enable and encourage older residents to </w:t>
            </w:r>
            <w:r>
              <w:rPr>
                <w:szCs w:val="24"/>
              </w:rPr>
              <w:t>‘Have Your</w:t>
            </w:r>
            <w:r w:rsidRPr="00B07879">
              <w:rPr>
                <w:szCs w:val="24"/>
              </w:rPr>
              <w:t xml:space="preserve"> Say</w:t>
            </w:r>
            <w:r>
              <w:rPr>
                <w:szCs w:val="24"/>
              </w:rPr>
              <w:t>’</w:t>
            </w:r>
            <w:r w:rsidRPr="00B07879">
              <w:rPr>
                <w:szCs w:val="24"/>
              </w:rPr>
              <w:t xml:space="preserve"> on Council-related </w:t>
            </w:r>
            <w:r>
              <w:rPr>
                <w:szCs w:val="24"/>
              </w:rPr>
              <w:t>activities</w:t>
            </w:r>
          </w:p>
        </w:tc>
        <w:tc>
          <w:tcPr>
            <w:tcW w:w="3544" w:type="dxa"/>
            <w:shd w:val="clear" w:color="auto" w:fill="auto"/>
          </w:tcPr>
          <w:p w14:paraId="73C39E63"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bCs/>
                <w:color w:val="612836"/>
                <w:szCs w:val="24"/>
              </w:rPr>
            </w:pPr>
            <w:r w:rsidRPr="001F731D">
              <w:rPr>
                <w:rFonts w:cstheme="minorHAnsi"/>
                <w:b/>
                <w:bCs/>
                <w:color w:val="612836"/>
                <w:szCs w:val="24"/>
              </w:rPr>
              <w:t>CEO</w:t>
            </w:r>
          </w:p>
          <w:p w14:paraId="32A02910" w14:textId="77777777" w:rsidR="000A445B" w:rsidRPr="001F731D"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bCs/>
                <w:color w:val="612836"/>
                <w:szCs w:val="24"/>
              </w:rPr>
            </w:pPr>
            <w:r>
              <w:rPr>
                <w:rFonts w:cstheme="minorHAnsi"/>
                <w:b/>
                <w:bCs/>
                <w:color w:val="612836"/>
                <w:szCs w:val="24"/>
              </w:rPr>
              <w:t>Corporate and Community</w:t>
            </w:r>
          </w:p>
          <w:p w14:paraId="45541045" w14:textId="77777777" w:rsidR="000A445B" w:rsidRPr="00AE6AE2"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
                <w:bCs/>
                <w:szCs w:val="24"/>
              </w:rPr>
            </w:pPr>
            <w:r>
              <w:rPr>
                <w:szCs w:val="24"/>
              </w:rPr>
              <w:t>MRSC Community Consultation Framework</w:t>
            </w:r>
          </w:p>
        </w:tc>
        <w:tc>
          <w:tcPr>
            <w:tcW w:w="1940" w:type="dxa"/>
            <w:shd w:val="clear" w:color="auto" w:fill="auto"/>
          </w:tcPr>
          <w:p w14:paraId="45010F84" w14:textId="77777777" w:rsidR="000A445B" w:rsidRPr="00B07879"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bCs/>
                <w:szCs w:val="24"/>
              </w:rPr>
              <w:t>Within existing resources</w:t>
            </w:r>
          </w:p>
        </w:tc>
        <w:tc>
          <w:tcPr>
            <w:tcW w:w="1372" w:type="dxa"/>
          </w:tcPr>
          <w:p w14:paraId="54BD1CBC" w14:textId="77777777" w:rsidR="000A445B" w:rsidRPr="00B07879"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2020-25</w:t>
            </w:r>
          </w:p>
        </w:tc>
        <w:tc>
          <w:tcPr>
            <w:tcW w:w="3739" w:type="dxa"/>
          </w:tcPr>
          <w:p w14:paraId="760433B5" w14:textId="4AB009CC"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 xml:space="preserve">Community Satisfaction Survey score for Community Consultation and Engagement Performance </w:t>
            </w:r>
            <w:r w:rsidR="003251D3" w:rsidRPr="003251D3">
              <w:rPr>
                <w:rFonts w:cstheme="minorHAnsi"/>
                <w:szCs w:val="24"/>
              </w:rPr>
              <w:t>shows an improvement annually for people aged 65 years and over</w:t>
            </w:r>
          </w:p>
          <w:p w14:paraId="1A4097AC"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p w14:paraId="3B077122" w14:textId="77777777" w:rsidR="000A445B"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r>
              <w:rPr>
                <w:rFonts w:cstheme="minorHAnsi"/>
                <w:szCs w:val="24"/>
              </w:rPr>
              <w:t>Increased subscribers to Macedon Ranges Over 55s Connect newsletter and Facebook</w:t>
            </w:r>
          </w:p>
        </w:tc>
      </w:tr>
      <w:tr w:rsidR="000A445B" w:rsidRPr="00B07879" w14:paraId="3263F40F" w14:textId="77777777" w:rsidTr="000A44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7" w:type="dxa"/>
            <w:tcBorders>
              <w:bottom w:val="single" w:sz="4" w:space="0" w:color="612836"/>
            </w:tcBorders>
          </w:tcPr>
          <w:p w14:paraId="414566E9" w14:textId="77777777" w:rsidR="000A445B" w:rsidRPr="00B07879" w:rsidRDefault="000A445B" w:rsidP="00F50FBE">
            <w:pPr>
              <w:rPr>
                <w:rFonts w:cstheme="minorHAnsi"/>
                <w:b w:val="0"/>
                <w:szCs w:val="24"/>
              </w:rPr>
            </w:pPr>
            <w:r w:rsidRPr="00B07879">
              <w:rPr>
                <w:rFonts w:cstheme="minorHAnsi"/>
                <w:b w:val="0"/>
                <w:szCs w:val="24"/>
              </w:rPr>
              <w:t>4.1.2</w:t>
            </w:r>
          </w:p>
        </w:tc>
        <w:tc>
          <w:tcPr>
            <w:tcW w:w="3331" w:type="dxa"/>
            <w:tcBorders>
              <w:bottom w:val="single" w:sz="4" w:space="0" w:color="612836"/>
            </w:tcBorders>
          </w:tcPr>
          <w:p w14:paraId="1E89E0A6" w14:textId="77777777" w:rsidR="000A445B" w:rsidRPr="00B07879"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szCs w:val="24"/>
              </w:rPr>
              <w:t xml:space="preserve">Ensure that </w:t>
            </w:r>
            <w:r w:rsidRPr="00B07879">
              <w:rPr>
                <w:szCs w:val="24"/>
              </w:rPr>
              <w:t xml:space="preserve">Council policy and plans for communication, consultation and advocacy </w:t>
            </w:r>
            <w:r>
              <w:rPr>
                <w:szCs w:val="24"/>
              </w:rPr>
              <w:t>include processes that address</w:t>
            </w:r>
            <w:r w:rsidRPr="00B07879">
              <w:rPr>
                <w:szCs w:val="24"/>
              </w:rPr>
              <w:t xml:space="preserve"> the needs of older people</w:t>
            </w:r>
          </w:p>
        </w:tc>
        <w:tc>
          <w:tcPr>
            <w:tcW w:w="3544" w:type="dxa"/>
            <w:tcBorders>
              <w:bottom w:val="single" w:sz="4" w:space="0" w:color="612836"/>
            </w:tcBorders>
            <w:shd w:val="clear" w:color="auto" w:fill="auto"/>
          </w:tcPr>
          <w:p w14:paraId="2A7BF847" w14:textId="77777777" w:rsidR="000A445B" w:rsidRPr="001F731D" w:rsidRDefault="000A445B" w:rsidP="00AE6AE2">
            <w:pPr>
              <w:cnfStyle w:val="000000100000" w:firstRow="0" w:lastRow="0" w:firstColumn="0" w:lastColumn="0" w:oddVBand="0" w:evenVBand="0" w:oddHBand="1" w:evenHBand="0" w:firstRowFirstColumn="0" w:firstRowLastColumn="0" w:lastRowFirstColumn="0" w:lastRowLastColumn="0"/>
              <w:rPr>
                <w:rFonts w:cstheme="minorHAnsi"/>
                <w:b/>
                <w:bCs/>
                <w:color w:val="612836"/>
                <w:szCs w:val="24"/>
              </w:rPr>
            </w:pPr>
            <w:r w:rsidRPr="001F731D">
              <w:rPr>
                <w:rFonts w:cstheme="minorHAnsi"/>
                <w:b/>
                <w:bCs/>
                <w:color w:val="612836"/>
                <w:szCs w:val="24"/>
              </w:rPr>
              <w:t>CEO</w:t>
            </w:r>
          </w:p>
          <w:p w14:paraId="70F08991" w14:textId="77777777" w:rsidR="000A445B" w:rsidRPr="001F731D" w:rsidRDefault="000A445B" w:rsidP="00D01C3E">
            <w:pPr>
              <w:cnfStyle w:val="000000100000" w:firstRow="0" w:lastRow="0" w:firstColumn="0" w:lastColumn="0" w:oddVBand="0" w:evenVBand="0" w:oddHBand="1" w:evenHBand="0" w:firstRowFirstColumn="0" w:firstRowLastColumn="0" w:lastRowFirstColumn="0" w:lastRowLastColumn="0"/>
              <w:rPr>
                <w:rFonts w:cstheme="minorHAnsi"/>
                <w:b/>
                <w:bCs/>
                <w:color w:val="612836"/>
                <w:szCs w:val="24"/>
              </w:rPr>
            </w:pPr>
            <w:r>
              <w:rPr>
                <w:rFonts w:cstheme="minorHAnsi"/>
                <w:b/>
                <w:bCs/>
                <w:color w:val="612836"/>
                <w:szCs w:val="24"/>
              </w:rPr>
              <w:t>Corporate and Community</w:t>
            </w:r>
          </w:p>
          <w:p w14:paraId="56DA6E58" w14:textId="77777777" w:rsidR="000A445B" w:rsidRDefault="000A445B" w:rsidP="00AE6AE2">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szCs w:val="24"/>
              </w:rPr>
              <w:t>MRSC Community Consultation Framework</w:t>
            </w:r>
          </w:p>
        </w:tc>
        <w:tc>
          <w:tcPr>
            <w:tcW w:w="1940" w:type="dxa"/>
            <w:tcBorders>
              <w:bottom w:val="single" w:sz="4" w:space="0" w:color="612836"/>
            </w:tcBorders>
            <w:shd w:val="clear" w:color="auto" w:fill="auto"/>
          </w:tcPr>
          <w:p w14:paraId="14C80AC0" w14:textId="77777777" w:rsidR="000A445B" w:rsidRPr="00B07879"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bCs/>
                <w:szCs w:val="24"/>
              </w:rPr>
              <w:t>Within existing resources</w:t>
            </w:r>
          </w:p>
        </w:tc>
        <w:tc>
          <w:tcPr>
            <w:tcW w:w="1372" w:type="dxa"/>
            <w:tcBorders>
              <w:bottom w:val="single" w:sz="4" w:space="0" w:color="612836"/>
            </w:tcBorders>
          </w:tcPr>
          <w:p w14:paraId="595126FD" w14:textId="77777777" w:rsidR="000A445B" w:rsidRPr="00B07879"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bCs/>
                <w:szCs w:val="24"/>
              </w:rPr>
              <w:t>2020-25</w:t>
            </w:r>
          </w:p>
        </w:tc>
        <w:tc>
          <w:tcPr>
            <w:tcW w:w="3739" w:type="dxa"/>
            <w:tcBorders>
              <w:bottom w:val="single" w:sz="4" w:space="0" w:color="612836"/>
            </w:tcBorders>
          </w:tcPr>
          <w:p w14:paraId="19519D71" w14:textId="40B7894A"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Pr>
                <w:rFonts w:cstheme="minorHAnsi"/>
                <w:szCs w:val="24"/>
              </w:rPr>
              <w:t xml:space="preserve">Community Satisfaction Survey score for Community Consultation and Engagement Performance </w:t>
            </w:r>
            <w:r w:rsidR="003251D3" w:rsidRPr="003251D3">
              <w:rPr>
                <w:rFonts w:cstheme="minorHAnsi"/>
                <w:szCs w:val="24"/>
              </w:rPr>
              <w:t>shows an improvement annually for people aged 65 years and over</w:t>
            </w:r>
          </w:p>
          <w:p w14:paraId="6B11B03F"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p w14:paraId="20A34392" w14:textId="77777777" w:rsidR="000A445B" w:rsidRDefault="000A445B"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szCs w:val="24"/>
              </w:rPr>
              <w:t>Increased subscribers to Macedon Ranges Over 55s Connect newsletter and Facebook</w:t>
            </w:r>
          </w:p>
        </w:tc>
      </w:tr>
    </w:tbl>
    <w:p w14:paraId="3F96A9E2" w14:textId="77777777" w:rsidR="00E63792" w:rsidRDefault="00E63792" w:rsidP="00E63792">
      <w:pPr>
        <w:rPr>
          <w:b/>
          <w:sz w:val="32"/>
          <w:szCs w:val="32"/>
        </w:rPr>
      </w:pPr>
    </w:p>
    <w:p w14:paraId="1200130E" w14:textId="77777777" w:rsidR="000A445B" w:rsidRDefault="000A445B" w:rsidP="00E63792">
      <w:pPr>
        <w:rPr>
          <w:b/>
          <w:sz w:val="32"/>
          <w:szCs w:val="32"/>
        </w:rPr>
      </w:pPr>
    </w:p>
    <w:tbl>
      <w:tblPr>
        <w:tblStyle w:val="ListTable3-Accent1"/>
        <w:tblW w:w="14843" w:type="dxa"/>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969"/>
        <w:gridCol w:w="3279"/>
        <w:gridCol w:w="3544"/>
        <w:gridCol w:w="1898"/>
        <w:gridCol w:w="1373"/>
        <w:gridCol w:w="3780"/>
      </w:tblGrid>
      <w:tr w:rsidR="00AE6AE2" w:rsidRPr="00535BDA" w14:paraId="7DC99987" w14:textId="77777777" w:rsidTr="00A436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6"/>
            <w:tcBorders>
              <w:bottom w:val="none" w:sz="0" w:space="0" w:color="auto"/>
              <w:right w:val="none" w:sz="0" w:space="0" w:color="auto"/>
            </w:tcBorders>
            <w:shd w:val="clear" w:color="auto" w:fill="612836"/>
          </w:tcPr>
          <w:p w14:paraId="27E7AC4C" w14:textId="77777777" w:rsidR="00AE6AE2" w:rsidRPr="00535BDA" w:rsidRDefault="00AE6AE2" w:rsidP="00F50FBE">
            <w:pPr>
              <w:rPr>
                <w:szCs w:val="24"/>
              </w:rPr>
            </w:pPr>
            <w:r w:rsidRPr="00535BDA">
              <w:rPr>
                <w:szCs w:val="24"/>
              </w:rPr>
              <w:t xml:space="preserve">STRATEGY 4.2: </w:t>
            </w:r>
            <w:r>
              <w:rPr>
                <w:szCs w:val="24"/>
              </w:rPr>
              <w:t xml:space="preserve">Inform older people about Council decisions that affect them </w:t>
            </w:r>
          </w:p>
        </w:tc>
      </w:tr>
      <w:tr w:rsidR="000A445B" w:rsidRPr="00295E6B" w14:paraId="19C607E0" w14:textId="77777777" w:rsidTr="008A0B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9" w:type="dxa"/>
          </w:tcPr>
          <w:p w14:paraId="3A13B98B" w14:textId="77777777" w:rsidR="000A445B" w:rsidRPr="00295E6B" w:rsidRDefault="000A445B" w:rsidP="00F50FBE">
            <w:pPr>
              <w:rPr>
                <w:color w:val="FFFFFF" w:themeColor="background1"/>
                <w:szCs w:val="24"/>
              </w:rPr>
            </w:pPr>
          </w:p>
        </w:tc>
        <w:tc>
          <w:tcPr>
            <w:tcW w:w="3279" w:type="dxa"/>
          </w:tcPr>
          <w:p w14:paraId="21C1D9BF"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295E6B">
              <w:rPr>
                <w:b/>
                <w:szCs w:val="24"/>
              </w:rPr>
              <w:t>ACTIONS</w:t>
            </w:r>
          </w:p>
          <w:p w14:paraId="24CB3C78"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544" w:type="dxa"/>
            <w:shd w:val="clear" w:color="auto" w:fill="auto"/>
          </w:tcPr>
          <w:p w14:paraId="23DB9765"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898" w:type="dxa"/>
            <w:shd w:val="clear" w:color="auto" w:fill="auto"/>
          </w:tcPr>
          <w:p w14:paraId="3A4BC254"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295E6B">
              <w:rPr>
                <w:b/>
                <w:szCs w:val="24"/>
              </w:rPr>
              <w:t>RESOURCES</w:t>
            </w:r>
          </w:p>
        </w:tc>
        <w:tc>
          <w:tcPr>
            <w:tcW w:w="1373" w:type="dxa"/>
          </w:tcPr>
          <w:p w14:paraId="076AD2AE"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sidRPr="00295E6B">
              <w:rPr>
                <w:b/>
                <w:szCs w:val="24"/>
              </w:rPr>
              <w:t>TIMELINE</w:t>
            </w:r>
          </w:p>
        </w:tc>
        <w:tc>
          <w:tcPr>
            <w:tcW w:w="3780" w:type="dxa"/>
          </w:tcPr>
          <w:p w14:paraId="28211F99" w14:textId="77777777" w:rsidR="000A445B" w:rsidRPr="00295E6B" w:rsidRDefault="000A445B"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INDICATORS AND MEASURES</w:t>
            </w:r>
          </w:p>
        </w:tc>
      </w:tr>
      <w:tr w:rsidR="000A445B" w:rsidRPr="00B07879" w14:paraId="3397ED39" w14:textId="77777777" w:rsidTr="008A0B74">
        <w:tc>
          <w:tcPr>
            <w:cnfStyle w:val="001000000000" w:firstRow="0" w:lastRow="0" w:firstColumn="1" w:lastColumn="0" w:oddVBand="0" w:evenVBand="0" w:oddHBand="0" w:evenHBand="0" w:firstRowFirstColumn="0" w:firstRowLastColumn="0" w:lastRowFirstColumn="0" w:lastRowLastColumn="0"/>
            <w:tcW w:w="969" w:type="dxa"/>
          </w:tcPr>
          <w:p w14:paraId="5D28E74D" w14:textId="77777777" w:rsidR="000A445B" w:rsidRPr="00B07879" w:rsidRDefault="000A445B" w:rsidP="00F50FBE">
            <w:pPr>
              <w:rPr>
                <w:rFonts w:cstheme="minorHAnsi"/>
                <w:b w:val="0"/>
                <w:szCs w:val="24"/>
              </w:rPr>
            </w:pPr>
            <w:r w:rsidRPr="00B07879">
              <w:rPr>
                <w:rFonts w:cstheme="minorHAnsi"/>
                <w:b w:val="0"/>
                <w:szCs w:val="24"/>
              </w:rPr>
              <w:t>4.</w:t>
            </w:r>
            <w:r>
              <w:rPr>
                <w:rFonts w:cstheme="minorHAnsi"/>
                <w:b w:val="0"/>
                <w:szCs w:val="24"/>
              </w:rPr>
              <w:t>2.1.</w:t>
            </w:r>
          </w:p>
        </w:tc>
        <w:tc>
          <w:tcPr>
            <w:tcW w:w="3279" w:type="dxa"/>
          </w:tcPr>
          <w:p w14:paraId="053E6764" w14:textId="77777777" w:rsidR="000A445B" w:rsidRPr="00B07879"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sidRPr="00B07879">
              <w:rPr>
                <w:szCs w:val="24"/>
              </w:rPr>
              <w:t xml:space="preserve">Communicate and share information </w:t>
            </w:r>
            <w:r>
              <w:rPr>
                <w:szCs w:val="24"/>
              </w:rPr>
              <w:t>in a range of ways/methods to cater to the diverse needs of the community</w:t>
            </w:r>
            <w:r w:rsidRPr="00B07879">
              <w:rPr>
                <w:szCs w:val="24"/>
              </w:rPr>
              <w:t xml:space="preserve"> e.g. newsletters, information and education sessions</w:t>
            </w:r>
          </w:p>
        </w:tc>
        <w:tc>
          <w:tcPr>
            <w:tcW w:w="3544" w:type="dxa"/>
            <w:shd w:val="clear" w:color="auto" w:fill="auto"/>
          </w:tcPr>
          <w:p w14:paraId="461128D1" w14:textId="77777777" w:rsidR="000A445B" w:rsidRPr="001F731D" w:rsidRDefault="000A445B" w:rsidP="00AE6AE2">
            <w:pPr>
              <w:cnfStyle w:val="000000000000" w:firstRow="0" w:lastRow="0" w:firstColumn="0" w:lastColumn="0" w:oddVBand="0" w:evenVBand="0" w:oddHBand="0" w:evenHBand="0" w:firstRowFirstColumn="0" w:firstRowLastColumn="0" w:lastRowFirstColumn="0" w:lastRowLastColumn="0"/>
              <w:rPr>
                <w:rFonts w:cstheme="minorHAnsi"/>
                <w:b/>
                <w:bCs/>
                <w:color w:val="612836"/>
                <w:szCs w:val="24"/>
              </w:rPr>
            </w:pPr>
            <w:r w:rsidRPr="001F731D">
              <w:rPr>
                <w:rFonts w:cstheme="minorHAnsi"/>
                <w:b/>
                <w:bCs/>
                <w:color w:val="612836"/>
                <w:szCs w:val="24"/>
              </w:rPr>
              <w:t>CEO</w:t>
            </w:r>
          </w:p>
          <w:p w14:paraId="1B57AA54" w14:textId="77777777" w:rsidR="000A445B" w:rsidRDefault="000A445B" w:rsidP="00AE6AE2">
            <w:pPr>
              <w:cnfStyle w:val="000000000000" w:firstRow="0" w:lastRow="0" w:firstColumn="0" w:lastColumn="0" w:oddVBand="0" w:evenVBand="0" w:oddHBand="0" w:evenHBand="0" w:firstRowFirstColumn="0" w:firstRowLastColumn="0" w:lastRowFirstColumn="0" w:lastRowLastColumn="0"/>
              <w:rPr>
                <w:rFonts w:cstheme="minorHAnsi"/>
                <w:bCs/>
                <w:szCs w:val="24"/>
              </w:rPr>
            </w:pPr>
          </w:p>
        </w:tc>
        <w:tc>
          <w:tcPr>
            <w:tcW w:w="1898" w:type="dxa"/>
            <w:shd w:val="clear" w:color="auto" w:fill="auto"/>
          </w:tcPr>
          <w:p w14:paraId="0D2E082C" w14:textId="77777777" w:rsidR="000A445B" w:rsidRPr="00B07879"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Within existing resources</w:t>
            </w:r>
          </w:p>
        </w:tc>
        <w:tc>
          <w:tcPr>
            <w:tcW w:w="1373" w:type="dxa"/>
          </w:tcPr>
          <w:p w14:paraId="39FC478B" w14:textId="77777777" w:rsidR="000A445B" w:rsidRPr="00B07879"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sidRPr="00B07879">
              <w:rPr>
                <w:rFonts w:cstheme="minorHAnsi"/>
                <w:bCs/>
                <w:szCs w:val="24"/>
              </w:rPr>
              <w:t>2020-2</w:t>
            </w:r>
            <w:r>
              <w:rPr>
                <w:rFonts w:cstheme="minorHAnsi"/>
                <w:bCs/>
                <w:szCs w:val="24"/>
              </w:rPr>
              <w:t>5</w:t>
            </w:r>
          </w:p>
        </w:tc>
        <w:tc>
          <w:tcPr>
            <w:tcW w:w="3780" w:type="dxa"/>
          </w:tcPr>
          <w:p w14:paraId="1E5164E2" w14:textId="5C1ABD5D" w:rsidR="000A445B" w:rsidRPr="00B07879" w:rsidRDefault="000A445B"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szCs w:val="24"/>
              </w:rPr>
              <w:t xml:space="preserve">Community Satisfaction Survey score for Informing the Community Performance </w:t>
            </w:r>
            <w:r w:rsidR="003251D3" w:rsidRPr="003251D3">
              <w:rPr>
                <w:rFonts w:cstheme="minorHAnsi"/>
                <w:szCs w:val="24"/>
              </w:rPr>
              <w:t>shows an improvement annually for people aged 65 years and over</w:t>
            </w:r>
          </w:p>
        </w:tc>
      </w:tr>
    </w:tbl>
    <w:p w14:paraId="6674633F" w14:textId="77777777" w:rsidR="00E63792" w:rsidRDefault="00E63792" w:rsidP="00E63792">
      <w:pPr>
        <w:rPr>
          <w:b/>
          <w:sz w:val="32"/>
          <w:szCs w:val="32"/>
        </w:rPr>
      </w:pPr>
    </w:p>
    <w:tbl>
      <w:tblPr>
        <w:tblStyle w:val="ListTable3-Accent6"/>
        <w:tblW w:w="0" w:type="auto"/>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930"/>
        <w:gridCol w:w="3318"/>
        <w:gridCol w:w="1288"/>
        <w:gridCol w:w="2243"/>
        <w:gridCol w:w="1737"/>
        <w:gridCol w:w="1393"/>
        <w:gridCol w:w="3934"/>
      </w:tblGrid>
      <w:tr w:rsidR="0045779B" w:rsidRPr="000C3591" w14:paraId="7CE44C2B" w14:textId="77777777" w:rsidTr="00A436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7"/>
            <w:tcBorders>
              <w:bottom w:val="none" w:sz="0" w:space="0" w:color="auto"/>
              <w:right w:val="none" w:sz="0" w:space="0" w:color="auto"/>
            </w:tcBorders>
            <w:shd w:val="clear" w:color="auto" w:fill="612836"/>
          </w:tcPr>
          <w:p w14:paraId="1A1042ED" w14:textId="77777777" w:rsidR="0045779B" w:rsidRPr="000C3591" w:rsidRDefault="0045779B" w:rsidP="00F50FBE">
            <w:pPr>
              <w:rPr>
                <w:szCs w:val="24"/>
              </w:rPr>
            </w:pPr>
            <w:r w:rsidRPr="000C3591">
              <w:rPr>
                <w:szCs w:val="24"/>
              </w:rPr>
              <w:t xml:space="preserve">STRATEGY </w:t>
            </w:r>
            <w:r>
              <w:rPr>
                <w:szCs w:val="24"/>
              </w:rPr>
              <w:t>4.3</w:t>
            </w:r>
            <w:r w:rsidRPr="000C3591">
              <w:rPr>
                <w:szCs w:val="24"/>
              </w:rPr>
              <w:t xml:space="preserve">: </w:t>
            </w:r>
            <w:r>
              <w:rPr>
                <w:szCs w:val="24"/>
              </w:rPr>
              <w:t>Promote older people’s rights and reduce risks to their safety</w:t>
            </w:r>
          </w:p>
        </w:tc>
      </w:tr>
      <w:tr w:rsidR="008A0B74" w:rsidRPr="00637AEF" w14:paraId="50674421" w14:textId="77777777" w:rsidTr="00A259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0" w:type="dxa"/>
          </w:tcPr>
          <w:p w14:paraId="5D4B1829" w14:textId="77777777" w:rsidR="008A0B74" w:rsidRPr="00637AEF" w:rsidRDefault="008A0B74" w:rsidP="00F50FBE">
            <w:pPr>
              <w:rPr>
                <w:szCs w:val="24"/>
              </w:rPr>
            </w:pPr>
          </w:p>
        </w:tc>
        <w:tc>
          <w:tcPr>
            <w:tcW w:w="3318" w:type="dxa"/>
          </w:tcPr>
          <w:p w14:paraId="24EAD78E"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sidRPr="00637AEF">
              <w:rPr>
                <w:b/>
                <w:szCs w:val="24"/>
              </w:rPr>
              <w:t>ACTIONS</w:t>
            </w:r>
          </w:p>
          <w:p w14:paraId="605C2353"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531" w:type="dxa"/>
            <w:gridSpan w:val="2"/>
            <w:shd w:val="clear" w:color="auto" w:fill="auto"/>
          </w:tcPr>
          <w:p w14:paraId="49C3FE98"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737" w:type="dxa"/>
            <w:shd w:val="clear" w:color="auto" w:fill="auto"/>
          </w:tcPr>
          <w:p w14:paraId="7F0AE615"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sidRPr="00637AEF">
              <w:rPr>
                <w:b/>
                <w:szCs w:val="24"/>
              </w:rPr>
              <w:t>RESOURCES</w:t>
            </w:r>
          </w:p>
        </w:tc>
        <w:tc>
          <w:tcPr>
            <w:tcW w:w="1393" w:type="dxa"/>
          </w:tcPr>
          <w:p w14:paraId="60299DCD"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sidRPr="00637AEF">
              <w:rPr>
                <w:b/>
                <w:szCs w:val="24"/>
              </w:rPr>
              <w:t>TIMELINE</w:t>
            </w:r>
          </w:p>
        </w:tc>
        <w:tc>
          <w:tcPr>
            <w:tcW w:w="3934" w:type="dxa"/>
          </w:tcPr>
          <w:p w14:paraId="3797AA26"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INDICATORS AND MEASURES</w:t>
            </w:r>
          </w:p>
        </w:tc>
      </w:tr>
      <w:tr w:rsidR="008A0B74" w:rsidRPr="000C3591" w14:paraId="5618ADB5" w14:textId="77777777" w:rsidTr="00A2594A">
        <w:tc>
          <w:tcPr>
            <w:cnfStyle w:val="001000000000" w:firstRow="0" w:lastRow="0" w:firstColumn="1" w:lastColumn="0" w:oddVBand="0" w:evenVBand="0" w:oddHBand="0" w:evenHBand="0" w:firstRowFirstColumn="0" w:firstRowLastColumn="0" w:lastRowFirstColumn="0" w:lastRowLastColumn="0"/>
            <w:tcW w:w="930" w:type="dxa"/>
            <w:tcBorders>
              <w:bottom w:val="single" w:sz="4" w:space="0" w:color="612836"/>
            </w:tcBorders>
          </w:tcPr>
          <w:p w14:paraId="24AD750A" w14:textId="77777777" w:rsidR="008A0B74" w:rsidRPr="000C3591" w:rsidRDefault="008A0B74" w:rsidP="00F50FBE">
            <w:pPr>
              <w:rPr>
                <w:b w:val="0"/>
                <w:szCs w:val="24"/>
              </w:rPr>
            </w:pPr>
            <w:r w:rsidRPr="000C3591">
              <w:rPr>
                <w:b w:val="0"/>
                <w:szCs w:val="24"/>
              </w:rPr>
              <w:t>4.</w:t>
            </w:r>
            <w:r>
              <w:rPr>
                <w:b w:val="0"/>
                <w:szCs w:val="24"/>
              </w:rPr>
              <w:t>3.</w:t>
            </w:r>
            <w:r w:rsidRPr="000C3591">
              <w:rPr>
                <w:b w:val="0"/>
                <w:szCs w:val="24"/>
              </w:rPr>
              <w:t>1</w:t>
            </w:r>
          </w:p>
        </w:tc>
        <w:tc>
          <w:tcPr>
            <w:tcW w:w="3318" w:type="dxa"/>
            <w:tcBorders>
              <w:bottom w:val="single" w:sz="4" w:space="0" w:color="612836"/>
            </w:tcBorders>
          </w:tcPr>
          <w:p w14:paraId="2D6FCC50" w14:textId="77777777" w:rsidR="008A0B74" w:rsidRPr="000C3591" w:rsidRDefault="008A0B74" w:rsidP="00F50FBE">
            <w:pPr>
              <w:cnfStyle w:val="000000000000" w:firstRow="0" w:lastRow="0" w:firstColumn="0" w:lastColumn="0" w:oddVBand="0" w:evenVBand="0" w:oddHBand="0" w:evenHBand="0" w:firstRowFirstColumn="0" w:firstRowLastColumn="0" w:lastRowFirstColumn="0" w:lastRowLastColumn="0"/>
              <w:rPr>
                <w:b/>
                <w:szCs w:val="24"/>
              </w:rPr>
            </w:pPr>
            <w:r>
              <w:rPr>
                <w:szCs w:val="24"/>
              </w:rPr>
              <w:t>Reduce elder abuse by raising awareness of older people’s rights and how risks of abuse can be addressed</w:t>
            </w:r>
          </w:p>
        </w:tc>
        <w:tc>
          <w:tcPr>
            <w:tcW w:w="3531" w:type="dxa"/>
            <w:gridSpan w:val="2"/>
            <w:tcBorders>
              <w:bottom w:val="single" w:sz="4" w:space="0" w:color="612836"/>
            </w:tcBorders>
            <w:shd w:val="clear" w:color="auto" w:fill="auto"/>
          </w:tcPr>
          <w:p w14:paraId="34FDDE13" w14:textId="77777777" w:rsidR="008A0B74" w:rsidRPr="001F731D" w:rsidRDefault="008A0B74" w:rsidP="00F50FBE">
            <w:pPr>
              <w:cnfStyle w:val="000000000000" w:firstRow="0" w:lastRow="0" w:firstColumn="0" w:lastColumn="0" w:oddVBand="0" w:evenVBand="0" w:oddHBand="0" w:evenHBand="0" w:firstRowFirstColumn="0" w:firstRowLastColumn="0" w:lastRowFirstColumn="0" w:lastRowLastColumn="0"/>
              <w:rPr>
                <w:b/>
                <w:color w:val="612836"/>
                <w:szCs w:val="24"/>
              </w:rPr>
            </w:pPr>
            <w:r w:rsidRPr="001F731D">
              <w:rPr>
                <w:b/>
                <w:color w:val="612836"/>
                <w:szCs w:val="24"/>
              </w:rPr>
              <w:t>Corporate and Community</w:t>
            </w:r>
          </w:p>
        </w:tc>
        <w:tc>
          <w:tcPr>
            <w:tcW w:w="1737" w:type="dxa"/>
            <w:tcBorders>
              <w:bottom w:val="single" w:sz="4" w:space="0" w:color="612836"/>
            </w:tcBorders>
            <w:shd w:val="clear" w:color="auto" w:fill="auto"/>
          </w:tcPr>
          <w:p w14:paraId="0A3D3D8C" w14:textId="77777777" w:rsidR="008A0B74" w:rsidRPr="00AD7DBE"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sidRPr="00AD7DBE">
              <w:rPr>
                <w:szCs w:val="24"/>
              </w:rPr>
              <w:t>Within available resources</w:t>
            </w:r>
          </w:p>
        </w:tc>
        <w:tc>
          <w:tcPr>
            <w:tcW w:w="1393" w:type="dxa"/>
            <w:tcBorders>
              <w:bottom w:val="single" w:sz="4" w:space="0" w:color="612836"/>
            </w:tcBorders>
          </w:tcPr>
          <w:p w14:paraId="6A6ED1A3" w14:textId="77777777" w:rsidR="008A0B74" w:rsidRPr="00AD7DBE"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sidRPr="00AD7DBE">
              <w:rPr>
                <w:szCs w:val="24"/>
              </w:rPr>
              <w:t>2020-22</w:t>
            </w:r>
          </w:p>
        </w:tc>
        <w:tc>
          <w:tcPr>
            <w:tcW w:w="3934" w:type="dxa"/>
            <w:tcBorders>
              <w:bottom w:val="single" w:sz="4" w:space="0" w:color="612836"/>
            </w:tcBorders>
          </w:tcPr>
          <w:p w14:paraId="386D59BE" w14:textId="77777777" w:rsidR="008A0B74" w:rsidRPr="00AD7DBE"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At least 75% of responses to feedback after community education activities (not just those focusing on elder abuse) indicate they are more aware of their rights after participating</w:t>
            </w:r>
          </w:p>
        </w:tc>
      </w:tr>
      <w:tr w:rsidR="008A0B74" w:rsidRPr="000C3591" w14:paraId="3A31BCC8" w14:textId="77777777" w:rsidTr="00A259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0" w:type="dxa"/>
            <w:tcBorders>
              <w:bottom w:val="single" w:sz="4" w:space="0" w:color="612836"/>
            </w:tcBorders>
          </w:tcPr>
          <w:p w14:paraId="0BCCD0E0" w14:textId="77777777" w:rsidR="008A0B74" w:rsidRPr="000C3591" w:rsidRDefault="008A0B74" w:rsidP="00F50FBE">
            <w:pPr>
              <w:rPr>
                <w:b w:val="0"/>
                <w:szCs w:val="24"/>
              </w:rPr>
            </w:pPr>
            <w:r>
              <w:rPr>
                <w:b w:val="0"/>
                <w:szCs w:val="24"/>
              </w:rPr>
              <w:lastRenderedPageBreak/>
              <w:t>4.3.2</w:t>
            </w:r>
          </w:p>
        </w:tc>
        <w:tc>
          <w:tcPr>
            <w:tcW w:w="3318" w:type="dxa"/>
            <w:tcBorders>
              <w:bottom w:val="single" w:sz="4" w:space="0" w:color="612836"/>
            </w:tcBorders>
          </w:tcPr>
          <w:p w14:paraId="4B75C5DD" w14:textId="77777777" w:rsidR="008A0B74" w:rsidRPr="000C3591"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P</w:t>
            </w:r>
            <w:r w:rsidRPr="000C3591">
              <w:rPr>
                <w:szCs w:val="24"/>
              </w:rPr>
              <w:t>romote personal safeguards against fraud/scams</w:t>
            </w:r>
          </w:p>
        </w:tc>
        <w:tc>
          <w:tcPr>
            <w:tcW w:w="3531" w:type="dxa"/>
            <w:gridSpan w:val="2"/>
            <w:tcBorders>
              <w:bottom w:val="single" w:sz="4" w:space="0" w:color="612836"/>
            </w:tcBorders>
            <w:shd w:val="clear" w:color="auto" w:fill="auto"/>
          </w:tcPr>
          <w:p w14:paraId="00349ABD" w14:textId="77777777" w:rsidR="008A0B74" w:rsidRPr="001F731D" w:rsidRDefault="008A0B74" w:rsidP="00F50FBE">
            <w:pPr>
              <w:cnfStyle w:val="000000100000" w:firstRow="0" w:lastRow="0" w:firstColumn="0" w:lastColumn="0" w:oddVBand="0" w:evenVBand="0" w:oddHBand="1" w:evenHBand="0" w:firstRowFirstColumn="0" w:firstRowLastColumn="0" w:lastRowFirstColumn="0" w:lastRowLastColumn="0"/>
              <w:rPr>
                <w:color w:val="612836"/>
                <w:szCs w:val="24"/>
              </w:rPr>
            </w:pPr>
            <w:r w:rsidRPr="001F731D">
              <w:rPr>
                <w:b/>
                <w:color w:val="612836"/>
                <w:szCs w:val="24"/>
              </w:rPr>
              <w:t>Corporate and Community</w:t>
            </w:r>
          </w:p>
        </w:tc>
        <w:tc>
          <w:tcPr>
            <w:tcW w:w="1737" w:type="dxa"/>
            <w:tcBorders>
              <w:bottom w:val="single" w:sz="4" w:space="0" w:color="612836"/>
            </w:tcBorders>
            <w:shd w:val="clear" w:color="auto" w:fill="auto"/>
          </w:tcPr>
          <w:p w14:paraId="7D20E3E7" w14:textId="77777777" w:rsidR="008A0B74" w:rsidRPr="000C3591"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sidRPr="000C3591">
              <w:rPr>
                <w:szCs w:val="24"/>
              </w:rPr>
              <w:t>Within available resources</w:t>
            </w:r>
          </w:p>
        </w:tc>
        <w:tc>
          <w:tcPr>
            <w:tcW w:w="1393" w:type="dxa"/>
            <w:tcBorders>
              <w:bottom w:val="single" w:sz="4" w:space="0" w:color="612836"/>
            </w:tcBorders>
          </w:tcPr>
          <w:p w14:paraId="71D40B4E" w14:textId="77777777" w:rsidR="008A0B74" w:rsidRPr="000C3591"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sidRPr="000C3591">
              <w:rPr>
                <w:szCs w:val="24"/>
              </w:rPr>
              <w:t>2020-22</w:t>
            </w:r>
          </w:p>
        </w:tc>
        <w:tc>
          <w:tcPr>
            <w:tcW w:w="3934" w:type="dxa"/>
            <w:tcBorders>
              <w:bottom w:val="single" w:sz="4" w:space="0" w:color="612836"/>
            </w:tcBorders>
          </w:tcPr>
          <w:p w14:paraId="6EC29742" w14:textId="010C00FB" w:rsidR="008A0B74" w:rsidRPr="000C3591"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rFonts w:cstheme="minorHAnsi"/>
                <w:szCs w:val="24"/>
              </w:rPr>
              <w:t xml:space="preserve">Community Satisfaction Survey score for Informing the Community Performance </w:t>
            </w:r>
            <w:r w:rsidR="003251D3" w:rsidRPr="003251D3">
              <w:rPr>
                <w:rFonts w:cstheme="minorHAnsi"/>
                <w:szCs w:val="24"/>
              </w:rPr>
              <w:t>shows an improvement annually for people aged 65 years and over</w:t>
            </w:r>
          </w:p>
        </w:tc>
      </w:tr>
      <w:tr w:rsidR="008A0B74" w:rsidRPr="000C3591" w14:paraId="1127B901" w14:textId="77777777" w:rsidTr="008A0B74">
        <w:tc>
          <w:tcPr>
            <w:cnfStyle w:val="001000000000" w:firstRow="0" w:lastRow="0" w:firstColumn="1" w:lastColumn="0" w:oddVBand="0" w:evenVBand="0" w:oddHBand="0" w:evenHBand="0" w:firstRowFirstColumn="0" w:firstRowLastColumn="0" w:lastRowFirstColumn="0" w:lastRowLastColumn="0"/>
            <w:tcW w:w="930" w:type="dxa"/>
            <w:tcBorders>
              <w:top w:val="single" w:sz="4" w:space="0" w:color="612836"/>
              <w:left w:val="nil"/>
              <w:bottom w:val="nil"/>
            </w:tcBorders>
          </w:tcPr>
          <w:p w14:paraId="21241D99" w14:textId="77777777" w:rsidR="008A0B74" w:rsidRDefault="008A0B74" w:rsidP="00F50FBE">
            <w:pPr>
              <w:rPr>
                <w:b w:val="0"/>
                <w:szCs w:val="24"/>
              </w:rPr>
            </w:pPr>
          </w:p>
          <w:p w14:paraId="0190415D" w14:textId="77777777" w:rsidR="008A0B74" w:rsidRDefault="008A0B74" w:rsidP="00F50FBE">
            <w:pPr>
              <w:rPr>
                <w:b w:val="0"/>
                <w:szCs w:val="24"/>
              </w:rPr>
            </w:pPr>
          </w:p>
          <w:p w14:paraId="16284AE7" w14:textId="77777777" w:rsidR="008A0B74" w:rsidRDefault="008A0B74" w:rsidP="00F50FBE">
            <w:pPr>
              <w:rPr>
                <w:b w:val="0"/>
                <w:szCs w:val="24"/>
              </w:rPr>
            </w:pPr>
          </w:p>
          <w:p w14:paraId="22CE49A7" w14:textId="77777777" w:rsidR="008A0B74" w:rsidRDefault="008A0B74" w:rsidP="00F50FBE">
            <w:pPr>
              <w:rPr>
                <w:b w:val="0"/>
                <w:szCs w:val="24"/>
              </w:rPr>
            </w:pPr>
          </w:p>
          <w:p w14:paraId="5EEC4074" w14:textId="77777777" w:rsidR="008A0B74" w:rsidRDefault="008A0B74" w:rsidP="00F50FBE">
            <w:pPr>
              <w:rPr>
                <w:b w:val="0"/>
                <w:szCs w:val="24"/>
              </w:rPr>
            </w:pPr>
          </w:p>
          <w:p w14:paraId="28718DDA" w14:textId="77777777" w:rsidR="008A0B74" w:rsidRDefault="008A0B74" w:rsidP="00F50FBE">
            <w:pPr>
              <w:rPr>
                <w:b w:val="0"/>
                <w:szCs w:val="24"/>
              </w:rPr>
            </w:pPr>
          </w:p>
          <w:p w14:paraId="275BAEFA" w14:textId="77777777" w:rsidR="008A0B74" w:rsidRDefault="008A0B74" w:rsidP="00F50FBE">
            <w:pPr>
              <w:rPr>
                <w:b w:val="0"/>
                <w:szCs w:val="24"/>
              </w:rPr>
            </w:pPr>
          </w:p>
        </w:tc>
        <w:tc>
          <w:tcPr>
            <w:tcW w:w="3318" w:type="dxa"/>
            <w:tcBorders>
              <w:top w:val="single" w:sz="4" w:space="0" w:color="612836"/>
              <w:bottom w:val="nil"/>
            </w:tcBorders>
          </w:tcPr>
          <w:p w14:paraId="03546AF1"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p>
          <w:p w14:paraId="589742EA"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p>
        </w:tc>
        <w:tc>
          <w:tcPr>
            <w:tcW w:w="1288" w:type="dxa"/>
            <w:tcBorders>
              <w:top w:val="single" w:sz="4" w:space="0" w:color="612836"/>
              <w:bottom w:val="nil"/>
            </w:tcBorders>
            <w:shd w:val="clear" w:color="auto" w:fill="auto"/>
          </w:tcPr>
          <w:p w14:paraId="3DEF0106" w14:textId="77777777" w:rsidR="008A0B74" w:rsidRPr="002572BB" w:rsidRDefault="008A0B74" w:rsidP="00F50FBE">
            <w:pPr>
              <w:cnfStyle w:val="000000000000" w:firstRow="0" w:lastRow="0" w:firstColumn="0" w:lastColumn="0" w:oddVBand="0" w:evenVBand="0" w:oddHBand="0" w:evenHBand="0" w:firstRowFirstColumn="0" w:firstRowLastColumn="0" w:lastRowFirstColumn="0" w:lastRowLastColumn="0"/>
              <w:rPr>
                <w:b/>
                <w:color w:val="990000"/>
                <w:szCs w:val="24"/>
              </w:rPr>
            </w:pPr>
          </w:p>
        </w:tc>
        <w:tc>
          <w:tcPr>
            <w:tcW w:w="2243" w:type="dxa"/>
            <w:tcBorders>
              <w:top w:val="single" w:sz="4" w:space="0" w:color="612836"/>
              <w:bottom w:val="nil"/>
            </w:tcBorders>
            <w:shd w:val="clear" w:color="auto" w:fill="auto"/>
          </w:tcPr>
          <w:p w14:paraId="150710E2" w14:textId="77777777" w:rsidR="008A0B74" w:rsidRPr="001F731D" w:rsidRDefault="008A0B74" w:rsidP="00F50FBE">
            <w:pPr>
              <w:cnfStyle w:val="000000000000" w:firstRow="0" w:lastRow="0" w:firstColumn="0" w:lastColumn="0" w:oddVBand="0" w:evenVBand="0" w:oddHBand="0" w:evenHBand="0" w:firstRowFirstColumn="0" w:firstRowLastColumn="0" w:lastRowFirstColumn="0" w:lastRowLastColumn="0"/>
              <w:rPr>
                <w:b/>
                <w:color w:val="612836"/>
                <w:szCs w:val="24"/>
              </w:rPr>
            </w:pPr>
          </w:p>
        </w:tc>
        <w:tc>
          <w:tcPr>
            <w:tcW w:w="1737" w:type="dxa"/>
            <w:tcBorders>
              <w:top w:val="single" w:sz="4" w:space="0" w:color="612836"/>
              <w:bottom w:val="nil"/>
            </w:tcBorders>
            <w:shd w:val="clear" w:color="auto" w:fill="auto"/>
          </w:tcPr>
          <w:p w14:paraId="4B1F6F70" w14:textId="77777777" w:rsidR="008A0B74" w:rsidRPr="000C3591" w:rsidRDefault="008A0B74" w:rsidP="00F50FBE">
            <w:pPr>
              <w:cnfStyle w:val="000000000000" w:firstRow="0" w:lastRow="0" w:firstColumn="0" w:lastColumn="0" w:oddVBand="0" w:evenVBand="0" w:oddHBand="0" w:evenHBand="0" w:firstRowFirstColumn="0" w:firstRowLastColumn="0" w:lastRowFirstColumn="0" w:lastRowLastColumn="0"/>
              <w:rPr>
                <w:szCs w:val="24"/>
              </w:rPr>
            </w:pPr>
          </w:p>
        </w:tc>
        <w:tc>
          <w:tcPr>
            <w:tcW w:w="1393" w:type="dxa"/>
            <w:tcBorders>
              <w:top w:val="single" w:sz="4" w:space="0" w:color="612836"/>
              <w:bottom w:val="nil"/>
            </w:tcBorders>
          </w:tcPr>
          <w:p w14:paraId="10030484" w14:textId="77777777" w:rsidR="008A0B74" w:rsidRPr="000C3591" w:rsidRDefault="008A0B74" w:rsidP="00F50FBE">
            <w:pPr>
              <w:cnfStyle w:val="000000000000" w:firstRow="0" w:lastRow="0" w:firstColumn="0" w:lastColumn="0" w:oddVBand="0" w:evenVBand="0" w:oddHBand="0" w:evenHBand="0" w:firstRowFirstColumn="0" w:firstRowLastColumn="0" w:lastRowFirstColumn="0" w:lastRowLastColumn="0"/>
              <w:rPr>
                <w:szCs w:val="24"/>
              </w:rPr>
            </w:pPr>
          </w:p>
        </w:tc>
        <w:tc>
          <w:tcPr>
            <w:tcW w:w="3934" w:type="dxa"/>
            <w:tcBorders>
              <w:top w:val="single" w:sz="4" w:space="0" w:color="612836"/>
              <w:bottom w:val="nil"/>
              <w:right w:val="nil"/>
            </w:tcBorders>
          </w:tcPr>
          <w:p w14:paraId="5ED0F3D9"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rFonts w:cstheme="minorHAnsi"/>
                <w:szCs w:val="24"/>
              </w:rPr>
            </w:pPr>
          </w:p>
        </w:tc>
      </w:tr>
    </w:tbl>
    <w:tbl>
      <w:tblPr>
        <w:tblStyle w:val="ListTable3-Accent4"/>
        <w:tblW w:w="0" w:type="auto"/>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909"/>
        <w:gridCol w:w="3327"/>
        <w:gridCol w:w="3535"/>
        <w:gridCol w:w="1737"/>
        <w:gridCol w:w="1402"/>
        <w:gridCol w:w="3933"/>
      </w:tblGrid>
      <w:tr w:rsidR="0045779B" w:rsidRPr="000C3591" w14:paraId="2D9054B7" w14:textId="77777777" w:rsidTr="008A0B7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6"/>
            <w:tcBorders>
              <w:top w:val="nil"/>
              <w:bottom w:val="none" w:sz="0" w:space="0" w:color="auto"/>
              <w:right w:val="none" w:sz="0" w:space="0" w:color="auto"/>
            </w:tcBorders>
            <w:shd w:val="clear" w:color="auto" w:fill="612836"/>
          </w:tcPr>
          <w:p w14:paraId="3BF127CA" w14:textId="77777777" w:rsidR="0045779B" w:rsidRDefault="0045779B" w:rsidP="00F50FBE">
            <w:pPr>
              <w:rPr>
                <w:szCs w:val="24"/>
              </w:rPr>
            </w:pPr>
            <w:r w:rsidRPr="000C3591">
              <w:rPr>
                <w:szCs w:val="24"/>
              </w:rPr>
              <w:t xml:space="preserve">STRATEGY </w:t>
            </w:r>
            <w:r>
              <w:rPr>
                <w:szCs w:val="24"/>
              </w:rPr>
              <w:t>4.4</w:t>
            </w:r>
            <w:r w:rsidRPr="000C3591">
              <w:rPr>
                <w:szCs w:val="24"/>
              </w:rPr>
              <w:t xml:space="preserve">: </w:t>
            </w:r>
            <w:r>
              <w:rPr>
                <w:szCs w:val="24"/>
              </w:rPr>
              <w:t>Recognise and celebrate age friendly aspects of the local community</w:t>
            </w:r>
          </w:p>
        </w:tc>
      </w:tr>
      <w:tr w:rsidR="008A0B74" w:rsidRPr="00637AEF" w14:paraId="5C0835F7" w14:textId="77777777" w:rsidTr="008A0B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14:paraId="150EAC47" w14:textId="77777777" w:rsidR="008A0B74" w:rsidRPr="00637AEF" w:rsidRDefault="008A0B74" w:rsidP="00F50FBE">
            <w:pPr>
              <w:rPr>
                <w:szCs w:val="24"/>
              </w:rPr>
            </w:pPr>
          </w:p>
        </w:tc>
        <w:tc>
          <w:tcPr>
            <w:tcW w:w="3327" w:type="dxa"/>
          </w:tcPr>
          <w:p w14:paraId="6EF3D151"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sidRPr="00637AEF">
              <w:rPr>
                <w:b/>
                <w:szCs w:val="24"/>
              </w:rPr>
              <w:t>ACTIONS</w:t>
            </w:r>
          </w:p>
          <w:p w14:paraId="1AB2131A"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535" w:type="dxa"/>
            <w:shd w:val="clear" w:color="auto" w:fill="auto"/>
          </w:tcPr>
          <w:p w14:paraId="3C939DE5"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w:t>
            </w:r>
            <w:r w:rsidRPr="009E5E55">
              <w:rPr>
                <w:b/>
                <w:szCs w:val="24"/>
              </w:rPr>
              <w:t xml:space="preserve"> &amp; RELATED STRATEGY/PLAN</w:t>
            </w:r>
          </w:p>
        </w:tc>
        <w:tc>
          <w:tcPr>
            <w:tcW w:w="1737" w:type="dxa"/>
            <w:shd w:val="clear" w:color="auto" w:fill="auto"/>
          </w:tcPr>
          <w:p w14:paraId="061D1EAE"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sidRPr="00637AEF">
              <w:rPr>
                <w:b/>
                <w:szCs w:val="24"/>
              </w:rPr>
              <w:t>RESOURCES</w:t>
            </w:r>
          </w:p>
        </w:tc>
        <w:tc>
          <w:tcPr>
            <w:tcW w:w="1402" w:type="dxa"/>
          </w:tcPr>
          <w:p w14:paraId="262EAD70"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sidRPr="00637AEF">
              <w:rPr>
                <w:b/>
                <w:szCs w:val="24"/>
              </w:rPr>
              <w:t>TIMELINE</w:t>
            </w:r>
          </w:p>
        </w:tc>
        <w:tc>
          <w:tcPr>
            <w:tcW w:w="3933" w:type="dxa"/>
          </w:tcPr>
          <w:p w14:paraId="67C06C50" w14:textId="77777777" w:rsidR="008A0B74" w:rsidRPr="00637AEF"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INDICATORS AND MEASURES</w:t>
            </w:r>
          </w:p>
        </w:tc>
      </w:tr>
      <w:tr w:rsidR="008A0B74" w:rsidRPr="0092041E" w14:paraId="49EB0775" w14:textId="77777777" w:rsidTr="008A0B74">
        <w:tc>
          <w:tcPr>
            <w:cnfStyle w:val="001000000000" w:firstRow="0" w:lastRow="0" w:firstColumn="1" w:lastColumn="0" w:oddVBand="0" w:evenVBand="0" w:oddHBand="0" w:evenHBand="0" w:firstRowFirstColumn="0" w:firstRowLastColumn="0" w:lastRowFirstColumn="0" w:lastRowLastColumn="0"/>
            <w:tcW w:w="909" w:type="dxa"/>
          </w:tcPr>
          <w:p w14:paraId="420B3D11" w14:textId="77777777" w:rsidR="008A0B74" w:rsidRPr="0092041E" w:rsidRDefault="008A0B74" w:rsidP="00F50FBE">
            <w:pPr>
              <w:rPr>
                <w:b w:val="0"/>
                <w:szCs w:val="24"/>
              </w:rPr>
            </w:pPr>
            <w:r w:rsidRPr="0092041E">
              <w:rPr>
                <w:b w:val="0"/>
                <w:szCs w:val="24"/>
              </w:rPr>
              <w:t>4.</w:t>
            </w:r>
            <w:r>
              <w:rPr>
                <w:b w:val="0"/>
                <w:szCs w:val="24"/>
              </w:rPr>
              <w:t>4.</w:t>
            </w:r>
            <w:r w:rsidRPr="0092041E">
              <w:rPr>
                <w:b w:val="0"/>
                <w:szCs w:val="24"/>
              </w:rPr>
              <w:t>1</w:t>
            </w:r>
          </w:p>
        </w:tc>
        <w:tc>
          <w:tcPr>
            <w:tcW w:w="3327" w:type="dxa"/>
          </w:tcPr>
          <w:p w14:paraId="44328413" w14:textId="77777777" w:rsidR="008A0B74" w:rsidRPr="0092041E"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sidRPr="0092041E">
              <w:rPr>
                <w:rFonts w:cstheme="minorHAnsi"/>
                <w:szCs w:val="24"/>
              </w:rPr>
              <w:t xml:space="preserve">Explore </w:t>
            </w:r>
            <w:r>
              <w:rPr>
                <w:rFonts w:cstheme="minorHAnsi"/>
                <w:szCs w:val="24"/>
              </w:rPr>
              <w:t>initiatives to recognise</w:t>
            </w:r>
            <w:r w:rsidRPr="0092041E">
              <w:rPr>
                <w:rFonts w:cstheme="minorHAnsi"/>
                <w:szCs w:val="24"/>
              </w:rPr>
              <w:t xml:space="preserve"> local businesses</w:t>
            </w:r>
            <w:r>
              <w:rPr>
                <w:rFonts w:cstheme="minorHAnsi"/>
                <w:szCs w:val="24"/>
              </w:rPr>
              <w:t>, groups, organisations</w:t>
            </w:r>
            <w:r w:rsidRPr="0092041E">
              <w:rPr>
                <w:rFonts w:cstheme="minorHAnsi"/>
                <w:szCs w:val="24"/>
              </w:rPr>
              <w:t xml:space="preserve"> and services </w:t>
            </w:r>
            <w:r>
              <w:rPr>
                <w:rFonts w:cstheme="minorHAnsi"/>
                <w:szCs w:val="24"/>
              </w:rPr>
              <w:t>that</w:t>
            </w:r>
            <w:r w:rsidRPr="0092041E">
              <w:rPr>
                <w:rFonts w:cstheme="minorHAnsi"/>
                <w:szCs w:val="24"/>
              </w:rPr>
              <w:t xml:space="preserve"> </w:t>
            </w:r>
            <w:r>
              <w:rPr>
                <w:rFonts w:cstheme="minorHAnsi"/>
                <w:szCs w:val="24"/>
              </w:rPr>
              <w:t>celebrate ageing and/or adopted positive ageing practices and strategies to support older people</w:t>
            </w:r>
          </w:p>
        </w:tc>
        <w:tc>
          <w:tcPr>
            <w:tcW w:w="3535" w:type="dxa"/>
            <w:shd w:val="clear" w:color="auto" w:fill="auto"/>
          </w:tcPr>
          <w:p w14:paraId="6101B101" w14:textId="77777777" w:rsidR="008A0B74" w:rsidRPr="001F731D" w:rsidRDefault="008A0B74" w:rsidP="00F50FBE">
            <w:pPr>
              <w:cnfStyle w:val="000000000000" w:firstRow="0" w:lastRow="0" w:firstColumn="0" w:lastColumn="0" w:oddVBand="0" w:evenVBand="0" w:oddHBand="0" w:evenHBand="0" w:firstRowFirstColumn="0" w:firstRowLastColumn="0" w:lastRowFirstColumn="0" w:lastRowLastColumn="0"/>
              <w:rPr>
                <w:b/>
                <w:color w:val="612836"/>
                <w:szCs w:val="24"/>
              </w:rPr>
            </w:pPr>
            <w:r w:rsidRPr="001F731D">
              <w:rPr>
                <w:b/>
                <w:color w:val="612836"/>
                <w:szCs w:val="24"/>
              </w:rPr>
              <w:t>Corporate and Community</w:t>
            </w:r>
          </w:p>
          <w:p w14:paraId="18F066FB" w14:textId="77777777" w:rsidR="008A0B74" w:rsidRPr="00AE6AE2" w:rsidRDefault="008A0B74" w:rsidP="00AE6AE2">
            <w:pPr>
              <w:cnfStyle w:val="000000000000" w:firstRow="0" w:lastRow="0" w:firstColumn="0" w:lastColumn="0" w:oddVBand="0" w:evenVBand="0" w:oddHBand="0" w:evenHBand="0" w:firstRowFirstColumn="0" w:firstRowLastColumn="0" w:lastRowFirstColumn="0" w:lastRowLastColumn="0"/>
              <w:rPr>
                <w:szCs w:val="24"/>
              </w:rPr>
            </w:pPr>
            <w:r w:rsidRPr="00AE6AE2">
              <w:rPr>
                <w:szCs w:val="24"/>
              </w:rPr>
              <w:t xml:space="preserve">Municipal Association of Victoria  </w:t>
            </w:r>
          </w:p>
          <w:p w14:paraId="59AB6913" w14:textId="77777777" w:rsidR="008A0B74" w:rsidRPr="0092041E" w:rsidRDefault="008A0B74" w:rsidP="00AE6AE2">
            <w:pPr>
              <w:cnfStyle w:val="000000000000" w:firstRow="0" w:lastRow="0" w:firstColumn="0" w:lastColumn="0" w:oddVBand="0" w:evenVBand="0" w:oddHBand="0" w:evenHBand="0" w:firstRowFirstColumn="0" w:firstRowLastColumn="0" w:lastRowFirstColumn="0" w:lastRowLastColumn="0"/>
              <w:rPr>
                <w:szCs w:val="24"/>
              </w:rPr>
            </w:pPr>
            <w:r w:rsidRPr="00AE6AE2">
              <w:rPr>
                <w:szCs w:val="24"/>
              </w:rPr>
              <w:t>Victorian Government</w:t>
            </w:r>
          </w:p>
        </w:tc>
        <w:tc>
          <w:tcPr>
            <w:tcW w:w="1737" w:type="dxa"/>
            <w:shd w:val="clear" w:color="auto" w:fill="auto"/>
          </w:tcPr>
          <w:p w14:paraId="1FEAD918" w14:textId="77777777" w:rsidR="008A0B74" w:rsidRPr="0092041E"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sidRPr="0092041E">
              <w:rPr>
                <w:szCs w:val="24"/>
              </w:rPr>
              <w:t>Within available resources</w:t>
            </w:r>
          </w:p>
        </w:tc>
        <w:tc>
          <w:tcPr>
            <w:tcW w:w="1402" w:type="dxa"/>
          </w:tcPr>
          <w:p w14:paraId="0F97235F" w14:textId="77777777" w:rsidR="008A0B74" w:rsidRPr="0092041E"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sidRPr="0092041E">
              <w:rPr>
                <w:szCs w:val="24"/>
              </w:rPr>
              <w:t>202</w:t>
            </w:r>
            <w:r>
              <w:rPr>
                <w:szCs w:val="24"/>
              </w:rPr>
              <w:t>1</w:t>
            </w:r>
            <w:r w:rsidRPr="0092041E">
              <w:rPr>
                <w:szCs w:val="24"/>
              </w:rPr>
              <w:t>-22</w:t>
            </w:r>
          </w:p>
        </w:tc>
        <w:tc>
          <w:tcPr>
            <w:tcW w:w="3933" w:type="dxa"/>
          </w:tcPr>
          <w:p w14:paraId="3434A916"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lang w:val="en"/>
              </w:rPr>
            </w:pPr>
            <w:r w:rsidRPr="004B091D">
              <w:rPr>
                <w:szCs w:val="24"/>
              </w:rPr>
              <w:t xml:space="preserve">Seek and support at least one nomination </w:t>
            </w:r>
            <w:r>
              <w:rPr>
                <w:szCs w:val="24"/>
              </w:rPr>
              <w:t xml:space="preserve">each year </w:t>
            </w:r>
            <w:r w:rsidRPr="004B091D">
              <w:rPr>
                <w:szCs w:val="24"/>
              </w:rPr>
              <w:t xml:space="preserve">from the community for the </w:t>
            </w:r>
            <w:r>
              <w:rPr>
                <w:szCs w:val="24"/>
              </w:rPr>
              <w:t xml:space="preserve">Victorian Government </w:t>
            </w:r>
            <w:r w:rsidRPr="004B091D">
              <w:rPr>
                <w:rStyle w:val="Strong"/>
                <w:szCs w:val="24"/>
                <w:lang w:val="en"/>
              </w:rPr>
              <w:t xml:space="preserve">Age-Friendly Victoria Award </w:t>
            </w:r>
            <w:r w:rsidRPr="00456D51">
              <w:rPr>
                <w:rStyle w:val="Strong"/>
                <w:b w:val="0"/>
                <w:szCs w:val="24"/>
                <w:lang w:val="en"/>
              </w:rPr>
              <w:t>(which</w:t>
            </w:r>
            <w:r w:rsidRPr="0026327C">
              <w:rPr>
                <w:rStyle w:val="Strong"/>
                <w:szCs w:val="24"/>
              </w:rPr>
              <w:t xml:space="preserve"> </w:t>
            </w:r>
            <w:r w:rsidRPr="0026327C">
              <w:rPr>
                <w:szCs w:val="24"/>
              </w:rPr>
              <w:t>recognises</w:t>
            </w:r>
            <w:r w:rsidRPr="004B091D">
              <w:rPr>
                <w:szCs w:val="24"/>
                <w:lang w:val="en"/>
              </w:rPr>
              <w:t xml:space="preserve"> an</w:t>
            </w:r>
            <w:r w:rsidRPr="0026327C">
              <w:rPr>
                <w:szCs w:val="24"/>
              </w:rPr>
              <w:t xml:space="preserve"> organisation</w:t>
            </w:r>
            <w:r w:rsidRPr="004B091D">
              <w:rPr>
                <w:szCs w:val="24"/>
                <w:lang w:val="en"/>
              </w:rPr>
              <w:t xml:space="preserve"> for creating age-friendly communities, promoting active ageing and improving quality of life and inclusion for older people</w:t>
            </w:r>
            <w:r>
              <w:rPr>
                <w:szCs w:val="24"/>
                <w:lang w:val="en"/>
              </w:rPr>
              <w:t>)</w:t>
            </w:r>
            <w:r w:rsidRPr="004B091D">
              <w:rPr>
                <w:szCs w:val="24"/>
                <w:lang w:val="en"/>
              </w:rPr>
              <w:t>.</w:t>
            </w:r>
          </w:p>
          <w:p w14:paraId="634785F6" w14:textId="77777777" w:rsidR="008A0B74" w:rsidRPr="0092041E"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sidRPr="007E737D">
              <w:rPr>
                <w:szCs w:val="24"/>
                <w:lang w:val="en"/>
              </w:rPr>
              <w:t>Seek to include recognition of positive ageing practices in councils business awards and events and Festivals Grants process</w:t>
            </w:r>
          </w:p>
        </w:tc>
      </w:tr>
    </w:tbl>
    <w:p w14:paraId="5889EC38" w14:textId="77777777" w:rsidR="00E63792" w:rsidRDefault="00E63792" w:rsidP="00E63792">
      <w:pPr>
        <w:rPr>
          <w:b/>
          <w:sz w:val="32"/>
          <w:szCs w:val="32"/>
        </w:rPr>
      </w:pPr>
    </w:p>
    <w:p w14:paraId="3E37FC95" w14:textId="77777777" w:rsidR="006A245D" w:rsidRDefault="006A245D" w:rsidP="00E63792">
      <w:pPr>
        <w:rPr>
          <w:b/>
          <w:sz w:val="32"/>
          <w:szCs w:val="32"/>
        </w:rPr>
      </w:pPr>
    </w:p>
    <w:p w14:paraId="04E1AA9D" w14:textId="77777777" w:rsidR="006A245D" w:rsidRDefault="006A245D" w:rsidP="00E63792">
      <w:pPr>
        <w:rPr>
          <w:b/>
          <w:sz w:val="32"/>
          <w:szCs w:val="32"/>
        </w:rPr>
      </w:pPr>
    </w:p>
    <w:p w14:paraId="605AEB47" w14:textId="77777777" w:rsidR="001F731D" w:rsidRDefault="001F731D" w:rsidP="00E63792">
      <w:pPr>
        <w:rPr>
          <w:b/>
          <w:sz w:val="32"/>
          <w:szCs w:val="32"/>
        </w:rPr>
      </w:pPr>
    </w:p>
    <w:p w14:paraId="1B00DD02" w14:textId="77777777" w:rsidR="001F731D" w:rsidRDefault="001F731D" w:rsidP="00E63792">
      <w:pPr>
        <w:rPr>
          <w:b/>
          <w:sz w:val="32"/>
          <w:szCs w:val="32"/>
        </w:rPr>
      </w:pPr>
    </w:p>
    <w:p w14:paraId="0B2B63E1" w14:textId="77777777" w:rsidR="00F07100" w:rsidRDefault="00F07100" w:rsidP="00E63792">
      <w:pPr>
        <w:rPr>
          <w:b/>
          <w:sz w:val="32"/>
          <w:szCs w:val="32"/>
        </w:rPr>
      </w:pPr>
    </w:p>
    <w:p w14:paraId="1AA37386" w14:textId="77777777" w:rsidR="008A0B74" w:rsidRDefault="008A0B74" w:rsidP="00E63792">
      <w:pPr>
        <w:rPr>
          <w:b/>
          <w:sz w:val="32"/>
          <w:szCs w:val="32"/>
        </w:rPr>
      </w:pPr>
    </w:p>
    <w:p w14:paraId="0B93ABC8" w14:textId="77777777" w:rsidR="008A0B74" w:rsidRDefault="008A0B74" w:rsidP="00E63792">
      <w:pPr>
        <w:rPr>
          <w:b/>
          <w:sz w:val="32"/>
          <w:szCs w:val="32"/>
        </w:rPr>
      </w:pPr>
    </w:p>
    <w:tbl>
      <w:tblPr>
        <w:tblStyle w:val="ListTable3-Accent2"/>
        <w:tblW w:w="14843" w:type="dxa"/>
        <w:tblBorders>
          <w:top w:val="single" w:sz="4" w:space="0" w:color="612836"/>
          <w:left w:val="single" w:sz="4" w:space="0" w:color="612836"/>
          <w:bottom w:val="single" w:sz="4" w:space="0" w:color="612836"/>
          <w:right w:val="single" w:sz="4" w:space="0" w:color="612836"/>
          <w:insideH w:val="single" w:sz="4" w:space="0" w:color="612836"/>
        </w:tblBorders>
        <w:tblLook w:val="04A0" w:firstRow="1" w:lastRow="0" w:firstColumn="1" w:lastColumn="0" w:noHBand="0" w:noVBand="1"/>
      </w:tblPr>
      <w:tblGrid>
        <w:gridCol w:w="912"/>
        <w:gridCol w:w="3336"/>
        <w:gridCol w:w="3544"/>
        <w:gridCol w:w="1743"/>
        <w:gridCol w:w="1375"/>
        <w:gridCol w:w="3933"/>
      </w:tblGrid>
      <w:tr w:rsidR="003E499A" w:rsidRPr="000C3591" w14:paraId="014A7D84" w14:textId="77777777" w:rsidTr="00A436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843" w:type="dxa"/>
            <w:gridSpan w:val="6"/>
            <w:tcBorders>
              <w:bottom w:val="none" w:sz="0" w:space="0" w:color="auto"/>
              <w:right w:val="none" w:sz="0" w:space="0" w:color="auto"/>
            </w:tcBorders>
            <w:shd w:val="clear" w:color="auto" w:fill="612836"/>
          </w:tcPr>
          <w:p w14:paraId="3B31D1CD" w14:textId="77777777" w:rsidR="003E499A" w:rsidRPr="000C3591" w:rsidRDefault="003E499A" w:rsidP="00F50FBE">
            <w:pPr>
              <w:rPr>
                <w:szCs w:val="24"/>
              </w:rPr>
            </w:pPr>
            <w:r w:rsidRPr="000C3591">
              <w:rPr>
                <w:szCs w:val="24"/>
              </w:rPr>
              <w:t xml:space="preserve">STRATEGY </w:t>
            </w:r>
            <w:r>
              <w:rPr>
                <w:szCs w:val="24"/>
              </w:rPr>
              <w:t>4.5</w:t>
            </w:r>
            <w:r w:rsidRPr="000C3591">
              <w:rPr>
                <w:szCs w:val="24"/>
              </w:rPr>
              <w:t xml:space="preserve">: </w:t>
            </w:r>
            <w:r w:rsidRPr="00873031">
              <w:rPr>
                <w:szCs w:val="24"/>
              </w:rPr>
              <w:t>Deliver initiatives to address ageism</w:t>
            </w:r>
            <w:r>
              <w:rPr>
                <w:szCs w:val="24"/>
              </w:rPr>
              <w:t xml:space="preserve"> and promote age-friendly practices</w:t>
            </w:r>
          </w:p>
        </w:tc>
      </w:tr>
      <w:tr w:rsidR="008A0B74" w:rsidRPr="000C3591" w14:paraId="71AE6107" w14:textId="77777777" w:rsidTr="008A0B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dxa"/>
            <w:tcBorders>
              <w:top w:val="none" w:sz="0" w:space="0" w:color="auto"/>
              <w:bottom w:val="none" w:sz="0" w:space="0" w:color="auto"/>
              <w:right w:val="none" w:sz="0" w:space="0" w:color="auto"/>
            </w:tcBorders>
          </w:tcPr>
          <w:p w14:paraId="21BDF4D7" w14:textId="77777777" w:rsidR="008A0B74" w:rsidRPr="000C3591" w:rsidRDefault="008A0B74" w:rsidP="00F50FBE">
            <w:pPr>
              <w:rPr>
                <w:b w:val="0"/>
                <w:color w:val="FFFFFF" w:themeColor="background1"/>
                <w:szCs w:val="24"/>
              </w:rPr>
            </w:pPr>
          </w:p>
        </w:tc>
        <w:tc>
          <w:tcPr>
            <w:tcW w:w="3336" w:type="dxa"/>
            <w:tcBorders>
              <w:top w:val="none" w:sz="0" w:space="0" w:color="auto"/>
              <w:bottom w:val="none" w:sz="0" w:space="0" w:color="auto"/>
            </w:tcBorders>
          </w:tcPr>
          <w:p w14:paraId="0F66A551" w14:textId="77777777" w:rsidR="008A0B74" w:rsidRPr="003E2DAE"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sidRPr="003E2DAE">
              <w:rPr>
                <w:b/>
                <w:szCs w:val="24"/>
              </w:rPr>
              <w:t>ACTIONS</w:t>
            </w:r>
          </w:p>
          <w:p w14:paraId="6FE0BECC" w14:textId="77777777" w:rsidR="008A0B74" w:rsidRPr="003E2DAE"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p>
        </w:tc>
        <w:tc>
          <w:tcPr>
            <w:tcW w:w="3544" w:type="dxa"/>
            <w:tcBorders>
              <w:top w:val="none" w:sz="0" w:space="0" w:color="auto"/>
              <w:bottom w:val="none" w:sz="0" w:space="0" w:color="auto"/>
            </w:tcBorders>
            <w:shd w:val="clear" w:color="auto" w:fill="auto"/>
          </w:tcPr>
          <w:p w14:paraId="1C047A4E" w14:textId="77777777" w:rsidR="008A0B74" w:rsidRPr="003E2DAE"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Pr>
                <w:b/>
                <w:szCs w:val="24"/>
              </w:rPr>
              <w:t>RESPONSIBILITY &amp; RELATED STRATEGY/PLAN</w:t>
            </w:r>
          </w:p>
        </w:tc>
        <w:tc>
          <w:tcPr>
            <w:tcW w:w="1743" w:type="dxa"/>
            <w:tcBorders>
              <w:top w:val="none" w:sz="0" w:space="0" w:color="auto"/>
              <w:bottom w:val="none" w:sz="0" w:space="0" w:color="auto"/>
            </w:tcBorders>
            <w:shd w:val="clear" w:color="auto" w:fill="auto"/>
          </w:tcPr>
          <w:p w14:paraId="72D4CAA4" w14:textId="77777777" w:rsidR="008A0B74" w:rsidRPr="003E2DAE"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sidRPr="003E2DAE">
              <w:rPr>
                <w:b/>
                <w:szCs w:val="24"/>
              </w:rPr>
              <w:t>RESOURCES</w:t>
            </w:r>
          </w:p>
        </w:tc>
        <w:tc>
          <w:tcPr>
            <w:tcW w:w="1375" w:type="dxa"/>
            <w:tcBorders>
              <w:top w:val="none" w:sz="0" w:space="0" w:color="auto"/>
              <w:bottom w:val="none" w:sz="0" w:space="0" w:color="auto"/>
            </w:tcBorders>
            <w:shd w:val="clear" w:color="auto" w:fill="auto"/>
          </w:tcPr>
          <w:p w14:paraId="686EDA48" w14:textId="77777777" w:rsidR="008A0B74" w:rsidRPr="003E2DAE"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sidRPr="003E2DAE">
              <w:rPr>
                <w:b/>
                <w:szCs w:val="24"/>
              </w:rPr>
              <w:t>TIMELINE</w:t>
            </w:r>
          </w:p>
        </w:tc>
        <w:tc>
          <w:tcPr>
            <w:tcW w:w="3933" w:type="dxa"/>
            <w:tcBorders>
              <w:top w:val="none" w:sz="0" w:space="0" w:color="auto"/>
              <w:bottom w:val="none" w:sz="0" w:space="0" w:color="auto"/>
            </w:tcBorders>
            <w:shd w:val="clear" w:color="auto" w:fill="auto"/>
          </w:tcPr>
          <w:p w14:paraId="7FB8DACA" w14:textId="77777777" w:rsidR="008A0B74" w:rsidRPr="003E2DAE" w:rsidRDefault="008A0B74" w:rsidP="00F50FBE">
            <w:pPr>
              <w:cnfStyle w:val="000000100000" w:firstRow="0" w:lastRow="0" w:firstColumn="0" w:lastColumn="0" w:oddVBand="0" w:evenVBand="0" w:oddHBand="1" w:evenHBand="0" w:firstRowFirstColumn="0" w:firstRowLastColumn="0" w:lastRowFirstColumn="0" w:lastRowLastColumn="0"/>
              <w:rPr>
                <w:b/>
                <w:szCs w:val="24"/>
              </w:rPr>
            </w:pPr>
            <w:r w:rsidRPr="003E2DAE">
              <w:rPr>
                <w:b/>
                <w:szCs w:val="24"/>
              </w:rPr>
              <w:t>INDICATORS AND MEASURES</w:t>
            </w:r>
          </w:p>
        </w:tc>
      </w:tr>
      <w:tr w:rsidR="008A0B74" w:rsidRPr="000C3591" w14:paraId="64E0D42A" w14:textId="77777777" w:rsidTr="008A0B74">
        <w:tc>
          <w:tcPr>
            <w:cnfStyle w:val="001000000000" w:firstRow="0" w:lastRow="0" w:firstColumn="1" w:lastColumn="0" w:oddVBand="0" w:evenVBand="0" w:oddHBand="0" w:evenHBand="0" w:firstRowFirstColumn="0" w:firstRowLastColumn="0" w:lastRowFirstColumn="0" w:lastRowLastColumn="0"/>
            <w:tcW w:w="912" w:type="dxa"/>
            <w:tcBorders>
              <w:right w:val="none" w:sz="0" w:space="0" w:color="auto"/>
            </w:tcBorders>
          </w:tcPr>
          <w:p w14:paraId="49CD4E3E" w14:textId="77777777" w:rsidR="008A0B74" w:rsidRPr="00847427" w:rsidRDefault="008A0B74" w:rsidP="00F50FBE">
            <w:pPr>
              <w:rPr>
                <w:b w:val="0"/>
                <w:szCs w:val="24"/>
              </w:rPr>
            </w:pPr>
            <w:r w:rsidRPr="00847427">
              <w:rPr>
                <w:b w:val="0"/>
                <w:szCs w:val="24"/>
              </w:rPr>
              <w:t>4.5.1</w:t>
            </w:r>
          </w:p>
        </w:tc>
        <w:tc>
          <w:tcPr>
            <w:tcW w:w="3336" w:type="dxa"/>
          </w:tcPr>
          <w:p w14:paraId="643F6E5F" w14:textId="77777777" w:rsidR="008A0B74" w:rsidRPr="003E2DAE" w:rsidRDefault="008A0B74" w:rsidP="00F50FBE">
            <w:pPr>
              <w:cnfStyle w:val="000000000000" w:firstRow="0" w:lastRow="0" w:firstColumn="0" w:lastColumn="0" w:oddVBand="0" w:evenVBand="0" w:oddHBand="0" w:evenHBand="0" w:firstRowFirstColumn="0" w:firstRowLastColumn="0" w:lastRowFirstColumn="0" w:lastRowLastColumn="0"/>
              <w:rPr>
                <w:b/>
                <w:szCs w:val="24"/>
              </w:rPr>
            </w:pPr>
            <w:r>
              <w:rPr>
                <w:szCs w:val="24"/>
              </w:rPr>
              <w:t xml:space="preserve">Council continues to lead in promoting and demonstrating </w:t>
            </w:r>
            <w:r>
              <w:rPr>
                <w:szCs w:val="24"/>
              </w:rPr>
              <w:lastRenderedPageBreak/>
              <w:t>age-friendly practice in Macedon Ranges.</w:t>
            </w:r>
          </w:p>
        </w:tc>
        <w:tc>
          <w:tcPr>
            <w:tcW w:w="3544" w:type="dxa"/>
            <w:shd w:val="clear" w:color="auto" w:fill="auto"/>
          </w:tcPr>
          <w:p w14:paraId="707A2826" w14:textId="77777777" w:rsidR="008A0B74" w:rsidRPr="001F731D" w:rsidRDefault="008A0B74" w:rsidP="00F50FBE">
            <w:pPr>
              <w:cnfStyle w:val="000000000000" w:firstRow="0" w:lastRow="0" w:firstColumn="0" w:lastColumn="0" w:oddVBand="0" w:evenVBand="0" w:oddHBand="0" w:evenHBand="0" w:firstRowFirstColumn="0" w:firstRowLastColumn="0" w:lastRowFirstColumn="0" w:lastRowLastColumn="0"/>
              <w:rPr>
                <w:b/>
                <w:color w:val="612836"/>
                <w:szCs w:val="24"/>
              </w:rPr>
            </w:pPr>
            <w:r w:rsidRPr="001F731D">
              <w:rPr>
                <w:b/>
                <w:color w:val="612836"/>
                <w:szCs w:val="24"/>
              </w:rPr>
              <w:lastRenderedPageBreak/>
              <w:t xml:space="preserve">Corporate and Community </w:t>
            </w:r>
          </w:p>
        </w:tc>
        <w:tc>
          <w:tcPr>
            <w:tcW w:w="1743" w:type="dxa"/>
            <w:shd w:val="clear" w:color="auto" w:fill="auto"/>
          </w:tcPr>
          <w:p w14:paraId="19631A64" w14:textId="77777777" w:rsidR="008A0B74" w:rsidRPr="003E2DAE" w:rsidRDefault="008A0B74" w:rsidP="00F50FBE">
            <w:pPr>
              <w:cnfStyle w:val="000000000000" w:firstRow="0" w:lastRow="0" w:firstColumn="0" w:lastColumn="0" w:oddVBand="0" w:evenVBand="0" w:oddHBand="0" w:evenHBand="0" w:firstRowFirstColumn="0" w:firstRowLastColumn="0" w:lastRowFirstColumn="0" w:lastRowLastColumn="0"/>
              <w:rPr>
                <w:b/>
                <w:szCs w:val="24"/>
              </w:rPr>
            </w:pPr>
            <w:r w:rsidRPr="0092041E">
              <w:rPr>
                <w:szCs w:val="24"/>
              </w:rPr>
              <w:t>Within existing resources</w:t>
            </w:r>
          </w:p>
        </w:tc>
        <w:tc>
          <w:tcPr>
            <w:tcW w:w="1375" w:type="dxa"/>
            <w:shd w:val="clear" w:color="auto" w:fill="auto"/>
          </w:tcPr>
          <w:p w14:paraId="09F8270D"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2020</w:t>
            </w:r>
            <w:r w:rsidRPr="0092041E">
              <w:rPr>
                <w:szCs w:val="24"/>
              </w:rPr>
              <w:t>-2</w:t>
            </w:r>
            <w:r>
              <w:rPr>
                <w:szCs w:val="24"/>
              </w:rPr>
              <w:t>5</w:t>
            </w:r>
          </w:p>
          <w:p w14:paraId="0FFEE475" w14:textId="77777777" w:rsidR="008A0B74" w:rsidRPr="003E2DAE" w:rsidRDefault="008A0B74" w:rsidP="00F50FBE">
            <w:pPr>
              <w:cnfStyle w:val="000000000000" w:firstRow="0" w:lastRow="0" w:firstColumn="0" w:lastColumn="0" w:oddVBand="0" w:evenVBand="0" w:oddHBand="0" w:evenHBand="0" w:firstRowFirstColumn="0" w:firstRowLastColumn="0" w:lastRowFirstColumn="0" w:lastRowLastColumn="0"/>
              <w:rPr>
                <w:b/>
                <w:szCs w:val="24"/>
              </w:rPr>
            </w:pPr>
          </w:p>
        </w:tc>
        <w:tc>
          <w:tcPr>
            <w:tcW w:w="3933" w:type="dxa"/>
            <w:shd w:val="clear" w:color="auto" w:fill="auto"/>
          </w:tcPr>
          <w:p w14:paraId="408F21F6"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Annual work plan for Positive Ageing Plan completed and actions completed</w:t>
            </w:r>
          </w:p>
          <w:p w14:paraId="4E16C2D1"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p>
          <w:p w14:paraId="5A3CADB5" w14:textId="77777777" w:rsidR="008A0B74" w:rsidRPr="00847427"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lastRenderedPageBreak/>
              <w:t xml:space="preserve">Council approves and endorses commitment to drafting new plan beyond 2025 </w:t>
            </w:r>
          </w:p>
        </w:tc>
      </w:tr>
      <w:tr w:rsidR="008A0B74" w:rsidRPr="0092041E" w14:paraId="3439DDD3" w14:textId="77777777" w:rsidTr="008A0B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dxa"/>
            <w:tcBorders>
              <w:top w:val="none" w:sz="0" w:space="0" w:color="auto"/>
              <w:bottom w:val="none" w:sz="0" w:space="0" w:color="auto"/>
              <w:right w:val="none" w:sz="0" w:space="0" w:color="auto"/>
            </w:tcBorders>
          </w:tcPr>
          <w:p w14:paraId="2038402D" w14:textId="77777777" w:rsidR="008A0B74" w:rsidRPr="0092041E" w:rsidRDefault="008A0B74" w:rsidP="00F50FBE">
            <w:pPr>
              <w:rPr>
                <w:rFonts w:cstheme="minorHAnsi"/>
                <w:b w:val="0"/>
                <w:szCs w:val="24"/>
              </w:rPr>
            </w:pPr>
            <w:r>
              <w:rPr>
                <w:rFonts w:cstheme="minorHAnsi"/>
                <w:b w:val="0"/>
                <w:szCs w:val="24"/>
              </w:rPr>
              <w:lastRenderedPageBreak/>
              <w:t>4.5.2</w:t>
            </w:r>
          </w:p>
        </w:tc>
        <w:tc>
          <w:tcPr>
            <w:tcW w:w="3336" w:type="dxa"/>
            <w:tcBorders>
              <w:top w:val="none" w:sz="0" w:space="0" w:color="auto"/>
              <w:bottom w:val="none" w:sz="0" w:space="0" w:color="auto"/>
            </w:tcBorders>
          </w:tcPr>
          <w:p w14:paraId="2902CDEC"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Deliver on annual requirements of membership to the</w:t>
            </w:r>
            <w:r w:rsidRPr="0092041E">
              <w:rPr>
                <w:szCs w:val="24"/>
              </w:rPr>
              <w:t xml:space="preserve"> World Health Organisation’s </w:t>
            </w:r>
            <w:r>
              <w:rPr>
                <w:szCs w:val="24"/>
              </w:rPr>
              <w:t xml:space="preserve">Global Network of </w:t>
            </w:r>
            <w:r w:rsidRPr="0092041E">
              <w:rPr>
                <w:szCs w:val="24"/>
              </w:rPr>
              <w:t>Age Friendly Communities Network and the Age Friendly Victoria Declaration</w:t>
            </w:r>
          </w:p>
          <w:p w14:paraId="6BA2ACD3"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p>
          <w:p w14:paraId="5ACD0F8A" w14:textId="77777777" w:rsidR="008A0B74" w:rsidRPr="0092041E" w:rsidRDefault="008A0B74"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tc>
        <w:tc>
          <w:tcPr>
            <w:tcW w:w="3544" w:type="dxa"/>
            <w:tcBorders>
              <w:top w:val="none" w:sz="0" w:space="0" w:color="auto"/>
              <w:bottom w:val="none" w:sz="0" w:space="0" w:color="auto"/>
            </w:tcBorders>
            <w:shd w:val="clear" w:color="auto" w:fill="auto"/>
          </w:tcPr>
          <w:p w14:paraId="07DA08C3" w14:textId="77777777" w:rsidR="008A0B74" w:rsidRPr="001F731D" w:rsidRDefault="008A0B74" w:rsidP="00F50FBE">
            <w:pPr>
              <w:cnfStyle w:val="000000100000" w:firstRow="0" w:lastRow="0" w:firstColumn="0" w:lastColumn="0" w:oddVBand="0" w:evenVBand="0" w:oddHBand="1" w:evenHBand="0" w:firstRowFirstColumn="0" w:firstRowLastColumn="0" w:lastRowFirstColumn="0" w:lastRowLastColumn="0"/>
              <w:rPr>
                <w:color w:val="612836"/>
                <w:szCs w:val="24"/>
              </w:rPr>
            </w:pPr>
            <w:r w:rsidRPr="001F731D">
              <w:rPr>
                <w:b/>
                <w:color w:val="612836"/>
                <w:szCs w:val="24"/>
              </w:rPr>
              <w:t>Corporate and Community</w:t>
            </w:r>
          </w:p>
        </w:tc>
        <w:tc>
          <w:tcPr>
            <w:tcW w:w="1743" w:type="dxa"/>
            <w:tcBorders>
              <w:top w:val="none" w:sz="0" w:space="0" w:color="auto"/>
              <w:bottom w:val="none" w:sz="0" w:space="0" w:color="auto"/>
            </w:tcBorders>
            <w:shd w:val="clear" w:color="auto" w:fill="auto"/>
          </w:tcPr>
          <w:p w14:paraId="528EDC55" w14:textId="77777777" w:rsidR="008A0B74" w:rsidRPr="0092041E" w:rsidRDefault="008A0B74"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r w:rsidRPr="0092041E">
              <w:rPr>
                <w:szCs w:val="24"/>
              </w:rPr>
              <w:t>Within existing resources</w:t>
            </w:r>
          </w:p>
        </w:tc>
        <w:tc>
          <w:tcPr>
            <w:tcW w:w="1375" w:type="dxa"/>
            <w:tcBorders>
              <w:top w:val="none" w:sz="0" w:space="0" w:color="auto"/>
              <w:bottom w:val="none" w:sz="0" w:space="0" w:color="auto"/>
            </w:tcBorders>
            <w:shd w:val="clear" w:color="auto" w:fill="auto"/>
          </w:tcPr>
          <w:p w14:paraId="4DA78B42"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2020</w:t>
            </w:r>
            <w:r w:rsidRPr="0092041E">
              <w:rPr>
                <w:szCs w:val="24"/>
              </w:rPr>
              <w:t>-2</w:t>
            </w:r>
            <w:r>
              <w:rPr>
                <w:szCs w:val="24"/>
              </w:rPr>
              <w:t>5</w:t>
            </w:r>
          </w:p>
          <w:p w14:paraId="2F964FC6" w14:textId="77777777" w:rsidR="008A0B74" w:rsidRPr="0092041E" w:rsidRDefault="008A0B74" w:rsidP="00F50FBE">
            <w:pPr>
              <w:cnfStyle w:val="000000100000" w:firstRow="0" w:lastRow="0" w:firstColumn="0" w:lastColumn="0" w:oddVBand="0" w:evenVBand="0" w:oddHBand="1" w:evenHBand="0" w:firstRowFirstColumn="0" w:firstRowLastColumn="0" w:lastRowFirstColumn="0" w:lastRowLastColumn="0"/>
              <w:rPr>
                <w:rFonts w:cstheme="minorHAnsi"/>
                <w:szCs w:val="24"/>
              </w:rPr>
            </w:pPr>
          </w:p>
        </w:tc>
        <w:tc>
          <w:tcPr>
            <w:tcW w:w="3933" w:type="dxa"/>
            <w:tcBorders>
              <w:top w:val="none" w:sz="0" w:space="0" w:color="auto"/>
              <w:bottom w:val="none" w:sz="0" w:space="0" w:color="auto"/>
            </w:tcBorders>
            <w:shd w:val="clear" w:color="auto" w:fill="auto"/>
          </w:tcPr>
          <w:p w14:paraId="347F2EE1"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Council supports the maintenance of Macedon Ranges Shire’s membership of the</w:t>
            </w:r>
          </w:p>
          <w:p w14:paraId="0E364050"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Global Network</w:t>
            </w:r>
          </w:p>
          <w:p w14:paraId="524DF6FB"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 xml:space="preserve">Council renews its endorsement of the Age-friendly Victoria Declaration </w:t>
            </w:r>
          </w:p>
          <w:p w14:paraId="1408E4B0"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Submission of two</w:t>
            </w:r>
            <w:r w:rsidRPr="00C727FC">
              <w:rPr>
                <w:szCs w:val="24"/>
              </w:rPr>
              <w:t xml:space="preserve"> Age-friendly Practice case studies per annum to WHO GNAFC</w:t>
            </w:r>
          </w:p>
        </w:tc>
      </w:tr>
      <w:tr w:rsidR="008A0B74" w:rsidRPr="0092041E" w14:paraId="284368F2" w14:textId="77777777" w:rsidTr="008A0B74">
        <w:tc>
          <w:tcPr>
            <w:cnfStyle w:val="001000000000" w:firstRow="0" w:lastRow="0" w:firstColumn="1" w:lastColumn="0" w:oddVBand="0" w:evenVBand="0" w:oddHBand="0" w:evenHBand="0" w:firstRowFirstColumn="0" w:firstRowLastColumn="0" w:lastRowFirstColumn="0" w:lastRowLastColumn="0"/>
            <w:tcW w:w="912" w:type="dxa"/>
            <w:tcBorders>
              <w:right w:val="none" w:sz="0" w:space="0" w:color="auto"/>
            </w:tcBorders>
          </w:tcPr>
          <w:p w14:paraId="2AFFAFBC" w14:textId="77777777" w:rsidR="008A0B74" w:rsidRPr="0092041E" w:rsidRDefault="008A0B74" w:rsidP="00F50FBE">
            <w:pPr>
              <w:rPr>
                <w:rFonts w:cstheme="minorHAnsi"/>
                <w:b w:val="0"/>
                <w:szCs w:val="24"/>
              </w:rPr>
            </w:pPr>
            <w:r>
              <w:rPr>
                <w:rFonts w:cstheme="minorHAnsi"/>
                <w:b w:val="0"/>
                <w:szCs w:val="24"/>
              </w:rPr>
              <w:t>4.5.3</w:t>
            </w:r>
          </w:p>
        </w:tc>
        <w:tc>
          <w:tcPr>
            <w:tcW w:w="3336" w:type="dxa"/>
          </w:tcPr>
          <w:p w14:paraId="2E058F19" w14:textId="77777777" w:rsidR="008A0B74" w:rsidRPr="0092041E" w:rsidRDefault="008A0B74"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sidRPr="0092041E">
              <w:rPr>
                <w:szCs w:val="24"/>
              </w:rPr>
              <w:t xml:space="preserve">Support and promote </w:t>
            </w:r>
            <w:r>
              <w:rPr>
                <w:szCs w:val="24"/>
              </w:rPr>
              <w:t xml:space="preserve">age-friendly </w:t>
            </w:r>
            <w:r w:rsidRPr="0092041E">
              <w:rPr>
                <w:szCs w:val="24"/>
              </w:rPr>
              <w:t>communi</w:t>
            </w:r>
            <w:r>
              <w:rPr>
                <w:szCs w:val="24"/>
              </w:rPr>
              <w:t>ty initiatives, to address inclusion and promote respect of older people</w:t>
            </w:r>
          </w:p>
        </w:tc>
        <w:tc>
          <w:tcPr>
            <w:tcW w:w="3544" w:type="dxa"/>
            <w:shd w:val="clear" w:color="auto" w:fill="auto"/>
          </w:tcPr>
          <w:p w14:paraId="264F76B8" w14:textId="77777777" w:rsidR="008A0B74" w:rsidRPr="001F731D" w:rsidRDefault="008A0B74" w:rsidP="00F50FBE">
            <w:pPr>
              <w:cnfStyle w:val="000000000000" w:firstRow="0" w:lastRow="0" w:firstColumn="0" w:lastColumn="0" w:oddVBand="0" w:evenVBand="0" w:oddHBand="0" w:evenHBand="0" w:firstRowFirstColumn="0" w:firstRowLastColumn="0" w:lastRowFirstColumn="0" w:lastRowLastColumn="0"/>
              <w:rPr>
                <w:color w:val="612836"/>
                <w:szCs w:val="24"/>
              </w:rPr>
            </w:pPr>
            <w:r w:rsidRPr="001F731D">
              <w:rPr>
                <w:b/>
                <w:color w:val="612836"/>
                <w:szCs w:val="24"/>
              </w:rPr>
              <w:t>Corporate and Community</w:t>
            </w:r>
          </w:p>
        </w:tc>
        <w:tc>
          <w:tcPr>
            <w:tcW w:w="1743" w:type="dxa"/>
            <w:shd w:val="clear" w:color="auto" w:fill="auto"/>
          </w:tcPr>
          <w:p w14:paraId="518A3301" w14:textId="77777777" w:rsidR="008A0B74" w:rsidRPr="0092041E" w:rsidRDefault="008A0B74"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sidRPr="0092041E">
              <w:rPr>
                <w:szCs w:val="24"/>
              </w:rPr>
              <w:t>Within existing resources</w:t>
            </w:r>
          </w:p>
        </w:tc>
        <w:tc>
          <w:tcPr>
            <w:tcW w:w="1375" w:type="dxa"/>
            <w:shd w:val="clear" w:color="auto" w:fill="auto"/>
          </w:tcPr>
          <w:p w14:paraId="3DD3961D" w14:textId="77777777" w:rsidR="008A0B74" w:rsidRPr="0092041E" w:rsidRDefault="008A0B74"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sidRPr="0092041E">
              <w:rPr>
                <w:szCs w:val="24"/>
              </w:rPr>
              <w:t>2020-25</w:t>
            </w:r>
          </w:p>
        </w:tc>
        <w:tc>
          <w:tcPr>
            <w:tcW w:w="3933" w:type="dxa"/>
            <w:shd w:val="clear" w:color="auto" w:fill="auto"/>
          </w:tcPr>
          <w:p w14:paraId="7932ADD3" w14:textId="77777777" w:rsidR="008A0B74" w:rsidRPr="00802D5B"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sidRPr="004B091D">
              <w:rPr>
                <w:szCs w:val="24"/>
              </w:rPr>
              <w:t xml:space="preserve">Seek and support at least one nomination </w:t>
            </w:r>
            <w:r>
              <w:rPr>
                <w:szCs w:val="24"/>
              </w:rPr>
              <w:t xml:space="preserve">each year </w:t>
            </w:r>
            <w:r w:rsidRPr="004B091D">
              <w:rPr>
                <w:szCs w:val="24"/>
              </w:rPr>
              <w:t xml:space="preserve">from the community for the </w:t>
            </w:r>
            <w:r>
              <w:rPr>
                <w:szCs w:val="24"/>
              </w:rPr>
              <w:t xml:space="preserve">Victorian Government </w:t>
            </w:r>
            <w:r w:rsidRPr="004B091D">
              <w:rPr>
                <w:rStyle w:val="Strong"/>
                <w:szCs w:val="24"/>
                <w:lang w:val="en"/>
              </w:rPr>
              <w:t xml:space="preserve">Age-Friendly Victoria Award </w:t>
            </w:r>
            <w:r w:rsidRPr="00456D51">
              <w:rPr>
                <w:rStyle w:val="Strong"/>
                <w:b w:val="0"/>
                <w:szCs w:val="24"/>
                <w:lang w:val="en"/>
              </w:rPr>
              <w:t>(which</w:t>
            </w:r>
            <w:r w:rsidRPr="0026327C">
              <w:rPr>
                <w:rStyle w:val="Strong"/>
                <w:szCs w:val="24"/>
              </w:rPr>
              <w:t xml:space="preserve"> </w:t>
            </w:r>
            <w:r w:rsidRPr="0026327C">
              <w:rPr>
                <w:szCs w:val="24"/>
              </w:rPr>
              <w:t>recognises</w:t>
            </w:r>
            <w:r w:rsidRPr="004B091D">
              <w:rPr>
                <w:szCs w:val="24"/>
                <w:lang w:val="en"/>
              </w:rPr>
              <w:t xml:space="preserve"> an</w:t>
            </w:r>
            <w:r w:rsidRPr="0026327C">
              <w:rPr>
                <w:szCs w:val="24"/>
              </w:rPr>
              <w:t xml:space="preserve"> organisation</w:t>
            </w:r>
            <w:r w:rsidRPr="004B091D">
              <w:rPr>
                <w:szCs w:val="24"/>
                <w:lang w:val="en"/>
              </w:rPr>
              <w:t xml:space="preserve"> for creating age-friendly communities, promoting active ageing and improving quality of life and inclusion for older people</w:t>
            </w:r>
            <w:r>
              <w:rPr>
                <w:szCs w:val="24"/>
                <w:lang w:val="en"/>
              </w:rPr>
              <w:t>)</w:t>
            </w:r>
            <w:r w:rsidRPr="004B091D">
              <w:rPr>
                <w:szCs w:val="24"/>
                <w:lang w:val="en"/>
              </w:rPr>
              <w:t>.</w:t>
            </w:r>
          </w:p>
        </w:tc>
      </w:tr>
      <w:tr w:rsidR="008A0B74" w:rsidRPr="0092041E" w14:paraId="4599AA19" w14:textId="77777777" w:rsidTr="008A0B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dxa"/>
            <w:tcBorders>
              <w:top w:val="none" w:sz="0" w:space="0" w:color="auto"/>
              <w:bottom w:val="none" w:sz="0" w:space="0" w:color="auto"/>
              <w:right w:val="none" w:sz="0" w:space="0" w:color="auto"/>
            </w:tcBorders>
          </w:tcPr>
          <w:p w14:paraId="3D1DD7F7" w14:textId="77777777" w:rsidR="008A0B74" w:rsidRPr="0092041E" w:rsidRDefault="008A0B74" w:rsidP="00F50FBE">
            <w:pPr>
              <w:rPr>
                <w:rFonts w:cstheme="minorHAnsi"/>
                <w:b w:val="0"/>
                <w:szCs w:val="24"/>
              </w:rPr>
            </w:pPr>
            <w:r>
              <w:rPr>
                <w:rFonts w:cstheme="minorHAnsi"/>
                <w:b w:val="0"/>
                <w:szCs w:val="24"/>
              </w:rPr>
              <w:t>4.5.4</w:t>
            </w:r>
          </w:p>
        </w:tc>
        <w:tc>
          <w:tcPr>
            <w:tcW w:w="3336" w:type="dxa"/>
            <w:tcBorders>
              <w:top w:val="none" w:sz="0" w:space="0" w:color="auto"/>
              <w:bottom w:val="none" w:sz="0" w:space="0" w:color="auto"/>
            </w:tcBorders>
          </w:tcPr>
          <w:p w14:paraId="3CF30695" w14:textId="77777777" w:rsidR="008A0B74" w:rsidRPr="0092041E" w:rsidRDefault="008A0B74"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szCs w:val="24"/>
              </w:rPr>
              <w:t xml:space="preserve">Investigate the feasibility of delivering a new education and awareness raising program for Council to counteract ageism, such as the EveryAGE Counts campaign  </w:t>
            </w:r>
          </w:p>
        </w:tc>
        <w:tc>
          <w:tcPr>
            <w:tcW w:w="3544" w:type="dxa"/>
            <w:tcBorders>
              <w:top w:val="none" w:sz="0" w:space="0" w:color="auto"/>
              <w:bottom w:val="none" w:sz="0" w:space="0" w:color="auto"/>
            </w:tcBorders>
            <w:shd w:val="clear" w:color="auto" w:fill="auto"/>
          </w:tcPr>
          <w:p w14:paraId="52505287" w14:textId="77777777" w:rsidR="008A0B74" w:rsidRPr="001F731D" w:rsidRDefault="008A0B74" w:rsidP="00F50FBE">
            <w:pPr>
              <w:cnfStyle w:val="000000100000" w:firstRow="0" w:lastRow="0" w:firstColumn="0" w:lastColumn="0" w:oddVBand="0" w:evenVBand="0" w:oddHBand="1" w:evenHBand="0" w:firstRowFirstColumn="0" w:firstRowLastColumn="0" w:lastRowFirstColumn="0" w:lastRowLastColumn="0"/>
              <w:rPr>
                <w:color w:val="612836"/>
                <w:szCs w:val="24"/>
              </w:rPr>
            </w:pPr>
            <w:r w:rsidRPr="001F731D">
              <w:rPr>
                <w:b/>
                <w:color w:val="612836"/>
                <w:szCs w:val="24"/>
              </w:rPr>
              <w:t>Corporate and Community</w:t>
            </w:r>
          </w:p>
        </w:tc>
        <w:tc>
          <w:tcPr>
            <w:tcW w:w="1743" w:type="dxa"/>
            <w:tcBorders>
              <w:top w:val="none" w:sz="0" w:space="0" w:color="auto"/>
              <w:bottom w:val="none" w:sz="0" w:space="0" w:color="auto"/>
            </w:tcBorders>
            <w:shd w:val="clear" w:color="auto" w:fill="auto"/>
          </w:tcPr>
          <w:p w14:paraId="6E7ADB0F" w14:textId="77777777" w:rsidR="008A0B74" w:rsidRPr="0092041E" w:rsidRDefault="008A0B74"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szCs w:val="24"/>
              </w:rPr>
              <w:t>Seek resources</w:t>
            </w:r>
          </w:p>
        </w:tc>
        <w:tc>
          <w:tcPr>
            <w:tcW w:w="1375" w:type="dxa"/>
            <w:tcBorders>
              <w:top w:val="none" w:sz="0" w:space="0" w:color="auto"/>
              <w:bottom w:val="none" w:sz="0" w:space="0" w:color="auto"/>
            </w:tcBorders>
            <w:shd w:val="clear" w:color="auto" w:fill="auto"/>
          </w:tcPr>
          <w:p w14:paraId="7A32BC5E" w14:textId="77777777" w:rsidR="008A0B74" w:rsidRPr="0092041E" w:rsidRDefault="008A0B74"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sidRPr="0092041E">
              <w:rPr>
                <w:szCs w:val="24"/>
              </w:rPr>
              <w:t>2021-22</w:t>
            </w:r>
          </w:p>
        </w:tc>
        <w:tc>
          <w:tcPr>
            <w:tcW w:w="3933" w:type="dxa"/>
            <w:tcBorders>
              <w:top w:val="none" w:sz="0" w:space="0" w:color="auto"/>
              <w:bottom w:val="none" w:sz="0" w:space="0" w:color="auto"/>
            </w:tcBorders>
            <w:shd w:val="clear" w:color="auto" w:fill="auto"/>
          </w:tcPr>
          <w:p w14:paraId="07714DF9" w14:textId="448E44E5"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Council supports the EveryAGE counts campaign</w:t>
            </w:r>
          </w:p>
          <w:p w14:paraId="20C90B9F"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p>
          <w:p w14:paraId="5BCF9526" w14:textId="77777777" w:rsidR="008A0B74" w:rsidRPr="0092041E"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3</w:t>
            </w:r>
            <w:r w:rsidRPr="003F6D06">
              <w:rPr>
                <w:szCs w:val="24"/>
              </w:rPr>
              <w:t>5 per cent of Council</w:t>
            </w:r>
            <w:r>
              <w:rPr>
                <w:szCs w:val="24"/>
              </w:rPr>
              <w:t xml:space="preserve"> staff complete the EveryAGE counts ‘Am I Ageist’? quiz</w:t>
            </w:r>
          </w:p>
        </w:tc>
      </w:tr>
      <w:tr w:rsidR="008A0B74" w:rsidRPr="0092041E" w14:paraId="494F7114" w14:textId="77777777" w:rsidTr="008A0B74">
        <w:tc>
          <w:tcPr>
            <w:cnfStyle w:val="001000000000" w:firstRow="0" w:lastRow="0" w:firstColumn="1" w:lastColumn="0" w:oddVBand="0" w:evenVBand="0" w:oddHBand="0" w:evenHBand="0" w:firstRowFirstColumn="0" w:firstRowLastColumn="0" w:lastRowFirstColumn="0" w:lastRowLastColumn="0"/>
            <w:tcW w:w="912" w:type="dxa"/>
            <w:tcBorders>
              <w:right w:val="none" w:sz="0" w:space="0" w:color="auto"/>
            </w:tcBorders>
          </w:tcPr>
          <w:p w14:paraId="331F4C03" w14:textId="77777777" w:rsidR="008A0B74" w:rsidRDefault="008A0B74" w:rsidP="00F50FBE">
            <w:pPr>
              <w:rPr>
                <w:rFonts w:cstheme="minorHAnsi"/>
                <w:b w:val="0"/>
                <w:szCs w:val="24"/>
              </w:rPr>
            </w:pPr>
            <w:r>
              <w:rPr>
                <w:rFonts w:cstheme="minorHAnsi"/>
                <w:b w:val="0"/>
                <w:szCs w:val="24"/>
              </w:rPr>
              <w:t>4.5.5</w:t>
            </w:r>
          </w:p>
        </w:tc>
        <w:tc>
          <w:tcPr>
            <w:tcW w:w="3336" w:type="dxa"/>
          </w:tcPr>
          <w:p w14:paraId="52B3DB24" w14:textId="77777777" w:rsidR="008A0B74" w:rsidRPr="0092041E"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 xml:space="preserve">Consider and implement a process whereby policies and plans are reviewed with an age-friendly lens </w:t>
            </w:r>
          </w:p>
        </w:tc>
        <w:tc>
          <w:tcPr>
            <w:tcW w:w="3544" w:type="dxa"/>
            <w:shd w:val="clear" w:color="auto" w:fill="auto"/>
          </w:tcPr>
          <w:p w14:paraId="58EADBED" w14:textId="77777777" w:rsidR="008A0B74" w:rsidRPr="001F731D" w:rsidRDefault="008A0B74" w:rsidP="00F50FBE">
            <w:pPr>
              <w:cnfStyle w:val="000000000000" w:firstRow="0" w:lastRow="0" w:firstColumn="0" w:lastColumn="0" w:oddVBand="0" w:evenVBand="0" w:oddHBand="0" w:evenHBand="0" w:firstRowFirstColumn="0" w:firstRowLastColumn="0" w:lastRowFirstColumn="0" w:lastRowLastColumn="0"/>
              <w:rPr>
                <w:color w:val="612836"/>
                <w:szCs w:val="24"/>
              </w:rPr>
            </w:pPr>
            <w:r w:rsidRPr="001F731D">
              <w:rPr>
                <w:b/>
                <w:color w:val="612836"/>
                <w:szCs w:val="24"/>
              </w:rPr>
              <w:t>Corporate and Community</w:t>
            </w:r>
          </w:p>
        </w:tc>
        <w:tc>
          <w:tcPr>
            <w:tcW w:w="1743" w:type="dxa"/>
            <w:shd w:val="clear" w:color="auto" w:fill="auto"/>
          </w:tcPr>
          <w:p w14:paraId="450409DC"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Seek resources</w:t>
            </w:r>
          </w:p>
        </w:tc>
        <w:tc>
          <w:tcPr>
            <w:tcW w:w="1375" w:type="dxa"/>
            <w:shd w:val="clear" w:color="auto" w:fill="auto"/>
          </w:tcPr>
          <w:p w14:paraId="46FB12F1" w14:textId="77777777" w:rsidR="008A0B74" w:rsidRPr="0092041E"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2021-22</w:t>
            </w:r>
          </w:p>
        </w:tc>
        <w:tc>
          <w:tcPr>
            <w:tcW w:w="3933" w:type="dxa"/>
            <w:shd w:val="clear" w:color="auto" w:fill="auto"/>
          </w:tcPr>
          <w:p w14:paraId="29126F1C"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A process is developed that enables assessment of Council policies and plans</w:t>
            </w:r>
          </w:p>
          <w:p w14:paraId="433D4A8E"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p>
          <w:p w14:paraId="21620B12"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The process is implemented and reviewed</w:t>
            </w:r>
          </w:p>
        </w:tc>
      </w:tr>
      <w:tr w:rsidR="008A0B74" w:rsidRPr="0092041E" w14:paraId="48C17F8A" w14:textId="77777777" w:rsidTr="008A0B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dxa"/>
            <w:tcBorders>
              <w:top w:val="none" w:sz="0" w:space="0" w:color="auto"/>
              <w:bottom w:val="none" w:sz="0" w:space="0" w:color="auto"/>
              <w:right w:val="none" w:sz="0" w:space="0" w:color="auto"/>
            </w:tcBorders>
          </w:tcPr>
          <w:p w14:paraId="07B1E74F" w14:textId="77777777" w:rsidR="008A0B74" w:rsidRDefault="008A0B74" w:rsidP="00F50FBE">
            <w:pPr>
              <w:rPr>
                <w:rFonts w:cstheme="minorHAnsi"/>
                <w:b w:val="0"/>
                <w:szCs w:val="24"/>
              </w:rPr>
            </w:pPr>
            <w:r>
              <w:rPr>
                <w:rFonts w:cstheme="minorHAnsi"/>
                <w:b w:val="0"/>
                <w:szCs w:val="24"/>
              </w:rPr>
              <w:t>4.5.6</w:t>
            </w:r>
          </w:p>
        </w:tc>
        <w:tc>
          <w:tcPr>
            <w:tcW w:w="3336" w:type="dxa"/>
            <w:tcBorders>
              <w:top w:val="none" w:sz="0" w:space="0" w:color="auto"/>
              <w:bottom w:val="none" w:sz="0" w:space="0" w:color="auto"/>
            </w:tcBorders>
          </w:tcPr>
          <w:p w14:paraId="4F036969"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szCs w:val="24"/>
              </w:rPr>
              <w:t xml:space="preserve">Ensure that the contributions of older people to the community are appropriately  recognised </w:t>
            </w:r>
          </w:p>
        </w:tc>
        <w:tc>
          <w:tcPr>
            <w:tcW w:w="3544" w:type="dxa"/>
            <w:tcBorders>
              <w:top w:val="none" w:sz="0" w:space="0" w:color="auto"/>
              <w:bottom w:val="none" w:sz="0" w:space="0" w:color="auto"/>
            </w:tcBorders>
            <w:shd w:val="clear" w:color="auto" w:fill="auto"/>
          </w:tcPr>
          <w:p w14:paraId="50EFC553" w14:textId="77777777" w:rsidR="008A0B74" w:rsidRPr="001F731D" w:rsidRDefault="008A0B74" w:rsidP="00F50FBE">
            <w:pPr>
              <w:cnfStyle w:val="000000100000" w:firstRow="0" w:lastRow="0" w:firstColumn="0" w:lastColumn="0" w:oddVBand="0" w:evenVBand="0" w:oddHBand="1" w:evenHBand="0" w:firstRowFirstColumn="0" w:firstRowLastColumn="0" w:lastRowFirstColumn="0" w:lastRowLastColumn="0"/>
              <w:rPr>
                <w:b/>
                <w:color w:val="612836"/>
                <w:szCs w:val="24"/>
              </w:rPr>
            </w:pPr>
            <w:r w:rsidRPr="001F731D">
              <w:rPr>
                <w:b/>
                <w:color w:val="612836"/>
                <w:szCs w:val="24"/>
              </w:rPr>
              <w:t>Corporate and Community</w:t>
            </w:r>
          </w:p>
          <w:p w14:paraId="1971D560" w14:textId="77777777" w:rsidR="008A0B74" w:rsidRPr="003E499A" w:rsidRDefault="008A0B74" w:rsidP="00F50FBE">
            <w:pPr>
              <w:cnfStyle w:val="000000100000" w:firstRow="0" w:lastRow="0" w:firstColumn="0" w:lastColumn="0" w:oddVBand="0" w:evenVBand="0" w:oddHBand="1" w:evenHBand="0" w:firstRowFirstColumn="0" w:firstRowLastColumn="0" w:lastRowFirstColumn="0" w:lastRowLastColumn="0"/>
              <w:rPr>
                <w:rFonts w:cstheme="minorHAnsi"/>
                <w:bCs/>
                <w:color w:val="A50021"/>
                <w:szCs w:val="24"/>
              </w:rPr>
            </w:pPr>
            <w:r w:rsidRPr="00AE6AE2">
              <w:rPr>
                <w:szCs w:val="24"/>
              </w:rPr>
              <w:t>Volunteer Central Victoria</w:t>
            </w:r>
          </w:p>
        </w:tc>
        <w:tc>
          <w:tcPr>
            <w:tcW w:w="1743" w:type="dxa"/>
            <w:tcBorders>
              <w:top w:val="none" w:sz="0" w:space="0" w:color="auto"/>
              <w:bottom w:val="none" w:sz="0" w:space="0" w:color="auto"/>
            </w:tcBorders>
            <w:shd w:val="clear" w:color="auto" w:fill="auto"/>
          </w:tcPr>
          <w:p w14:paraId="3F137DA5"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rFonts w:cstheme="minorHAnsi"/>
                <w:bCs/>
                <w:szCs w:val="24"/>
              </w:rPr>
              <w:t>Within existing resources</w:t>
            </w:r>
          </w:p>
        </w:tc>
        <w:tc>
          <w:tcPr>
            <w:tcW w:w="1375" w:type="dxa"/>
            <w:tcBorders>
              <w:top w:val="none" w:sz="0" w:space="0" w:color="auto"/>
              <w:bottom w:val="none" w:sz="0" w:space="0" w:color="auto"/>
            </w:tcBorders>
            <w:shd w:val="clear" w:color="auto" w:fill="auto"/>
          </w:tcPr>
          <w:p w14:paraId="69C7FE80"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Pr>
                <w:rFonts w:cstheme="minorHAnsi"/>
                <w:bCs/>
                <w:szCs w:val="24"/>
              </w:rPr>
              <w:t>2020-25</w:t>
            </w:r>
          </w:p>
        </w:tc>
        <w:tc>
          <w:tcPr>
            <w:tcW w:w="3933" w:type="dxa"/>
            <w:tcBorders>
              <w:top w:val="none" w:sz="0" w:space="0" w:color="auto"/>
              <w:bottom w:val="none" w:sz="0" w:space="0" w:color="auto"/>
            </w:tcBorders>
            <w:shd w:val="clear" w:color="auto" w:fill="auto"/>
          </w:tcPr>
          <w:p w14:paraId="387B735B" w14:textId="77777777" w:rsidR="008A0B74" w:rsidRPr="00B906FB" w:rsidRDefault="008A0B74"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r>
              <w:rPr>
                <w:rFonts w:cstheme="minorHAnsi"/>
                <w:bCs/>
                <w:szCs w:val="24"/>
              </w:rPr>
              <w:t>O</w:t>
            </w:r>
            <w:r w:rsidRPr="00B906FB">
              <w:rPr>
                <w:rFonts w:cstheme="minorHAnsi"/>
                <w:bCs/>
                <w:szCs w:val="24"/>
              </w:rPr>
              <w:t>lder people and relevant Council departments have been consulted and an options for reco</w:t>
            </w:r>
            <w:r>
              <w:rPr>
                <w:rFonts w:cstheme="minorHAnsi"/>
                <w:bCs/>
                <w:szCs w:val="24"/>
              </w:rPr>
              <w:t xml:space="preserve">gnition identified – 2020-2021 </w:t>
            </w:r>
          </w:p>
          <w:p w14:paraId="73053163"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rFonts w:cstheme="minorHAnsi"/>
                <w:bCs/>
                <w:szCs w:val="24"/>
              </w:rPr>
            </w:pPr>
          </w:p>
          <w:p w14:paraId="2944A02C" w14:textId="77777777" w:rsidR="008A0B74" w:rsidRDefault="008A0B74" w:rsidP="00F50FBE">
            <w:pPr>
              <w:cnfStyle w:val="000000100000" w:firstRow="0" w:lastRow="0" w:firstColumn="0" w:lastColumn="0" w:oddVBand="0" w:evenVBand="0" w:oddHBand="1" w:evenHBand="0" w:firstRowFirstColumn="0" w:firstRowLastColumn="0" w:lastRowFirstColumn="0" w:lastRowLastColumn="0"/>
              <w:rPr>
                <w:szCs w:val="24"/>
              </w:rPr>
            </w:pPr>
            <w:r w:rsidRPr="00B906FB">
              <w:rPr>
                <w:rFonts w:cstheme="minorHAnsi"/>
                <w:bCs/>
                <w:szCs w:val="24"/>
              </w:rPr>
              <w:t>The preferred option is implemented 2021-2025</w:t>
            </w:r>
          </w:p>
        </w:tc>
      </w:tr>
      <w:tr w:rsidR="008A0B74" w:rsidRPr="0092041E" w14:paraId="106043F5" w14:textId="77777777" w:rsidTr="008A0B74">
        <w:tc>
          <w:tcPr>
            <w:cnfStyle w:val="001000000000" w:firstRow="0" w:lastRow="0" w:firstColumn="1" w:lastColumn="0" w:oddVBand="0" w:evenVBand="0" w:oddHBand="0" w:evenHBand="0" w:firstRowFirstColumn="0" w:firstRowLastColumn="0" w:lastRowFirstColumn="0" w:lastRowLastColumn="0"/>
            <w:tcW w:w="912" w:type="dxa"/>
            <w:tcBorders>
              <w:right w:val="none" w:sz="0" w:space="0" w:color="auto"/>
            </w:tcBorders>
          </w:tcPr>
          <w:p w14:paraId="4246BCE1" w14:textId="77777777" w:rsidR="008A0B74" w:rsidRDefault="008A0B74" w:rsidP="00F50FBE">
            <w:pPr>
              <w:rPr>
                <w:rFonts w:cstheme="minorHAnsi"/>
                <w:b w:val="0"/>
                <w:szCs w:val="24"/>
              </w:rPr>
            </w:pPr>
            <w:r>
              <w:rPr>
                <w:rFonts w:cstheme="minorHAnsi"/>
                <w:b w:val="0"/>
                <w:szCs w:val="24"/>
              </w:rPr>
              <w:t>4.5.7</w:t>
            </w:r>
          </w:p>
        </w:tc>
        <w:tc>
          <w:tcPr>
            <w:tcW w:w="3336" w:type="dxa"/>
          </w:tcPr>
          <w:p w14:paraId="2EC8E539"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szCs w:val="24"/>
              </w:rPr>
              <w:t>Ensure that the diversity of older people is accurately portrayed and reflected in Council publications and materials</w:t>
            </w:r>
          </w:p>
        </w:tc>
        <w:tc>
          <w:tcPr>
            <w:tcW w:w="3544" w:type="dxa"/>
            <w:shd w:val="clear" w:color="auto" w:fill="auto"/>
          </w:tcPr>
          <w:p w14:paraId="6C0E7B3E" w14:textId="77777777" w:rsidR="008A0B74" w:rsidRPr="001F731D" w:rsidRDefault="008A0B74" w:rsidP="00F50FBE">
            <w:pPr>
              <w:cnfStyle w:val="000000000000" w:firstRow="0" w:lastRow="0" w:firstColumn="0" w:lastColumn="0" w:oddVBand="0" w:evenVBand="0" w:oddHBand="0" w:evenHBand="0" w:firstRowFirstColumn="0" w:firstRowLastColumn="0" w:lastRowFirstColumn="0" w:lastRowLastColumn="0"/>
              <w:rPr>
                <w:rFonts w:cstheme="minorHAnsi"/>
                <w:b/>
                <w:bCs/>
                <w:color w:val="612836"/>
                <w:szCs w:val="24"/>
              </w:rPr>
            </w:pPr>
            <w:r w:rsidRPr="001F731D">
              <w:rPr>
                <w:rFonts w:cstheme="minorHAnsi"/>
                <w:b/>
                <w:bCs/>
                <w:color w:val="612836"/>
                <w:szCs w:val="24"/>
              </w:rPr>
              <w:t>CEO</w:t>
            </w:r>
          </w:p>
        </w:tc>
        <w:tc>
          <w:tcPr>
            <w:tcW w:w="1743" w:type="dxa"/>
            <w:shd w:val="clear" w:color="auto" w:fill="auto"/>
          </w:tcPr>
          <w:p w14:paraId="029AFAEE"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rFonts w:cstheme="minorHAnsi"/>
                <w:bCs/>
                <w:szCs w:val="24"/>
              </w:rPr>
              <w:t>Within existing resources</w:t>
            </w:r>
          </w:p>
        </w:tc>
        <w:tc>
          <w:tcPr>
            <w:tcW w:w="1375" w:type="dxa"/>
            <w:shd w:val="clear" w:color="auto" w:fill="auto"/>
          </w:tcPr>
          <w:p w14:paraId="0E992440"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rFonts w:cstheme="minorHAnsi"/>
                <w:bCs/>
                <w:szCs w:val="24"/>
              </w:rPr>
              <w:t>2020-25</w:t>
            </w:r>
          </w:p>
        </w:tc>
        <w:tc>
          <w:tcPr>
            <w:tcW w:w="3933" w:type="dxa"/>
            <w:shd w:val="clear" w:color="auto" w:fill="auto"/>
          </w:tcPr>
          <w:p w14:paraId="2410700A"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rFonts w:cstheme="minorHAnsi"/>
                <w:bCs/>
                <w:szCs w:val="24"/>
              </w:rPr>
            </w:pPr>
            <w:r>
              <w:rPr>
                <w:rFonts w:cstheme="minorHAnsi"/>
                <w:bCs/>
                <w:szCs w:val="24"/>
              </w:rPr>
              <w:t xml:space="preserve">Build on photo library of council and use local images and images of people in publications (where possible) </w:t>
            </w:r>
          </w:p>
          <w:p w14:paraId="25A6F05F" w14:textId="77777777" w:rsidR="008A0B74" w:rsidRDefault="008A0B74" w:rsidP="00F50FBE">
            <w:pPr>
              <w:cnfStyle w:val="000000000000" w:firstRow="0" w:lastRow="0" w:firstColumn="0" w:lastColumn="0" w:oddVBand="0" w:evenVBand="0" w:oddHBand="0" w:evenHBand="0" w:firstRowFirstColumn="0" w:firstRowLastColumn="0" w:lastRowFirstColumn="0" w:lastRowLastColumn="0"/>
              <w:rPr>
                <w:szCs w:val="24"/>
              </w:rPr>
            </w:pPr>
            <w:r>
              <w:rPr>
                <w:rFonts w:cstheme="minorHAnsi"/>
                <w:bCs/>
                <w:szCs w:val="24"/>
              </w:rPr>
              <w:t>A review of Council publications and materials indicates older people are represented at their portrayal does not depict stereotypes about older people and ageing.</w:t>
            </w:r>
          </w:p>
        </w:tc>
      </w:tr>
    </w:tbl>
    <w:p w14:paraId="581BC081" w14:textId="77777777" w:rsidR="00E63792" w:rsidRDefault="00E63792" w:rsidP="00E63792">
      <w:pPr>
        <w:rPr>
          <w:b/>
          <w:sz w:val="28"/>
          <w:szCs w:val="28"/>
        </w:rPr>
      </w:pPr>
    </w:p>
    <w:p w14:paraId="3BB4FF0A" w14:textId="77777777" w:rsidR="00E63792" w:rsidRDefault="00E63792" w:rsidP="00E63792"/>
    <w:p w14:paraId="29A8E4DF" w14:textId="77777777" w:rsidR="00E63792" w:rsidRPr="005E0E7A" w:rsidRDefault="00E63792" w:rsidP="005E0E7A">
      <w:pPr>
        <w:rPr>
          <w:rFonts w:cs="Arial"/>
          <w:szCs w:val="24"/>
        </w:rPr>
        <w:sectPr w:rsidR="00E63792" w:rsidRPr="005E0E7A" w:rsidSect="000C59A2">
          <w:pgSz w:w="16838" w:h="11906" w:orient="landscape"/>
          <w:pgMar w:top="1133" w:right="709" w:bottom="1134" w:left="1276" w:header="708" w:footer="708" w:gutter="0"/>
          <w:cols w:space="708"/>
          <w:docGrid w:linePitch="360"/>
        </w:sectPr>
      </w:pPr>
    </w:p>
    <w:p w14:paraId="4F61085E" w14:textId="77777777" w:rsidR="00787D99" w:rsidRPr="00072A50" w:rsidRDefault="00CC1966" w:rsidP="00CC1966">
      <w:pPr>
        <w:pStyle w:val="MegHeading1"/>
      </w:pPr>
      <w:r w:rsidRPr="00072A50">
        <w:lastRenderedPageBreak/>
        <w:t xml:space="preserve">PARTICIPATE </w:t>
      </w:r>
      <w:r>
        <w:t>- h</w:t>
      </w:r>
      <w:r w:rsidR="00DF4F22" w:rsidRPr="00072A50">
        <w:t>ow</w:t>
      </w:r>
      <w:r w:rsidR="00787D99" w:rsidRPr="00072A50">
        <w:t xml:space="preserve"> we will implement </w:t>
      </w:r>
    </w:p>
    <w:p w14:paraId="588AD151" w14:textId="77777777" w:rsidR="00DD1184" w:rsidRPr="00881180" w:rsidRDefault="00DD1184" w:rsidP="001272E5">
      <w:pPr>
        <w:rPr>
          <w:lang w:val="en-GB"/>
        </w:rPr>
      </w:pPr>
      <w:r w:rsidRPr="00881180">
        <w:rPr>
          <w:lang w:val="en-GB"/>
        </w:rPr>
        <w:t xml:space="preserve">Council’s Community Support unit will be responsible for leading the implementation of </w:t>
      </w:r>
      <w:r w:rsidRPr="005B4AF6">
        <w:rPr>
          <w:caps/>
          <w:lang w:val="en-GB"/>
        </w:rPr>
        <w:t>Participate</w:t>
      </w:r>
      <w:r w:rsidRPr="00881180">
        <w:rPr>
          <w:i/>
          <w:lang w:val="en-GB"/>
        </w:rPr>
        <w:t xml:space="preserve"> </w:t>
      </w:r>
      <w:r w:rsidRPr="00881180">
        <w:rPr>
          <w:lang w:val="en-GB"/>
        </w:rPr>
        <w:t xml:space="preserve">and reporting to Council annually. </w:t>
      </w:r>
    </w:p>
    <w:p w14:paraId="608D0217" w14:textId="3F2E7348" w:rsidR="008C55BA" w:rsidRDefault="00CA5BE4" w:rsidP="001272E5">
      <w:pPr>
        <w:rPr>
          <w:rFonts w:cs="Arial"/>
          <w:szCs w:val="24"/>
          <w:lang w:val="en-GB"/>
        </w:rPr>
      </w:pPr>
      <w:r w:rsidRPr="00881180">
        <w:rPr>
          <w:rFonts w:cs="Arial"/>
          <w:szCs w:val="24"/>
          <w:lang w:val="en-GB"/>
        </w:rPr>
        <w:t xml:space="preserve">A collaborative approach is required and in several instances responsibilities </w:t>
      </w:r>
      <w:r w:rsidR="008C55BA">
        <w:rPr>
          <w:rFonts w:cs="Arial"/>
          <w:szCs w:val="24"/>
          <w:lang w:val="en-GB"/>
        </w:rPr>
        <w:t xml:space="preserve">of some actions </w:t>
      </w:r>
      <w:r w:rsidRPr="00881180">
        <w:rPr>
          <w:rFonts w:cs="Arial"/>
          <w:szCs w:val="24"/>
          <w:lang w:val="en-GB"/>
        </w:rPr>
        <w:t>may extend across other areas of Council and partner agencies. This includes a range of service providers</w:t>
      </w:r>
      <w:r w:rsidR="00746C4A">
        <w:rPr>
          <w:rFonts w:cs="Arial"/>
          <w:szCs w:val="24"/>
          <w:lang w:val="en-GB"/>
        </w:rPr>
        <w:t>,</w:t>
      </w:r>
      <w:r w:rsidRPr="00881180">
        <w:rPr>
          <w:rFonts w:cs="Arial"/>
          <w:szCs w:val="24"/>
          <w:lang w:val="en-GB"/>
        </w:rPr>
        <w:t xml:space="preserve"> agencies of </w:t>
      </w:r>
      <w:r w:rsidR="00063E5A">
        <w:rPr>
          <w:rFonts w:cs="Arial"/>
          <w:szCs w:val="24"/>
          <w:lang w:val="en-GB"/>
        </w:rPr>
        <w:t>the Victorian</w:t>
      </w:r>
      <w:r w:rsidRPr="00881180">
        <w:rPr>
          <w:rFonts w:cs="Arial"/>
          <w:szCs w:val="24"/>
          <w:lang w:val="en-GB"/>
        </w:rPr>
        <w:t xml:space="preserve"> and </w:t>
      </w:r>
      <w:r w:rsidR="00063E5A">
        <w:rPr>
          <w:rFonts w:cs="Arial"/>
          <w:szCs w:val="24"/>
          <w:lang w:val="en-GB"/>
        </w:rPr>
        <w:t>Australian</w:t>
      </w:r>
      <w:r w:rsidR="00063E5A" w:rsidRPr="00881180">
        <w:rPr>
          <w:rFonts w:cs="Arial"/>
          <w:szCs w:val="24"/>
          <w:lang w:val="en-GB"/>
        </w:rPr>
        <w:t xml:space="preserve"> </w:t>
      </w:r>
      <w:r w:rsidRPr="00881180">
        <w:rPr>
          <w:rFonts w:cs="Arial"/>
          <w:szCs w:val="24"/>
          <w:lang w:val="en-GB"/>
        </w:rPr>
        <w:t>govern</w:t>
      </w:r>
      <w:r w:rsidR="004671DC">
        <w:rPr>
          <w:rFonts w:cs="Arial"/>
          <w:szCs w:val="24"/>
          <w:lang w:val="en-GB"/>
        </w:rPr>
        <w:t>ment</w:t>
      </w:r>
      <w:r w:rsidR="008C55BA">
        <w:rPr>
          <w:rFonts w:cs="Arial"/>
          <w:szCs w:val="24"/>
          <w:lang w:val="en-GB"/>
        </w:rPr>
        <w:t xml:space="preserve"> </w:t>
      </w:r>
      <w:r w:rsidR="00746C4A">
        <w:rPr>
          <w:rFonts w:cs="Arial"/>
          <w:szCs w:val="24"/>
          <w:lang w:val="en-GB"/>
        </w:rPr>
        <w:t xml:space="preserve">and </w:t>
      </w:r>
      <w:r w:rsidR="008C55BA">
        <w:rPr>
          <w:rFonts w:cs="Arial"/>
          <w:szCs w:val="24"/>
          <w:lang w:val="en-GB"/>
        </w:rPr>
        <w:t>local community groups, clubs and organisations</w:t>
      </w:r>
      <w:r w:rsidRPr="00881180">
        <w:rPr>
          <w:rFonts w:cs="Arial"/>
          <w:szCs w:val="24"/>
          <w:lang w:val="en-GB"/>
        </w:rPr>
        <w:t xml:space="preserve">. Emphasis has also been placed on building capacity in the community to support programs that encourage community-led initiatives. </w:t>
      </w:r>
    </w:p>
    <w:p w14:paraId="1C961B40" w14:textId="77777777" w:rsidR="00CA5BE4" w:rsidRPr="00881180" w:rsidRDefault="008C55BA" w:rsidP="001272E5">
      <w:pPr>
        <w:rPr>
          <w:rFonts w:cs="Arial"/>
          <w:szCs w:val="24"/>
          <w:lang w:val="en-GB"/>
        </w:rPr>
      </w:pPr>
      <w:r w:rsidRPr="008C55BA">
        <w:rPr>
          <w:rFonts w:cs="Arial"/>
          <w:szCs w:val="24"/>
          <w:lang w:val="en-GB"/>
        </w:rPr>
        <w:t>We acknowledge the importance of having older people involved in the planning and design of new activities and aim to facilitate</w:t>
      </w:r>
      <w:r>
        <w:rPr>
          <w:rFonts w:cs="Arial"/>
          <w:szCs w:val="24"/>
          <w:lang w:val="en-GB"/>
        </w:rPr>
        <w:t xml:space="preserve"> this</w:t>
      </w:r>
      <w:r w:rsidRPr="008C55BA">
        <w:rPr>
          <w:rFonts w:cs="Arial"/>
          <w:szCs w:val="24"/>
          <w:lang w:val="en-GB"/>
        </w:rPr>
        <w:t xml:space="preserve"> </w:t>
      </w:r>
      <w:r>
        <w:rPr>
          <w:rFonts w:cs="Arial"/>
          <w:szCs w:val="24"/>
          <w:lang w:val="en-GB"/>
        </w:rPr>
        <w:t xml:space="preserve">where appropriate </w:t>
      </w:r>
      <w:r w:rsidRPr="008C55BA">
        <w:rPr>
          <w:rFonts w:cs="Arial"/>
          <w:szCs w:val="24"/>
          <w:lang w:val="en-GB"/>
        </w:rPr>
        <w:t>to encourage greater PARTICIPATION.</w:t>
      </w:r>
    </w:p>
    <w:p w14:paraId="45A0397F" w14:textId="77777777" w:rsidR="00DF4F22" w:rsidRPr="00881180" w:rsidRDefault="00DF4F22" w:rsidP="001272E5">
      <w:pPr>
        <w:rPr>
          <w:lang w:val="en-GB"/>
        </w:rPr>
      </w:pPr>
      <w:r w:rsidRPr="00881180">
        <w:rPr>
          <w:lang w:val="en-GB"/>
        </w:rPr>
        <w:t xml:space="preserve">An annual work plan will be developed by the Healthy Ageing Engagement team that </w:t>
      </w:r>
      <w:r w:rsidR="00075F06" w:rsidRPr="00881180">
        <w:rPr>
          <w:lang w:val="en-GB"/>
        </w:rPr>
        <w:t xml:space="preserve">incorporates </w:t>
      </w:r>
      <w:r w:rsidR="00075F06" w:rsidRPr="005B4AF6">
        <w:rPr>
          <w:caps/>
          <w:lang w:val="en-GB"/>
        </w:rPr>
        <w:t>Participate</w:t>
      </w:r>
      <w:r w:rsidR="00075F06" w:rsidRPr="00881180">
        <w:rPr>
          <w:lang w:val="en-GB"/>
        </w:rPr>
        <w:t xml:space="preserve"> actions. This </w:t>
      </w:r>
      <w:r w:rsidR="003D6FD0" w:rsidRPr="00881180">
        <w:rPr>
          <w:lang w:val="en-GB"/>
        </w:rPr>
        <w:t>work plan</w:t>
      </w:r>
      <w:r w:rsidR="00075F06" w:rsidRPr="00881180">
        <w:rPr>
          <w:lang w:val="en-GB"/>
        </w:rPr>
        <w:t xml:space="preserve"> will inform reporting to key stakeholders and review of strategies as appropriate in the light of changing priorities at all levels of government, emerging issues and opportunities such as new funding streams. </w:t>
      </w:r>
    </w:p>
    <w:p w14:paraId="2ECA8F69" w14:textId="77777777" w:rsidR="00DF4F22" w:rsidRPr="00881180" w:rsidRDefault="00CA5BE4" w:rsidP="00907EED">
      <w:pPr>
        <w:rPr>
          <w:rFonts w:cs="Arial"/>
          <w:szCs w:val="24"/>
          <w:lang w:val="en-GB"/>
        </w:rPr>
      </w:pPr>
      <w:r w:rsidRPr="00881180">
        <w:rPr>
          <w:lang w:val="en-GB"/>
        </w:rPr>
        <w:t xml:space="preserve">It is acknowledged that the success of the plan relies on Council, identified stakeholders and the community working together. </w:t>
      </w:r>
    </w:p>
    <w:p w14:paraId="2BEC738E" w14:textId="77777777" w:rsidR="00DF4F22" w:rsidRPr="00CC1966" w:rsidRDefault="00CC1966" w:rsidP="00CC1966">
      <w:pPr>
        <w:pStyle w:val="MegHeading1"/>
      </w:pPr>
      <w:r w:rsidRPr="00CC1966">
        <w:t xml:space="preserve">PARTICIPATE - </w:t>
      </w:r>
      <w:r w:rsidR="00CB2A56">
        <w:t>h</w:t>
      </w:r>
      <w:r w:rsidR="00DF4F22" w:rsidRPr="00CC1966">
        <w:t xml:space="preserve">ow we will evaluate </w:t>
      </w:r>
    </w:p>
    <w:p w14:paraId="2919E235" w14:textId="77777777" w:rsidR="00DF4F22" w:rsidRPr="00783AAD" w:rsidRDefault="00DF4F22" w:rsidP="002129D9">
      <w:pPr>
        <w:pStyle w:val="CommentText"/>
        <w:numPr>
          <w:ilvl w:val="0"/>
          <w:numId w:val="12"/>
        </w:numPr>
        <w:rPr>
          <w:rFonts w:ascii="Arial" w:hAnsi="Arial" w:cs="Arial"/>
          <w:b/>
          <w:sz w:val="24"/>
          <w:szCs w:val="24"/>
        </w:rPr>
      </w:pPr>
      <w:r w:rsidRPr="00881180">
        <w:rPr>
          <w:rFonts w:ascii="Arial" w:hAnsi="Arial" w:cs="Arial"/>
          <w:sz w:val="24"/>
          <w:szCs w:val="24"/>
        </w:rPr>
        <w:t>Against the measures</w:t>
      </w:r>
      <w:r w:rsidR="003D6FD0" w:rsidRPr="00881180">
        <w:rPr>
          <w:rFonts w:ascii="Arial" w:hAnsi="Arial" w:cs="Arial"/>
          <w:sz w:val="24"/>
          <w:szCs w:val="24"/>
        </w:rPr>
        <w:t xml:space="preserve"> and/or indicators</w:t>
      </w:r>
      <w:r w:rsidRPr="00881180">
        <w:rPr>
          <w:rFonts w:ascii="Arial" w:hAnsi="Arial" w:cs="Arial"/>
          <w:sz w:val="24"/>
          <w:szCs w:val="24"/>
        </w:rPr>
        <w:t xml:space="preserve"> specified in the Action Plan</w:t>
      </w:r>
    </w:p>
    <w:p w14:paraId="6107DA00" w14:textId="77777777" w:rsidR="000942FF" w:rsidRPr="00783AAD" w:rsidRDefault="000E7B68" w:rsidP="002129D9">
      <w:pPr>
        <w:pStyle w:val="CommentText"/>
        <w:numPr>
          <w:ilvl w:val="0"/>
          <w:numId w:val="12"/>
        </w:numPr>
        <w:rPr>
          <w:rFonts w:ascii="Arial" w:hAnsi="Arial" w:cs="Arial"/>
          <w:b/>
          <w:sz w:val="24"/>
          <w:szCs w:val="24"/>
        </w:rPr>
      </w:pPr>
      <w:r>
        <w:rPr>
          <w:rFonts w:ascii="Arial" w:hAnsi="Arial" w:cs="Arial"/>
          <w:sz w:val="24"/>
          <w:szCs w:val="24"/>
        </w:rPr>
        <w:t>Inclusion and measurement in service planning</w:t>
      </w:r>
    </w:p>
    <w:p w14:paraId="05432E89" w14:textId="77777777" w:rsidR="000E7B68" w:rsidRPr="00881180" w:rsidRDefault="000E7B68" w:rsidP="002129D9">
      <w:pPr>
        <w:pStyle w:val="CommentText"/>
        <w:numPr>
          <w:ilvl w:val="0"/>
          <w:numId w:val="12"/>
        </w:numPr>
        <w:rPr>
          <w:rFonts w:ascii="Arial" w:hAnsi="Arial" w:cs="Arial"/>
          <w:b/>
          <w:sz w:val="24"/>
          <w:szCs w:val="24"/>
        </w:rPr>
      </w:pPr>
      <w:r>
        <w:rPr>
          <w:rFonts w:ascii="Arial" w:hAnsi="Arial" w:cs="Arial"/>
          <w:sz w:val="24"/>
          <w:szCs w:val="24"/>
        </w:rPr>
        <w:t xml:space="preserve">Reporting </w:t>
      </w:r>
      <w:r w:rsidR="00E473FE">
        <w:rPr>
          <w:rFonts w:ascii="Arial" w:hAnsi="Arial" w:cs="Arial"/>
          <w:sz w:val="24"/>
          <w:szCs w:val="24"/>
        </w:rPr>
        <w:t xml:space="preserve">progress against selected activities </w:t>
      </w:r>
      <w:r>
        <w:rPr>
          <w:rFonts w:ascii="Arial" w:hAnsi="Arial" w:cs="Arial"/>
          <w:sz w:val="24"/>
          <w:szCs w:val="24"/>
        </w:rPr>
        <w:t>as part of the quarterly reporting process</w:t>
      </w:r>
    </w:p>
    <w:p w14:paraId="7D5CECE5" w14:textId="74095C02" w:rsidR="00DF4F22" w:rsidRPr="00881180" w:rsidRDefault="00DF4F22" w:rsidP="002129D9">
      <w:pPr>
        <w:pStyle w:val="CommentText"/>
        <w:numPr>
          <w:ilvl w:val="0"/>
          <w:numId w:val="12"/>
        </w:numPr>
        <w:rPr>
          <w:rFonts w:ascii="Arial" w:hAnsi="Arial" w:cs="Arial"/>
          <w:b/>
          <w:sz w:val="24"/>
          <w:szCs w:val="24"/>
        </w:rPr>
      </w:pPr>
      <w:r w:rsidRPr="00881180">
        <w:rPr>
          <w:rFonts w:ascii="Arial" w:hAnsi="Arial" w:cs="Arial"/>
          <w:sz w:val="24"/>
          <w:szCs w:val="24"/>
        </w:rPr>
        <w:t xml:space="preserve">Annual </w:t>
      </w:r>
      <w:r w:rsidR="000E7B68" w:rsidRPr="00881180">
        <w:rPr>
          <w:rFonts w:ascii="Arial" w:hAnsi="Arial" w:cs="Arial"/>
          <w:sz w:val="24"/>
          <w:szCs w:val="24"/>
        </w:rPr>
        <w:t>review</w:t>
      </w:r>
      <w:r w:rsidR="000E7B68">
        <w:rPr>
          <w:rFonts w:ascii="Arial" w:hAnsi="Arial" w:cs="Arial"/>
          <w:sz w:val="24"/>
          <w:szCs w:val="24"/>
        </w:rPr>
        <w:t xml:space="preserve"> and </w:t>
      </w:r>
      <w:r w:rsidR="00E473FE">
        <w:rPr>
          <w:rFonts w:ascii="Arial" w:hAnsi="Arial" w:cs="Arial"/>
          <w:sz w:val="24"/>
          <w:szCs w:val="24"/>
        </w:rPr>
        <w:t xml:space="preserve">briefing </w:t>
      </w:r>
      <w:r w:rsidR="000E7B68">
        <w:rPr>
          <w:rFonts w:ascii="Arial" w:hAnsi="Arial" w:cs="Arial"/>
          <w:sz w:val="24"/>
          <w:szCs w:val="24"/>
        </w:rPr>
        <w:t>to Council</w:t>
      </w:r>
    </w:p>
    <w:p w14:paraId="70F9170F" w14:textId="77777777" w:rsidR="00D06FF4" w:rsidRDefault="00D06FF4">
      <w:pPr>
        <w:rPr>
          <w:rFonts w:eastAsiaTheme="majorEastAsia" w:cs="Arial"/>
          <w:b/>
          <w:color w:val="612836"/>
          <w:sz w:val="32"/>
          <w:szCs w:val="32"/>
          <w:lang w:val="en-GB"/>
        </w:rPr>
      </w:pPr>
      <w:r>
        <w:br w:type="page"/>
      </w:r>
    </w:p>
    <w:p w14:paraId="1EF67CAF" w14:textId="77777777" w:rsidR="003E77C4" w:rsidRDefault="003E77C4">
      <w:r>
        <w:rPr>
          <w:noProof/>
          <w:lang w:val="en-GB" w:eastAsia="en-GB"/>
        </w:rPr>
        <w:lastRenderedPageBreak/>
        <w:drawing>
          <wp:anchor distT="0" distB="0" distL="114300" distR="114300" simplePos="0" relativeHeight="251653632" behindDoc="0" locked="0" layoutInCell="1" allowOverlap="1" wp14:anchorId="4272D699" wp14:editId="5E229874">
            <wp:simplePos x="0" y="0"/>
            <wp:positionH relativeFrom="page">
              <wp:posOffset>12509</wp:posOffset>
            </wp:positionH>
            <wp:positionV relativeFrom="paragraph">
              <wp:posOffset>-903795</wp:posOffset>
            </wp:positionV>
            <wp:extent cx="7505318" cy="10648278"/>
            <wp:effectExtent l="0" t="0" r="635" b="127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RSC_Aging_postively_Page_16.jpg"/>
                    <pic:cNvPicPr/>
                  </pic:nvPicPr>
                  <pic:blipFill>
                    <a:blip r:embed="rId42">
                      <a:extLst>
                        <a:ext uri="{28A0092B-C50C-407E-A947-70E740481C1C}">
                          <a14:useLocalDpi xmlns:a14="http://schemas.microsoft.com/office/drawing/2010/main" val="0"/>
                        </a:ext>
                      </a:extLst>
                    </a:blip>
                    <a:stretch>
                      <a:fillRect/>
                    </a:stretch>
                  </pic:blipFill>
                  <pic:spPr>
                    <a:xfrm>
                      <a:off x="0" y="0"/>
                      <a:ext cx="7505318" cy="10648278"/>
                    </a:xfrm>
                    <a:prstGeom prst="rect">
                      <a:avLst/>
                    </a:prstGeom>
                  </pic:spPr>
                </pic:pic>
              </a:graphicData>
            </a:graphic>
            <wp14:sizeRelH relativeFrom="page">
              <wp14:pctWidth>0</wp14:pctWidth>
            </wp14:sizeRelH>
            <wp14:sizeRelV relativeFrom="page">
              <wp14:pctHeight>0</wp14:pctHeight>
            </wp14:sizeRelV>
          </wp:anchor>
        </w:drawing>
      </w:r>
    </w:p>
    <w:p w14:paraId="7119FE24" w14:textId="77777777" w:rsidR="003E77C4" w:rsidRDefault="00D95732">
      <w:r>
        <w:rPr>
          <w:noProof/>
          <w:lang w:val="en-GB" w:eastAsia="en-GB"/>
        </w:rPr>
        <mc:AlternateContent>
          <mc:Choice Requires="wps">
            <w:drawing>
              <wp:anchor distT="0" distB="0" distL="114300" distR="114300" simplePos="0" relativeHeight="251681280" behindDoc="0" locked="0" layoutInCell="1" allowOverlap="1" wp14:anchorId="627B4CAD" wp14:editId="2F396B4E">
                <wp:simplePos x="0" y="0"/>
                <wp:positionH relativeFrom="column">
                  <wp:posOffset>5811333</wp:posOffset>
                </wp:positionH>
                <wp:positionV relativeFrom="paragraph">
                  <wp:posOffset>8615417</wp:posOffset>
                </wp:positionV>
                <wp:extent cx="352425" cy="382270"/>
                <wp:effectExtent l="0" t="0" r="0" b="0"/>
                <wp:wrapNone/>
                <wp:docPr id="310" name="Text Box 310"/>
                <wp:cNvGraphicFramePr/>
                <a:graphic xmlns:a="http://schemas.openxmlformats.org/drawingml/2006/main">
                  <a:graphicData uri="http://schemas.microsoft.com/office/word/2010/wordprocessingShape">
                    <wps:wsp>
                      <wps:cNvSpPr txBox="1"/>
                      <wps:spPr>
                        <a:xfrm>
                          <a:off x="0" y="0"/>
                          <a:ext cx="352425" cy="382270"/>
                        </a:xfrm>
                        <a:prstGeom prst="rect">
                          <a:avLst/>
                        </a:prstGeom>
                        <a:noFill/>
                        <a:ln>
                          <a:noFill/>
                        </a:ln>
                      </wps:spPr>
                      <wps:txbx>
                        <w:txbxContent>
                          <w:p w14:paraId="613C995F" w14:textId="77777777" w:rsidR="00273C98" w:rsidRPr="00F40249"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54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27B4CAD" id="Text Box 310" o:spid="_x0000_s1042" type="#_x0000_t202" style="position:absolute;margin-left:457.6pt;margin-top:678.4pt;width:27.75pt;height:30.1pt;z-index:251681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" filled="f" stroked="f">
                <v:textbox style="mso-fit-shape-to-text:t">
                  <w:txbxContent>
                    <w:p w14:paraId="613C995F" w14:textId="77777777" w:rsidR="00273C98" w:rsidRPr="00F40249"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54</w:t>
                      </w:r>
                    </w:p>
                  </w:txbxContent>
                </v:textbox>
              </v:shape>
            </w:pict>
          </mc:Fallback>
        </mc:AlternateContent>
      </w:r>
      <w:r w:rsidR="003E77C4">
        <w:br w:type="page"/>
      </w:r>
    </w:p>
    <w:p w14:paraId="0D37B09B" w14:textId="2579B5CF" w:rsidR="003E77C4" w:rsidRDefault="009678A2">
      <w:r>
        <w:rPr>
          <w:noProof/>
          <w:lang w:val="en-GB" w:eastAsia="en-GB"/>
        </w:rPr>
        <w:lastRenderedPageBreak/>
        <w:drawing>
          <wp:anchor distT="0" distB="0" distL="114300" distR="114300" simplePos="0" relativeHeight="251654656" behindDoc="0" locked="0" layoutInCell="1" allowOverlap="1" wp14:anchorId="29BDB05C" wp14:editId="6456A14F">
            <wp:simplePos x="0" y="0"/>
            <wp:positionH relativeFrom="page">
              <wp:posOffset>0</wp:posOffset>
            </wp:positionH>
            <wp:positionV relativeFrom="paragraph">
              <wp:posOffset>-904240</wp:posOffset>
            </wp:positionV>
            <wp:extent cx="7505065" cy="10647680"/>
            <wp:effectExtent l="0" t="0" r="635" b="127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RSC_Aging_postively_Page_17.jpg"/>
                    <pic:cNvPicPr/>
                  </pic:nvPicPr>
                  <pic:blipFill>
                    <a:blip r:embed="rId43">
                      <a:extLst>
                        <a:ext uri="{28A0092B-C50C-407E-A947-70E740481C1C}">
                          <a14:useLocalDpi xmlns:a14="http://schemas.microsoft.com/office/drawing/2010/main" val="0"/>
                        </a:ext>
                      </a:extLst>
                    </a:blip>
                    <a:stretch>
                      <a:fillRect/>
                    </a:stretch>
                  </pic:blipFill>
                  <pic:spPr>
                    <a:xfrm>
                      <a:off x="0" y="0"/>
                      <a:ext cx="7505065" cy="10647680"/>
                    </a:xfrm>
                    <a:prstGeom prst="rect">
                      <a:avLst/>
                    </a:prstGeom>
                  </pic:spPr>
                </pic:pic>
              </a:graphicData>
            </a:graphic>
            <wp14:sizeRelH relativeFrom="page">
              <wp14:pctWidth>0</wp14:pctWidth>
            </wp14:sizeRelH>
            <wp14:sizeRelV relativeFrom="page">
              <wp14:pctHeight>0</wp14:pctHeight>
            </wp14:sizeRelV>
          </wp:anchor>
        </w:drawing>
      </w:r>
      <w:r w:rsidR="00D95732">
        <w:rPr>
          <w:noProof/>
          <w:lang w:val="en-GB" w:eastAsia="en-GB"/>
        </w:rPr>
        <mc:AlternateContent>
          <mc:Choice Requires="wps">
            <w:drawing>
              <wp:anchor distT="0" distB="0" distL="114300" distR="114300" simplePos="0" relativeHeight="251682304" behindDoc="0" locked="0" layoutInCell="1" allowOverlap="1" wp14:anchorId="48D65CBD" wp14:editId="49409699">
                <wp:simplePos x="0" y="0"/>
                <wp:positionH relativeFrom="column">
                  <wp:posOffset>5795567</wp:posOffset>
                </wp:positionH>
                <wp:positionV relativeFrom="paragraph">
                  <wp:posOffset>8906247</wp:posOffset>
                </wp:positionV>
                <wp:extent cx="352425" cy="382270"/>
                <wp:effectExtent l="0" t="0" r="0" b="0"/>
                <wp:wrapNone/>
                <wp:docPr id="313" name="Text Box 313"/>
                <wp:cNvGraphicFramePr/>
                <a:graphic xmlns:a="http://schemas.openxmlformats.org/drawingml/2006/main">
                  <a:graphicData uri="http://schemas.microsoft.com/office/word/2010/wordprocessingShape">
                    <wps:wsp>
                      <wps:cNvSpPr txBox="1"/>
                      <wps:spPr>
                        <a:xfrm>
                          <a:off x="0" y="0"/>
                          <a:ext cx="352425" cy="382270"/>
                        </a:xfrm>
                        <a:prstGeom prst="rect">
                          <a:avLst/>
                        </a:prstGeom>
                        <a:noFill/>
                        <a:ln>
                          <a:noFill/>
                        </a:ln>
                      </wps:spPr>
                      <wps:txbx>
                        <w:txbxContent>
                          <w:p w14:paraId="39398547" w14:textId="77777777" w:rsidR="00273C98" w:rsidRPr="00F40249"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55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D65CBD" id="Text Box 313" o:spid="_x0000_s1043" type="#_x0000_t202" style="position:absolute;margin-left:456.35pt;margin-top:701.3pt;width:27.75pt;height:30.1pt;z-index:251682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" filled="f" stroked="f">
                <v:textbox style="mso-fit-shape-to-text:t">
                  <w:txbxContent>
                    <w:p w14:paraId="39398547" w14:textId="77777777" w:rsidR="00273C98" w:rsidRPr="00F40249" w:rsidRDefault="00273C98" w:rsidP="00A140B2">
                      <w:pPr>
                        <w:jc w:val="center"/>
                        <w:rPr>
                          <w:rFonts w:cstheme="minorHAnsi"/>
                          <w:noProof/>
                          <w:color w:val="FFFFFF" w:themeColor="background1"/>
                          <w:szCs w:val="72"/>
                          <w14:textOutline w14:w="0" w14:cap="flat" w14:cmpd="sng" w14:algn="ctr">
                            <w14:noFill/>
                            <w14:prstDash w14:val="solid"/>
                            <w14:round/>
                          </w14:textOutline>
                        </w:rPr>
                      </w:pPr>
                      <w:r w:rsidRPr="00A140B2">
                        <w:rPr>
                          <w:rFonts w:cstheme="minorHAnsi"/>
                          <w:noProof/>
                          <w:color w:val="FFFFFF" w:themeColor="background1"/>
                          <w:szCs w:val="72"/>
                          <w14:textOutline w14:w="0" w14:cap="flat" w14:cmpd="sng" w14:algn="ctr">
                            <w14:noFill/>
                            <w14:prstDash w14:val="solid"/>
                            <w14:round/>
                          </w14:textOutline>
                        </w:rPr>
                        <w:t>55</w:t>
                      </w:r>
                    </w:p>
                  </w:txbxContent>
                </v:textbox>
              </v:shape>
            </w:pict>
          </mc:Fallback>
        </mc:AlternateContent>
      </w:r>
      <w:r w:rsidR="003E77C4">
        <w:br w:type="page"/>
      </w:r>
    </w:p>
    <w:p w14:paraId="27400023" w14:textId="77777777" w:rsidR="000F4AFD" w:rsidRDefault="000F4AFD" w:rsidP="00855B71">
      <w:pPr>
        <w:pStyle w:val="MegHeading1"/>
      </w:pPr>
      <w:r w:rsidRPr="00855B71">
        <w:lastRenderedPageBreak/>
        <w:t>Appendix 1</w:t>
      </w:r>
      <w:r w:rsidR="00855B71" w:rsidRPr="00855B71">
        <w:t>:</w:t>
      </w:r>
      <w:r w:rsidR="00855B71">
        <w:t xml:space="preserve"> </w:t>
      </w:r>
      <w:r w:rsidR="00BB73B3" w:rsidRPr="00855B71">
        <w:t>Age-friendly Victoria declaration</w:t>
      </w:r>
    </w:p>
    <w:p w14:paraId="5D520AEA" w14:textId="77777777" w:rsidR="00942555" w:rsidRPr="007963F3" w:rsidRDefault="0051681E" w:rsidP="008A0C46">
      <w:r>
        <w:rPr>
          <w:noProof/>
          <w:lang w:val="en-GB" w:eastAsia="en-GB"/>
        </w:rPr>
        <mc:AlternateContent>
          <mc:Choice Requires="wps">
            <w:drawing>
              <wp:anchor distT="0" distB="0" distL="114300" distR="114300" simplePos="0" relativeHeight="251638272" behindDoc="0" locked="0" layoutInCell="1" allowOverlap="1" wp14:anchorId="0385A030" wp14:editId="385EFD45">
                <wp:simplePos x="0" y="0"/>
                <wp:positionH relativeFrom="column">
                  <wp:posOffset>-50800</wp:posOffset>
                </wp:positionH>
                <wp:positionV relativeFrom="paragraph">
                  <wp:posOffset>254635</wp:posOffset>
                </wp:positionV>
                <wp:extent cx="6184900" cy="80264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6184900" cy="8026400"/>
                        </a:xfrm>
                        <a:prstGeom prst="rect">
                          <a:avLst/>
                        </a:prstGeom>
                        <a:noFill/>
                        <a:ln w="6350">
                          <a:noFill/>
                        </a:ln>
                      </wps:spPr>
                      <wps:txbx>
                        <w:txbxContent>
                          <w:p w14:paraId="0DCA0338" w14:textId="77777777" w:rsidR="00273C98" w:rsidRDefault="00273C98" w:rsidP="00E5523F">
                            <w:pPr>
                              <w:jc w:val="center"/>
                            </w:pPr>
                            <w:r>
                              <w:rPr>
                                <w:noProof/>
                                <w:lang w:val="en-GB" w:eastAsia="en-GB"/>
                              </w:rPr>
                              <w:drawing>
                                <wp:inline distT="0" distB="0" distL="0" distR="0" wp14:anchorId="1844B4D9" wp14:editId="2F840593">
                                  <wp:extent cx="5710569" cy="8072588"/>
                                  <wp:effectExtent l="0" t="0" r="444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pulleine\AppData\Local\Microsoft\Windows\INetCache\Content.Word\Macedon Ranges Shire_AF Declaration 28 Jun 2017.jp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710569" cy="807258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5A030" id="Text Box 43" o:spid="_x0000_s1044" type="#_x0000_t202" style="position:absolute;margin-left:-4pt;margin-top:20.05pt;width:487pt;height:63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" filled="f" stroked="f" strokeweight=".5pt">
                <v:textbox>
                  <w:txbxContent>
                    <w:p w14:paraId="0DCA0338" w14:textId="77777777" w:rsidR="00273C98" w:rsidRDefault="00273C98" w:rsidP="00E5523F">
                      <w:pPr>
                        <w:jc w:val="center"/>
                      </w:pPr>
                      <w:r>
                        <w:rPr>
                          <w:noProof/>
                          <w:lang w:val="en-GB" w:eastAsia="en-GB"/>
                        </w:rPr>
                        <w:drawing>
                          <wp:inline distT="0" distB="0" distL="0" distR="0" wp14:anchorId="1844B4D9" wp14:editId="2F840593">
                            <wp:extent cx="5710569" cy="8072588"/>
                            <wp:effectExtent l="0" t="0" r="444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pulleine\AppData\Local\Microsoft\Windows\INetCache\Content.Word\Macedon Ranges Shire_AF Declaration 28 Jun 2017.jp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710569" cy="8072588"/>
                                    </a:xfrm>
                                    <a:prstGeom prst="rect">
                                      <a:avLst/>
                                    </a:prstGeom>
                                    <a:noFill/>
                                    <a:ln>
                                      <a:noFill/>
                                    </a:ln>
                                  </pic:spPr>
                                </pic:pic>
                              </a:graphicData>
                            </a:graphic>
                          </wp:inline>
                        </w:drawing>
                      </w:r>
                    </w:p>
                  </w:txbxContent>
                </v:textbox>
              </v:shape>
            </w:pict>
          </mc:Fallback>
        </mc:AlternateContent>
      </w:r>
    </w:p>
    <w:p w14:paraId="2F79A8CC" w14:textId="77777777" w:rsidR="00942555" w:rsidRDefault="00942555">
      <w:pPr>
        <w:rPr>
          <w:rFonts w:eastAsiaTheme="majorEastAsia" w:cs="Arial"/>
          <w:b/>
          <w:color w:val="792021"/>
          <w:sz w:val="32"/>
          <w:szCs w:val="32"/>
          <w:lang w:val="en-GB"/>
        </w:rPr>
      </w:pPr>
      <w:r>
        <w:br w:type="page"/>
      </w:r>
    </w:p>
    <w:p w14:paraId="694D6243" w14:textId="77777777" w:rsidR="00CA3C5A" w:rsidRPr="00855B71" w:rsidRDefault="00D212A8" w:rsidP="00855B71">
      <w:pPr>
        <w:pStyle w:val="MegHeading1"/>
      </w:pPr>
      <w:r>
        <w:lastRenderedPageBreak/>
        <w:t>Appendix 2</w:t>
      </w:r>
      <w:r w:rsidR="00855B71" w:rsidRPr="00855B71">
        <w:t>:</w:t>
      </w:r>
      <w:r w:rsidR="000C0CCC" w:rsidRPr="00855B71">
        <w:t xml:space="preserve"> </w:t>
      </w:r>
      <w:r w:rsidR="00351AE1" w:rsidRPr="00855B71">
        <w:t>Survey questions and findings</w:t>
      </w:r>
    </w:p>
    <w:p w14:paraId="58BFA178" w14:textId="77777777" w:rsidR="00351AE1" w:rsidRPr="00D67497" w:rsidRDefault="00351AE1" w:rsidP="00351AE1">
      <w:pPr>
        <w:jc w:val="center"/>
        <w:rPr>
          <w:lang w:val="en-US" w:eastAsia="en-NZ"/>
        </w:rPr>
      </w:pPr>
      <w:r>
        <w:rPr>
          <w:noProof/>
          <w:lang w:val="en-GB" w:eastAsia="en-GB"/>
        </w:rPr>
        <w:lastRenderedPageBreak/>
        <w:drawing>
          <wp:inline distT="0" distB="0" distL="0" distR="0" wp14:anchorId="2F2723DF" wp14:editId="0B97F9C2">
            <wp:extent cx="2422525" cy="3424678"/>
            <wp:effectExtent l="76200" t="76200" r="130175" b="137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rvey - Early Years Plan ( Final)_Page_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22525" cy="34246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n-GB" w:eastAsia="en-GB"/>
        </w:rPr>
        <w:drawing>
          <wp:inline distT="0" distB="0" distL="0" distR="0" wp14:anchorId="60552F7D" wp14:editId="3F0BA81A">
            <wp:extent cx="2422525" cy="3425807"/>
            <wp:effectExtent l="76200" t="76200" r="130175" b="137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rvey - Early Years Plan ( Final)_Page_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22525" cy="34258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n-GB" w:eastAsia="en-GB"/>
        </w:rPr>
        <w:lastRenderedPageBreak/>
        <w:drawing>
          <wp:inline distT="0" distB="0" distL="0" distR="0" wp14:anchorId="3D3CB12E" wp14:editId="5C661357">
            <wp:extent cx="2422525" cy="3425807"/>
            <wp:effectExtent l="76200" t="76200" r="130175" b="137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rvey - Early Years Plan ( Final)_Page_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22525" cy="34258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val="en-GB" w:eastAsia="en-GB"/>
        </w:rPr>
        <w:drawing>
          <wp:inline distT="0" distB="0" distL="0" distR="0" wp14:anchorId="5300E472" wp14:editId="6448BC35">
            <wp:extent cx="2422525" cy="3426368"/>
            <wp:effectExtent l="76200" t="76200" r="130175" b="136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rvey - Early Years Plan ( Final)_Page_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22525" cy="34263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AA25F78" w14:textId="77777777" w:rsidR="00351AE1" w:rsidRDefault="00351AE1" w:rsidP="00CA3C5A">
      <w:pPr>
        <w:rPr>
          <w:b/>
          <w:sz w:val="28"/>
          <w:szCs w:val="28"/>
        </w:rPr>
      </w:pPr>
    </w:p>
    <w:p w14:paraId="5235677E" w14:textId="77777777" w:rsidR="00BB73B3" w:rsidRDefault="00BB73B3" w:rsidP="00351AE1">
      <w:pPr>
        <w:pStyle w:val="Heading3"/>
      </w:pPr>
    </w:p>
    <w:p w14:paraId="65D03200" w14:textId="77777777" w:rsidR="00BB73B3" w:rsidRDefault="00BB73B3" w:rsidP="00BB73B3"/>
    <w:p w14:paraId="7F1B130C" w14:textId="77777777" w:rsidR="00B12751" w:rsidRPr="00BB73B3" w:rsidRDefault="00B12751" w:rsidP="00BB73B3"/>
    <w:p w14:paraId="4CB6A686" w14:textId="54BA5CE2" w:rsidR="005505F8" w:rsidRDefault="00D212A8" w:rsidP="00907EED">
      <w:pPr>
        <w:spacing w:after="0"/>
        <w:rPr>
          <w:b/>
          <w:bCs/>
        </w:rPr>
      </w:pPr>
      <w:r>
        <w:rPr>
          <w:b/>
          <w:color w:val="792021"/>
          <w:sz w:val="28"/>
          <w:szCs w:val="28"/>
        </w:rPr>
        <w:t xml:space="preserve">Appendix 3: </w:t>
      </w:r>
      <w:r w:rsidR="00C37E4F">
        <w:rPr>
          <w:b/>
          <w:color w:val="792021"/>
          <w:sz w:val="28"/>
          <w:szCs w:val="28"/>
        </w:rPr>
        <w:t>W</w:t>
      </w:r>
      <w:r w:rsidR="00BF399D" w:rsidRPr="00DF734F">
        <w:rPr>
          <w:b/>
          <w:color w:val="792021"/>
          <w:sz w:val="28"/>
          <w:szCs w:val="28"/>
        </w:rPr>
        <w:t xml:space="preserve">e Found </w:t>
      </w:r>
      <w:r w:rsidR="00072A50" w:rsidRPr="00DF734F">
        <w:rPr>
          <w:b/>
          <w:color w:val="792021"/>
          <w:sz w:val="28"/>
          <w:szCs w:val="28"/>
        </w:rPr>
        <w:t>–</w:t>
      </w:r>
      <w:r w:rsidR="00BF399D" w:rsidRPr="00DF734F">
        <w:rPr>
          <w:b/>
          <w:color w:val="792021"/>
          <w:sz w:val="28"/>
          <w:szCs w:val="28"/>
        </w:rPr>
        <w:t xml:space="preserve"> </w:t>
      </w:r>
      <w:r w:rsidR="00072A50" w:rsidRPr="00DF734F">
        <w:rPr>
          <w:b/>
          <w:color w:val="792021"/>
          <w:sz w:val="28"/>
          <w:szCs w:val="28"/>
        </w:rPr>
        <w:t xml:space="preserve">additional </w:t>
      </w:r>
      <w:r w:rsidR="00BF399D" w:rsidRPr="00DF734F">
        <w:rPr>
          <w:b/>
          <w:color w:val="792021"/>
          <w:sz w:val="28"/>
          <w:szCs w:val="28"/>
        </w:rPr>
        <w:t>supporting data from consultations</w:t>
      </w:r>
    </w:p>
    <w:p w14:paraId="161F4391" w14:textId="77777777" w:rsidR="005505F8" w:rsidRPr="00303AF3" w:rsidRDefault="005505F8" w:rsidP="00907EED">
      <w:pPr>
        <w:spacing w:before="40"/>
        <w:rPr>
          <w:rFonts w:cs="Arial"/>
          <w:b/>
          <w:bCs/>
          <w:szCs w:val="24"/>
        </w:rPr>
      </w:pPr>
      <w:r w:rsidRPr="00303AF3">
        <w:rPr>
          <w:rFonts w:cs="Arial"/>
          <w:b/>
          <w:bCs/>
          <w:szCs w:val="24"/>
        </w:rPr>
        <w:t>Approach to data analysis for open-ended survey questions</w:t>
      </w:r>
    </w:p>
    <w:p w14:paraId="486FBFD5" w14:textId="77777777" w:rsidR="005505F8" w:rsidRPr="00881180" w:rsidRDefault="005505F8" w:rsidP="005505F8">
      <w:pPr>
        <w:rPr>
          <w:rFonts w:cs="Arial"/>
          <w:szCs w:val="24"/>
        </w:rPr>
      </w:pPr>
      <w:r w:rsidRPr="00881180">
        <w:rPr>
          <w:rFonts w:cs="Arial"/>
          <w:szCs w:val="24"/>
        </w:rPr>
        <w:t xml:space="preserve">As the consultation generated large volumes of personalised feedback via the online and hard copy surveys open ended questions, the responses were </w:t>
      </w:r>
      <w:r w:rsidR="00692B97" w:rsidRPr="00881180">
        <w:rPr>
          <w:rFonts w:cs="Arial"/>
          <w:szCs w:val="24"/>
        </w:rPr>
        <w:t>analysed, carefully sorted,</w:t>
      </w:r>
      <w:r w:rsidRPr="00881180">
        <w:rPr>
          <w:rFonts w:cs="Arial"/>
          <w:szCs w:val="24"/>
        </w:rPr>
        <w:t xml:space="preserve"> and categorised using some prescribed themes as well </w:t>
      </w:r>
      <w:r w:rsidRPr="00881180">
        <w:rPr>
          <w:rFonts w:cs="Arial"/>
          <w:szCs w:val="24"/>
        </w:rPr>
        <w:lastRenderedPageBreak/>
        <w:t xml:space="preserve">as emergent themes and sub-themes. Over 4,200 individual comments were received via the eight </w:t>
      </w:r>
      <w:r w:rsidR="00692B97" w:rsidRPr="00881180">
        <w:rPr>
          <w:rFonts w:cs="Arial"/>
          <w:szCs w:val="24"/>
        </w:rPr>
        <w:t>open-ended</w:t>
      </w:r>
      <w:r w:rsidRPr="00881180">
        <w:rPr>
          <w:rFonts w:cs="Arial"/>
          <w:szCs w:val="24"/>
        </w:rPr>
        <w:t xml:space="preserve"> questions in both surveys.</w:t>
      </w:r>
    </w:p>
    <w:p w14:paraId="021F2407" w14:textId="77777777" w:rsidR="005505F8" w:rsidRPr="00881180" w:rsidRDefault="005505F8" w:rsidP="005505F8">
      <w:pPr>
        <w:rPr>
          <w:rFonts w:cs="Arial"/>
          <w:szCs w:val="24"/>
        </w:rPr>
      </w:pPr>
      <w:r w:rsidRPr="00881180">
        <w:rPr>
          <w:rFonts w:cs="Arial"/>
          <w:szCs w:val="24"/>
        </w:rPr>
        <w:t xml:space="preserve">The feedback was collated and manually reviewed for recurring and common themes, which were then identified as sub-themes. Following the identification of sub-themes, each statement within the feedback was coded to generate frequency </w:t>
      </w:r>
      <w:r w:rsidR="00692B97" w:rsidRPr="00881180">
        <w:rPr>
          <w:rFonts w:cs="Arial"/>
          <w:szCs w:val="24"/>
        </w:rPr>
        <w:t>counts that</w:t>
      </w:r>
      <w:r w:rsidRPr="00881180">
        <w:rPr>
          <w:rFonts w:cs="Arial"/>
          <w:szCs w:val="24"/>
        </w:rPr>
        <w:t xml:space="preserve"> reflected the relative centrality of the topic. Where a statement did not appear to neatly fit within a theme or sub-theme, it was classified as “Other”.</w:t>
      </w:r>
    </w:p>
    <w:p w14:paraId="7FB5C541" w14:textId="77777777" w:rsidR="005505F8" w:rsidRPr="00881180" w:rsidRDefault="005505F8" w:rsidP="005505F8">
      <w:pPr>
        <w:rPr>
          <w:rFonts w:cs="Arial"/>
          <w:szCs w:val="24"/>
        </w:rPr>
      </w:pPr>
      <w:r w:rsidRPr="00881180">
        <w:rPr>
          <w:rFonts w:cs="Arial"/>
          <w:szCs w:val="24"/>
        </w:rPr>
        <w:t>To understand the number of comments received under each open-ended question the following terms were used to describe the number of comments received in each theme and sub</w:t>
      </w:r>
      <w:r w:rsidR="00F4067C">
        <w:rPr>
          <w:rFonts w:cs="Arial"/>
          <w:szCs w:val="24"/>
        </w:rPr>
        <w:t>-</w:t>
      </w:r>
      <w:r w:rsidRPr="00881180">
        <w:rPr>
          <w:rFonts w:cs="Arial"/>
          <w:szCs w:val="24"/>
        </w:rPr>
        <w:t>theme.</w:t>
      </w:r>
    </w:p>
    <w:tbl>
      <w:tblPr>
        <w:tblStyle w:val="TableGrid"/>
        <w:tblW w:w="0" w:type="auto"/>
        <w:tblInd w:w="360" w:type="dxa"/>
        <w:tblBorders>
          <w:top w:val="single" w:sz="4" w:space="0" w:color="612836"/>
          <w:left w:val="single" w:sz="4" w:space="0" w:color="612836"/>
          <w:bottom w:val="single" w:sz="4" w:space="0" w:color="612836"/>
          <w:right w:val="single" w:sz="4" w:space="0" w:color="612836"/>
          <w:insideH w:val="single" w:sz="4" w:space="0" w:color="612836"/>
          <w:insideV w:val="single" w:sz="4" w:space="0" w:color="612836"/>
        </w:tblBorders>
        <w:tblLook w:val="04A0" w:firstRow="1" w:lastRow="0" w:firstColumn="1" w:lastColumn="0" w:noHBand="0" w:noVBand="1"/>
      </w:tblPr>
      <w:tblGrid>
        <w:gridCol w:w="4171"/>
        <w:gridCol w:w="2552"/>
      </w:tblGrid>
      <w:tr w:rsidR="005505F8" w:rsidRPr="00027BFC" w14:paraId="58360820" w14:textId="77777777" w:rsidTr="00E5523F">
        <w:tc>
          <w:tcPr>
            <w:tcW w:w="4171" w:type="dxa"/>
            <w:shd w:val="clear" w:color="auto" w:fill="612836"/>
            <w:vAlign w:val="center"/>
          </w:tcPr>
          <w:p w14:paraId="7B5D4EF7" w14:textId="77777777" w:rsidR="005505F8" w:rsidRPr="00881180" w:rsidRDefault="005505F8" w:rsidP="00881180">
            <w:pPr>
              <w:rPr>
                <w:rFonts w:cs="Arial"/>
                <w:b/>
                <w:bCs/>
                <w:szCs w:val="24"/>
              </w:rPr>
            </w:pPr>
            <w:r w:rsidRPr="00881180">
              <w:rPr>
                <w:rFonts w:cs="Arial"/>
                <w:b/>
                <w:bCs/>
                <w:szCs w:val="24"/>
              </w:rPr>
              <w:t>Term</w:t>
            </w:r>
          </w:p>
        </w:tc>
        <w:tc>
          <w:tcPr>
            <w:tcW w:w="2552" w:type="dxa"/>
            <w:shd w:val="clear" w:color="auto" w:fill="612836"/>
            <w:vAlign w:val="center"/>
          </w:tcPr>
          <w:p w14:paraId="45AB5058" w14:textId="77777777" w:rsidR="005505F8" w:rsidRPr="00881180" w:rsidRDefault="005505F8" w:rsidP="00881180">
            <w:pPr>
              <w:rPr>
                <w:rFonts w:cs="Arial"/>
                <w:b/>
                <w:bCs/>
                <w:szCs w:val="24"/>
              </w:rPr>
            </w:pPr>
            <w:r w:rsidRPr="00881180">
              <w:rPr>
                <w:rFonts w:cs="Arial"/>
                <w:b/>
                <w:bCs/>
                <w:szCs w:val="24"/>
              </w:rPr>
              <w:t>Number of comments</w:t>
            </w:r>
          </w:p>
        </w:tc>
      </w:tr>
      <w:tr w:rsidR="005505F8" w:rsidRPr="00027BFC" w14:paraId="42A884CA" w14:textId="77777777" w:rsidTr="00E5523F">
        <w:tc>
          <w:tcPr>
            <w:tcW w:w="4171" w:type="dxa"/>
          </w:tcPr>
          <w:p w14:paraId="2BE28A65" w14:textId="77777777" w:rsidR="005505F8" w:rsidRPr="00881180" w:rsidRDefault="005505F8" w:rsidP="005B5403">
            <w:pPr>
              <w:rPr>
                <w:rFonts w:cs="Arial"/>
                <w:szCs w:val="24"/>
              </w:rPr>
            </w:pPr>
            <w:r w:rsidRPr="00881180">
              <w:rPr>
                <w:rFonts w:cs="Arial"/>
                <w:szCs w:val="24"/>
              </w:rPr>
              <w:t xml:space="preserve">Very large amount/number of comments </w:t>
            </w:r>
          </w:p>
        </w:tc>
        <w:tc>
          <w:tcPr>
            <w:tcW w:w="2552" w:type="dxa"/>
          </w:tcPr>
          <w:p w14:paraId="2CE40535" w14:textId="77777777" w:rsidR="005505F8" w:rsidRPr="00881180" w:rsidRDefault="005505F8" w:rsidP="005B5403">
            <w:pPr>
              <w:rPr>
                <w:rFonts w:cs="Arial"/>
                <w:szCs w:val="24"/>
              </w:rPr>
            </w:pPr>
            <w:r w:rsidRPr="00881180">
              <w:rPr>
                <w:rFonts w:cs="Arial"/>
                <w:szCs w:val="24"/>
              </w:rPr>
              <w:t>= 150+</w:t>
            </w:r>
          </w:p>
        </w:tc>
      </w:tr>
      <w:tr w:rsidR="005505F8" w:rsidRPr="00027BFC" w14:paraId="237D9903" w14:textId="77777777" w:rsidTr="00E5523F">
        <w:tc>
          <w:tcPr>
            <w:tcW w:w="4171" w:type="dxa"/>
          </w:tcPr>
          <w:p w14:paraId="55FB1E9C" w14:textId="77777777" w:rsidR="005505F8" w:rsidRPr="00881180" w:rsidRDefault="005505F8" w:rsidP="005B5403">
            <w:pPr>
              <w:rPr>
                <w:rFonts w:cs="Arial"/>
                <w:szCs w:val="24"/>
              </w:rPr>
            </w:pPr>
            <w:r w:rsidRPr="00881180">
              <w:rPr>
                <w:rFonts w:cs="Arial"/>
                <w:szCs w:val="24"/>
              </w:rPr>
              <w:t xml:space="preserve">Large amount </w:t>
            </w:r>
          </w:p>
        </w:tc>
        <w:tc>
          <w:tcPr>
            <w:tcW w:w="2552" w:type="dxa"/>
          </w:tcPr>
          <w:p w14:paraId="1DD22FB9" w14:textId="77777777" w:rsidR="005505F8" w:rsidRPr="00881180" w:rsidRDefault="005505F8" w:rsidP="005B5403">
            <w:pPr>
              <w:rPr>
                <w:rFonts w:cs="Arial"/>
                <w:szCs w:val="24"/>
              </w:rPr>
            </w:pPr>
            <w:r w:rsidRPr="00881180">
              <w:rPr>
                <w:rFonts w:cs="Arial"/>
                <w:szCs w:val="24"/>
              </w:rPr>
              <w:t>= 100–149</w:t>
            </w:r>
          </w:p>
        </w:tc>
      </w:tr>
      <w:tr w:rsidR="005505F8" w:rsidRPr="00027BFC" w14:paraId="5F60568D" w14:textId="77777777" w:rsidTr="00E5523F">
        <w:tc>
          <w:tcPr>
            <w:tcW w:w="4171" w:type="dxa"/>
          </w:tcPr>
          <w:p w14:paraId="2463C289" w14:textId="77777777" w:rsidR="005505F8" w:rsidRPr="00881180" w:rsidRDefault="005505F8" w:rsidP="005B5403">
            <w:pPr>
              <w:rPr>
                <w:rFonts w:cs="Arial"/>
                <w:szCs w:val="24"/>
              </w:rPr>
            </w:pPr>
            <w:r w:rsidRPr="00881180">
              <w:rPr>
                <w:rFonts w:cs="Arial"/>
                <w:szCs w:val="24"/>
              </w:rPr>
              <w:t xml:space="preserve">Sizeable amount </w:t>
            </w:r>
          </w:p>
        </w:tc>
        <w:tc>
          <w:tcPr>
            <w:tcW w:w="2552" w:type="dxa"/>
          </w:tcPr>
          <w:p w14:paraId="222ACF53" w14:textId="77777777" w:rsidR="005505F8" w:rsidRPr="00881180" w:rsidRDefault="005505F8" w:rsidP="005B5403">
            <w:pPr>
              <w:rPr>
                <w:rFonts w:cs="Arial"/>
                <w:szCs w:val="24"/>
              </w:rPr>
            </w:pPr>
            <w:r w:rsidRPr="00881180">
              <w:rPr>
                <w:rFonts w:cs="Arial"/>
                <w:szCs w:val="24"/>
              </w:rPr>
              <w:t>= 75–99</w:t>
            </w:r>
          </w:p>
        </w:tc>
      </w:tr>
      <w:tr w:rsidR="005505F8" w:rsidRPr="00027BFC" w14:paraId="6623648A" w14:textId="77777777" w:rsidTr="00E5523F">
        <w:tc>
          <w:tcPr>
            <w:tcW w:w="4171" w:type="dxa"/>
          </w:tcPr>
          <w:p w14:paraId="0DE5504B" w14:textId="77777777" w:rsidR="005505F8" w:rsidRPr="00881180" w:rsidRDefault="005505F8" w:rsidP="005B5403">
            <w:pPr>
              <w:rPr>
                <w:rFonts w:cs="Arial"/>
                <w:szCs w:val="24"/>
              </w:rPr>
            </w:pPr>
            <w:r w:rsidRPr="00881180">
              <w:rPr>
                <w:rFonts w:cs="Arial"/>
                <w:szCs w:val="24"/>
              </w:rPr>
              <w:t xml:space="preserve">Substantial amount </w:t>
            </w:r>
          </w:p>
        </w:tc>
        <w:tc>
          <w:tcPr>
            <w:tcW w:w="2552" w:type="dxa"/>
          </w:tcPr>
          <w:p w14:paraId="31460465" w14:textId="77777777" w:rsidR="005505F8" w:rsidRPr="00881180" w:rsidRDefault="005505F8" w:rsidP="005B5403">
            <w:pPr>
              <w:rPr>
                <w:rFonts w:cs="Arial"/>
                <w:szCs w:val="24"/>
              </w:rPr>
            </w:pPr>
            <w:r w:rsidRPr="00881180">
              <w:rPr>
                <w:rFonts w:cs="Arial"/>
                <w:szCs w:val="24"/>
              </w:rPr>
              <w:t>= 50–74</w:t>
            </w:r>
          </w:p>
        </w:tc>
      </w:tr>
      <w:tr w:rsidR="005505F8" w:rsidRPr="00027BFC" w14:paraId="152E8DE4" w14:textId="77777777" w:rsidTr="00E5523F">
        <w:tc>
          <w:tcPr>
            <w:tcW w:w="4171" w:type="dxa"/>
          </w:tcPr>
          <w:p w14:paraId="76D4F7C4" w14:textId="77777777" w:rsidR="005505F8" w:rsidRPr="00881180" w:rsidRDefault="005505F8" w:rsidP="005B5403">
            <w:pPr>
              <w:rPr>
                <w:rFonts w:cs="Arial"/>
                <w:szCs w:val="24"/>
              </w:rPr>
            </w:pPr>
            <w:r w:rsidRPr="00881180">
              <w:rPr>
                <w:rFonts w:cs="Arial"/>
                <w:szCs w:val="24"/>
              </w:rPr>
              <w:t xml:space="preserve">Considerable amount </w:t>
            </w:r>
          </w:p>
        </w:tc>
        <w:tc>
          <w:tcPr>
            <w:tcW w:w="2552" w:type="dxa"/>
          </w:tcPr>
          <w:p w14:paraId="63322126" w14:textId="77777777" w:rsidR="005505F8" w:rsidRPr="00881180" w:rsidRDefault="005505F8" w:rsidP="005B5403">
            <w:pPr>
              <w:rPr>
                <w:rFonts w:cs="Arial"/>
                <w:szCs w:val="24"/>
              </w:rPr>
            </w:pPr>
            <w:r w:rsidRPr="00881180">
              <w:rPr>
                <w:rFonts w:cs="Arial"/>
                <w:szCs w:val="24"/>
              </w:rPr>
              <w:t>= 25–49</w:t>
            </w:r>
          </w:p>
        </w:tc>
      </w:tr>
      <w:tr w:rsidR="005505F8" w:rsidRPr="00027BFC" w14:paraId="5DB3BD04" w14:textId="77777777" w:rsidTr="00E5523F">
        <w:tc>
          <w:tcPr>
            <w:tcW w:w="4171" w:type="dxa"/>
          </w:tcPr>
          <w:p w14:paraId="36062A90" w14:textId="77777777" w:rsidR="005505F8" w:rsidRPr="00881180" w:rsidRDefault="005505F8" w:rsidP="005B5403">
            <w:pPr>
              <w:rPr>
                <w:rFonts w:cs="Arial"/>
                <w:szCs w:val="24"/>
              </w:rPr>
            </w:pPr>
            <w:r w:rsidRPr="00881180">
              <w:rPr>
                <w:rFonts w:cs="Arial"/>
                <w:szCs w:val="24"/>
              </w:rPr>
              <w:t xml:space="preserve">Moderate amount </w:t>
            </w:r>
          </w:p>
        </w:tc>
        <w:tc>
          <w:tcPr>
            <w:tcW w:w="2552" w:type="dxa"/>
          </w:tcPr>
          <w:p w14:paraId="259B9BC6" w14:textId="77777777" w:rsidR="005505F8" w:rsidRPr="00881180" w:rsidRDefault="005505F8" w:rsidP="005B5403">
            <w:pPr>
              <w:rPr>
                <w:rFonts w:cs="Arial"/>
                <w:szCs w:val="24"/>
              </w:rPr>
            </w:pPr>
            <w:r w:rsidRPr="00881180">
              <w:rPr>
                <w:rFonts w:cs="Arial"/>
                <w:szCs w:val="24"/>
              </w:rPr>
              <w:t>= 15–24</w:t>
            </w:r>
          </w:p>
        </w:tc>
      </w:tr>
      <w:tr w:rsidR="005505F8" w:rsidRPr="00027BFC" w14:paraId="2DC9FB2C" w14:textId="77777777" w:rsidTr="00E5523F">
        <w:tc>
          <w:tcPr>
            <w:tcW w:w="4171" w:type="dxa"/>
          </w:tcPr>
          <w:p w14:paraId="5367243C" w14:textId="77777777" w:rsidR="005505F8" w:rsidRPr="00881180" w:rsidRDefault="005505F8" w:rsidP="005B5403">
            <w:pPr>
              <w:rPr>
                <w:rFonts w:cs="Arial"/>
                <w:szCs w:val="24"/>
              </w:rPr>
            </w:pPr>
            <w:r w:rsidRPr="00881180">
              <w:rPr>
                <w:rFonts w:cs="Arial"/>
                <w:szCs w:val="24"/>
              </w:rPr>
              <w:t xml:space="preserve">Several comments </w:t>
            </w:r>
          </w:p>
        </w:tc>
        <w:tc>
          <w:tcPr>
            <w:tcW w:w="2552" w:type="dxa"/>
          </w:tcPr>
          <w:p w14:paraId="36E5ED36" w14:textId="77777777" w:rsidR="005505F8" w:rsidRPr="00881180" w:rsidRDefault="005505F8" w:rsidP="005B5403">
            <w:pPr>
              <w:rPr>
                <w:rFonts w:cs="Arial"/>
                <w:szCs w:val="24"/>
              </w:rPr>
            </w:pPr>
            <w:r w:rsidRPr="00881180">
              <w:rPr>
                <w:rFonts w:cs="Arial"/>
                <w:szCs w:val="24"/>
              </w:rPr>
              <w:t>= 8–14</w:t>
            </w:r>
          </w:p>
        </w:tc>
      </w:tr>
      <w:tr w:rsidR="005505F8" w:rsidRPr="00027BFC" w14:paraId="0CE9EE86" w14:textId="77777777" w:rsidTr="00E5523F">
        <w:tc>
          <w:tcPr>
            <w:tcW w:w="4171" w:type="dxa"/>
          </w:tcPr>
          <w:p w14:paraId="38B5968F" w14:textId="77777777" w:rsidR="005505F8" w:rsidRPr="00881180" w:rsidRDefault="005505F8" w:rsidP="005B5403">
            <w:pPr>
              <w:rPr>
                <w:rFonts w:cs="Arial"/>
                <w:szCs w:val="24"/>
              </w:rPr>
            </w:pPr>
            <w:r w:rsidRPr="00881180">
              <w:rPr>
                <w:rFonts w:cs="Arial"/>
                <w:szCs w:val="24"/>
              </w:rPr>
              <w:t xml:space="preserve">Small number </w:t>
            </w:r>
          </w:p>
        </w:tc>
        <w:tc>
          <w:tcPr>
            <w:tcW w:w="2552" w:type="dxa"/>
          </w:tcPr>
          <w:p w14:paraId="295DC20B" w14:textId="77777777" w:rsidR="005505F8" w:rsidRPr="00881180" w:rsidRDefault="005505F8" w:rsidP="005B5403">
            <w:pPr>
              <w:rPr>
                <w:rFonts w:cs="Arial"/>
                <w:szCs w:val="24"/>
              </w:rPr>
            </w:pPr>
            <w:r w:rsidRPr="00881180">
              <w:rPr>
                <w:rFonts w:cs="Arial"/>
                <w:szCs w:val="24"/>
              </w:rPr>
              <w:t>= 4–7</w:t>
            </w:r>
          </w:p>
        </w:tc>
      </w:tr>
      <w:tr w:rsidR="005505F8" w:rsidRPr="00027BFC" w14:paraId="634CFE29" w14:textId="77777777" w:rsidTr="00E5523F">
        <w:tc>
          <w:tcPr>
            <w:tcW w:w="4171" w:type="dxa"/>
          </w:tcPr>
          <w:p w14:paraId="05704BF2" w14:textId="77777777" w:rsidR="005505F8" w:rsidRPr="00881180" w:rsidRDefault="005505F8" w:rsidP="005B5403">
            <w:pPr>
              <w:rPr>
                <w:rFonts w:cs="Arial"/>
                <w:szCs w:val="24"/>
              </w:rPr>
            </w:pPr>
            <w:r w:rsidRPr="00881180">
              <w:rPr>
                <w:rFonts w:cs="Arial"/>
                <w:szCs w:val="24"/>
              </w:rPr>
              <w:t xml:space="preserve">Few </w:t>
            </w:r>
          </w:p>
        </w:tc>
        <w:tc>
          <w:tcPr>
            <w:tcW w:w="2552" w:type="dxa"/>
          </w:tcPr>
          <w:p w14:paraId="401E3E68" w14:textId="77777777" w:rsidR="005505F8" w:rsidRPr="00881180" w:rsidRDefault="005505F8" w:rsidP="005B5403">
            <w:pPr>
              <w:rPr>
                <w:rFonts w:cs="Arial"/>
                <w:szCs w:val="24"/>
              </w:rPr>
            </w:pPr>
            <w:r w:rsidRPr="00881180">
              <w:rPr>
                <w:rFonts w:cs="Arial"/>
                <w:szCs w:val="24"/>
              </w:rPr>
              <w:t>= 3</w:t>
            </w:r>
          </w:p>
        </w:tc>
      </w:tr>
      <w:tr w:rsidR="005505F8" w:rsidRPr="00881481" w14:paraId="449AF6D2" w14:textId="77777777" w:rsidTr="00E5523F">
        <w:tc>
          <w:tcPr>
            <w:tcW w:w="4171" w:type="dxa"/>
          </w:tcPr>
          <w:p w14:paraId="1BBF57B1" w14:textId="77777777" w:rsidR="005505F8" w:rsidRPr="00881180" w:rsidRDefault="005505F8" w:rsidP="005B5403">
            <w:pPr>
              <w:rPr>
                <w:rFonts w:cs="Arial"/>
                <w:szCs w:val="24"/>
              </w:rPr>
            </w:pPr>
            <w:r w:rsidRPr="00881180">
              <w:rPr>
                <w:rFonts w:cs="Arial"/>
                <w:szCs w:val="24"/>
              </w:rPr>
              <w:t xml:space="preserve">Couple </w:t>
            </w:r>
          </w:p>
        </w:tc>
        <w:tc>
          <w:tcPr>
            <w:tcW w:w="2552" w:type="dxa"/>
          </w:tcPr>
          <w:p w14:paraId="1693F141" w14:textId="77777777" w:rsidR="005505F8" w:rsidRPr="00881180" w:rsidRDefault="005505F8" w:rsidP="005B5403">
            <w:pPr>
              <w:rPr>
                <w:rFonts w:cs="Arial"/>
                <w:szCs w:val="24"/>
              </w:rPr>
            </w:pPr>
            <w:r w:rsidRPr="00881180">
              <w:rPr>
                <w:rFonts w:cs="Arial"/>
                <w:szCs w:val="24"/>
              </w:rPr>
              <w:t>= 2</w:t>
            </w:r>
          </w:p>
        </w:tc>
      </w:tr>
    </w:tbl>
    <w:p w14:paraId="07FBB693" w14:textId="77777777" w:rsidR="008712AB" w:rsidRDefault="008712AB" w:rsidP="00BC5FE0">
      <w:pPr>
        <w:spacing w:before="160"/>
        <w:rPr>
          <w:rFonts w:cs="Arial"/>
          <w:b/>
          <w:color w:val="792021"/>
          <w:szCs w:val="24"/>
        </w:rPr>
      </w:pPr>
    </w:p>
    <w:p w14:paraId="5E97E889" w14:textId="77777777" w:rsidR="00E5523F" w:rsidRDefault="00E5523F" w:rsidP="00BC5FE0">
      <w:pPr>
        <w:spacing w:before="160"/>
        <w:rPr>
          <w:rFonts w:cs="Arial"/>
          <w:b/>
          <w:color w:val="792021"/>
          <w:szCs w:val="24"/>
        </w:rPr>
      </w:pPr>
    </w:p>
    <w:p w14:paraId="04C0C663" w14:textId="77777777" w:rsidR="00E5523F" w:rsidRDefault="00E5523F" w:rsidP="00BC5FE0">
      <w:pPr>
        <w:spacing w:before="160"/>
        <w:rPr>
          <w:rFonts w:cs="Arial"/>
          <w:b/>
          <w:color w:val="792021"/>
          <w:szCs w:val="24"/>
        </w:rPr>
      </w:pPr>
    </w:p>
    <w:p w14:paraId="728765AE" w14:textId="77777777" w:rsidR="00E5523F" w:rsidRDefault="00E5523F" w:rsidP="00BC5FE0">
      <w:pPr>
        <w:spacing w:before="160"/>
        <w:rPr>
          <w:rFonts w:cs="Arial"/>
          <w:b/>
          <w:color w:val="792021"/>
          <w:szCs w:val="24"/>
        </w:rPr>
      </w:pPr>
    </w:p>
    <w:p w14:paraId="4F54BA5F" w14:textId="77777777" w:rsidR="00E5523F" w:rsidRDefault="00E5523F" w:rsidP="00BC5FE0">
      <w:pPr>
        <w:spacing w:before="160"/>
        <w:rPr>
          <w:rFonts w:cs="Arial"/>
          <w:b/>
          <w:color w:val="792021"/>
          <w:szCs w:val="24"/>
        </w:rPr>
      </w:pPr>
    </w:p>
    <w:p w14:paraId="007EB997" w14:textId="77777777" w:rsidR="00E5523F" w:rsidRDefault="00E5523F" w:rsidP="00BC5FE0">
      <w:pPr>
        <w:spacing w:before="160"/>
        <w:rPr>
          <w:rFonts w:cs="Arial"/>
          <w:b/>
          <w:color w:val="792021"/>
          <w:szCs w:val="24"/>
        </w:rPr>
      </w:pPr>
    </w:p>
    <w:p w14:paraId="18A278A0" w14:textId="77777777" w:rsidR="00E5523F" w:rsidRDefault="00E5523F" w:rsidP="00BC5FE0">
      <w:pPr>
        <w:spacing w:before="160"/>
        <w:rPr>
          <w:rFonts w:cs="Arial"/>
          <w:b/>
          <w:color w:val="792021"/>
          <w:szCs w:val="24"/>
        </w:rPr>
      </w:pPr>
    </w:p>
    <w:p w14:paraId="2BFA5065" w14:textId="77777777" w:rsidR="00E5523F" w:rsidRDefault="00E5523F" w:rsidP="00BC5FE0">
      <w:pPr>
        <w:spacing w:before="160"/>
        <w:rPr>
          <w:rFonts w:cs="Arial"/>
          <w:b/>
          <w:color w:val="792021"/>
          <w:szCs w:val="24"/>
        </w:rPr>
      </w:pPr>
    </w:p>
    <w:p w14:paraId="3CEAEF7F" w14:textId="77777777" w:rsidR="00E5523F" w:rsidRDefault="00E5523F" w:rsidP="00BC5FE0">
      <w:pPr>
        <w:spacing w:before="160"/>
        <w:rPr>
          <w:rFonts w:cs="Arial"/>
          <w:b/>
          <w:color w:val="792021"/>
          <w:szCs w:val="24"/>
        </w:rPr>
      </w:pPr>
    </w:p>
    <w:p w14:paraId="1BF2B132" w14:textId="77777777" w:rsidR="00907EED" w:rsidRDefault="00907EED">
      <w:pPr>
        <w:rPr>
          <w:rFonts w:cs="Arial"/>
          <w:b/>
          <w:color w:val="792021"/>
          <w:szCs w:val="24"/>
        </w:rPr>
      </w:pPr>
      <w:r>
        <w:rPr>
          <w:rFonts w:cs="Arial"/>
          <w:b/>
          <w:color w:val="792021"/>
          <w:szCs w:val="24"/>
        </w:rPr>
        <w:br w:type="page"/>
      </w:r>
    </w:p>
    <w:p w14:paraId="4884830F" w14:textId="77777777" w:rsidR="00F30BB5" w:rsidRPr="00D8556D" w:rsidRDefault="005505F8" w:rsidP="00BC5FE0">
      <w:pPr>
        <w:spacing w:before="160"/>
        <w:rPr>
          <w:rFonts w:cs="Arial"/>
          <w:b/>
          <w:color w:val="612836"/>
          <w:szCs w:val="24"/>
        </w:rPr>
      </w:pPr>
      <w:r w:rsidRPr="00D8556D">
        <w:rPr>
          <w:rFonts w:cs="Arial"/>
          <w:b/>
          <w:color w:val="612836"/>
          <w:szCs w:val="24"/>
        </w:rPr>
        <w:lastRenderedPageBreak/>
        <w:t>The findings</w:t>
      </w:r>
      <w:r w:rsidR="00F30BB5" w:rsidRPr="00D8556D">
        <w:rPr>
          <w:rFonts w:cs="Arial"/>
          <w:b/>
          <w:color w:val="612836"/>
          <w:szCs w:val="24"/>
        </w:rPr>
        <w:t xml:space="preserve"> </w:t>
      </w:r>
    </w:p>
    <w:p w14:paraId="1EA4C39F" w14:textId="77777777" w:rsidR="00351AE1" w:rsidRPr="00D8556D" w:rsidRDefault="00351AE1" w:rsidP="00DF734F">
      <w:pPr>
        <w:spacing w:after="0"/>
        <w:rPr>
          <w:b/>
          <w:color w:val="612836"/>
        </w:rPr>
      </w:pPr>
      <w:r w:rsidRPr="00D8556D">
        <w:rPr>
          <w:b/>
          <w:color w:val="612836"/>
        </w:rPr>
        <w:t>Challenges for older people</w:t>
      </w:r>
    </w:p>
    <w:p w14:paraId="31F17731" w14:textId="77777777" w:rsidR="00351AE1" w:rsidRPr="00881180" w:rsidRDefault="00351AE1" w:rsidP="003D6FD0">
      <w:pPr>
        <w:spacing w:before="40" w:after="0"/>
        <w:rPr>
          <w:rFonts w:cs="Arial"/>
          <w:szCs w:val="24"/>
          <w:lang w:eastAsia="en-NZ"/>
        </w:rPr>
      </w:pPr>
      <w:r w:rsidRPr="00881180">
        <w:rPr>
          <w:rFonts w:cs="Arial"/>
          <w:szCs w:val="24"/>
          <w:lang w:eastAsia="en-NZ"/>
        </w:rPr>
        <w:t xml:space="preserve">The most frequently identified challenges facing older people in the </w:t>
      </w:r>
      <w:r w:rsidR="00736C1C">
        <w:rPr>
          <w:rFonts w:cs="Arial"/>
          <w:szCs w:val="24"/>
          <w:lang w:eastAsia="en-NZ"/>
        </w:rPr>
        <w:t>shire</w:t>
      </w:r>
      <w:r w:rsidRPr="00881180">
        <w:rPr>
          <w:rFonts w:cs="Arial"/>
          <w:szCs w:val="24"/>
          <w:lang w:eastAsia="en-NZ"/>
        </w:rPr>
        <w:t xml:space="preserve"> were accessing transport, the ease of getting around generally and accessing health services. In addition, the issue of footpath quality and continuity was frequently raised, making ease of movement the most identified issue for respondents. </w:t>
      </w:r>
    </w:p>
    <w:p w14:paraId="177650C5" w14:textId="77777777" w:rsidR="00352520" w:rsidRDefault="00351AE1" w:rsidP="00352520">
      <w:pPr>
        <w:spacing w:before="240" w:after="120"/>
        <w:rPr>
          <w:rFonts w:cs="Arial"/>
          <w:szCs w:val="24"/>
          <w:lang w:eastAsia="en-NZ"/>
        </w:rPr>
      </w:pPr>
      <w:r w:rsidRPr="00881180">
        <w:rPr>
          <w:rFonts w:cs="Arial"/>
          <w:szCs w:val="24"/>
          <w:lang w:eastAsia="en-NZ"/>
        </w:rPr>
        <w:t>Other topics with a considerable number of comments included public transport (predominantly the need for more, and more accessible public transport), the importance of opportunities for older people to make social connections in order to reduce social isolation, and support services availability to assist people to maintain independence.</w:t>
      </w:r>
    </w:p>
    <w:p w14:paraId="3105515C" w14:textId="77777777" w:rsidR="00352520" w:rsidRDefault="00352520" w:rsidP="00352520">
      <w:pPr>
        <w:spacing w:before="240" w:after="120"/>
        <w:rPr>
          <w:rFonts w:cs="Arial"/>
          <w:szCs w:val="24"/>
          <w:lang w:eastAsia="en-NZ"/>
        </w:rPr>
      </w:pPr>
      <w:bookmarkStart w:id="4" w:name="_Toc39844014"/>
      <w:r>
        <w:rPr>
          <w:noProof/>
          <w:lang w:val="en-GB" w:eastAsia="en-GB"/>
        </w:rPr>
        <w:lastRenderedPageBreak/>
        <w:drawing>
          <wp:inline distT="0" distB="0" distL="0" distR="0" wp14:anchorId="55693271" wp14:editId="3FC0F630">
            <wp:extent cx="5731510" cy="5494991"/>
            <wp:effectExtent l="0" t="0" r="2540" b="10795"/>
            <wp:docPr id="12" name="Chart 12">
              <a:extLst xmlns:a="http://schemas.openxmlformats.org/drawingml/2006/main">
                <a:ext uri="{FF2B5EF4-FFF2-40B4-BE49-F238E27FC236}">
                  <a16:creationId xmlns:a16="http://schemas.microsoft.com/office/drawing/2014/main" id="{17E2BA0B-063E-4F36-8184-31A8BE3D83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bookmarkEnd w:id="4"/>
    </w:p>
    <w:p w14:paraId="340F0E50" w14:textId="77777777" w:rsidR="00E5523F" w:rsidRDefault="00E5523F" w:rsidP="00BC5FE0">
      <w:pPr>
        <w:spacing w:after="0"/>
        <w:rPr>
          <w:b/>
          <w:color w:val="792021"/>
          <w:szCs w:val="24"/>
        </w:rPr>
      </w:pPr>
    </w:p>
    <w:p w14:paraId="40A4EF60" w14:textId="77777777" w:rsidR="00E5523F" w:rsidRDefault="00E5523F" w:rsidP="00BC5FE0">
      <w:pPr>
        <w:spacing w:after="0"/>
        <w:rPr>
          <w:b/>
          <w:color w:val="792021"/>
          <w:szCs w:val="24"/>
        </w:rPr>
      </w:pPr>
    </w:p>
    <w:p w14:paraId="12800753" w14:textId="77777777" w:rsidR="00E5523F" w:rsidRDefault="00E5523F" w:rsidP="00BC5FE0">
      <w:pPr>
        <w:spacing w:after="0"/>
        <w:rPr>
          <w:b/>
          <w:color w:val="792021"/>
          <w:szCs w:val="24"/>
        </w:rPr>
      </w:pPr>
    </w:p>
    <w:p w14:paraId="54A5BFA3" w14:textId="77777777" w:rsidR="00E5523F" w:rsidRDefault="00E5523F" w:rsidP="00BC5FE0">
      <w:pPr>
        <w:spacing w:after="0"/>
        <w:rPr>
          <w:b/>
          <w:color w:val="792021"/>
          <w:szCs w:val="24"/>
        </w:rPr>
      </w:pPr>
    </w:p>
    <w:p w14:paraId="75B5AACD" w14:textId="77777777" w:rsidR="00347F9D" w:rsidRPr="00D8556D" w:rsidRDefault="00347F9D" w:rsidP="00BC5FE0">
      <w:pPr>
        <w:spacing w:after="0"/>
        <w:rPr>
          <w:b/>
          <w:color w:val="612836"/>
          <w:szCs w:val="24"/>
        </w:rPr>
      </w:pPr>
      <w:r w:rsidRPr="00D8556D">
        <w:rPr>
          <w:b/>
          <w:color w:val="612836"/>
          <w:szCs w:val="24"/>
        </w:rPr>
        <w:t xml:space="preserve">Ideas for making an </w:t>
      </w:r>
      <w:r w:rsidR="008773C9" w:rsidRPr="00D8556D">
        <w:rPr>
          <w:b/>
          <w:color w:val="612836"/>
          <w:szCs w:val="24"/>
        </w:rPr>
        <w:t>age-friendly</w:t>
      </w:r>
      <w:r w:rsidRPr="00D8556D">
        <w:rPr>
          <w:b/>
          <w:color w:val="612836"/>
          <w:szCs w:val="24"/>
        </w:rPr>
        <w:t xml:space="preserve"> </w:t>
      </w:r>
      <w:r w:rsidR="00736C1C" w:rsidRPr="00D8556D">
        <w:rPr>
          <w:b/>
          <w:color w:val="612836"/>
          <w:szCs w:val="24"/>
        </w:rPr>
        <w:t>shire</w:t>
      </w:r>
    </w:p>
    <w:p w14:paraId="55666B77" w14:textId="77777777" w:rsidR="00351AE1" w:rsidRPr="00881180" w:rsidRDefault="00347F9D" w:rsidP="003D6FD0">
      <w:pPr>
        <w:spacing w:beforeLines="40" w:before="96" w:after="0"/>
        <w:rPr>
          <w:rFonts w:cs="Arial"/>
          <w:szCs w:val="24"/>
          <w:lang w:eastAsia="en-NZ"/>
        </w:rPr>
      </w:pPr>
      <w:r w:rsidRPr="00881180">
        <w:rPr>
          <w:rFonts w:cs="Arial"/>
          <w:szCs w:val="24"/>
          <w:lang w:eastAsia="en-NZ"/>
        </w:rPr>
        <w:lastRenderedPageBreak/>
        <w:t xml:space="preserve">Ideas for an age-friendly </w:t>
      </w:r>
      <w:r w:rsidR="00736C1C">
        <w:rPr>
          <w:rFonts w:cs="Arial"/>
          <w:szCs w:val="24"/>
          <w:lang w:eastAsia="en-NZ"/>
        </w:rPr>
        <w:t>shire</w:t>
      </w:r>
      <w:r w:rsidRPr="00881180">
        <w:rPr>
          <w:rFonts w:cs="Arial"/>
          <w:szCs w:val="24"/>
          <w:lang w:eastAsia="en-NZ"/>
        </w:rPr>
        <w:t xml:space="preserve"> most commonly discussed the availability and accessibility of activities and events. The social connections and inclusion that this was considered to facilitate were viewed </w:t>
      </w:r>
      <w:r w:rsidR="00351AE1" w:rsidRPr="00881180">
        <w:rPr>
          <w:rFonts w:cs="Arial"/>
          <w:szCs w:val="24"/>
          <w:lang w:eastAsia="en-NZ"/>
        </w:rPr>
        <w:t xml:space="preserve">as essential to create an age-friendly </w:t>
      </w:r>
      <w:r w:rsidR="00736C1C">
        <w:rPr>
          <w:rFonts w:cs="Arial"/>
          <w:szCs w:val="24"/>
          <w:lang w:eastAsia="en-NZ"/>
        </w:rPr>
        <w:t>shire</w:t>
      </w:r>
      <w:r w:rsidR="00351AE1" w:rsidRPr="00881180">
        <w:rPr>
          <w:rFonts w:cs="Arial"/>
          <w:szCs w:val="24"/>
          <w:lang w:eastAsia="en-NZ"/>
        </w:rPr>
        <w:t>. Good transport was again considered an important facilitator of positive outcomes.</w:t>
      </w:r>
    </w:p>
    <w:p w14:paraId="55358AC6" w14:textId="77777777" w:rsidR="00351AE1" w:rsidRPr="00881180" w:rsidRDefault="00351AE1" w:rsidP="00351AE1">
      <w:pPr>
        <w:rPr>
          <w:rFonts w:cs="Arial"/>
          <w:szCs w:val="24"/>
          <w:lang w:eastAsia="en-NZ"/>
        </w:rPr>
      </w:pPr>
      <w:r w:rsidRPr="00881180">
        <w:rPr>
          <w:rFonts w:cs="Arial"/>
          <w:szCs w:val="24"/>
          <w:lang w:eastAsia="en-NZ"/>
        </w:rPr>
        <w:t xml:space="preserve">Increased housing and health provision were also considered important aspects of making an age-friendly </w:t>
      </w:r>
      <w:r w:rsidR="00736C1C">
        <w:rPr>
          <w:rFonts w:cs="Arial"/>
          <w:szCs w:val="24"/>
          <w:lang w:eastAsia="en-NZ"/>
        </w:rPr>
        <w:t>shire</w:t>
      </w:r>
      <w:r w:rsidRPr="00881180">
        <w:rPr>
          <w:rFonts w:cs="Arial"/>
          <w:szCs w:val="24"/>
          <w:lang w:eastAsia="en-NZ"/>
        </w:rPr>
        <w:t>.</w:t>
      </w:r>
    </w:p>
    <w:p w14:paraId="02199FE8" w14:textId="77777777" w:rsidR="00351AE1" w:rsidRPr="00881180" w:rsidRDefault="00351AE1" w:rsidP="00351AE1">
      <w:pPr>
        <w:rPr>
          <w:rFonts w:cs="Arial"/>
          <w:szCs w:val="24"/>
          <w:lang w:eastAsia="en-NZ"/>
        </w:rPr>
      </w:pPr>
      <w:r w:rsidRPr="00881180">
        <w:rPr>
          <w:rFonts w:cs="Arial"/>
          <w:szCs w:val="24"/>
          <w:lang w:eastAsia="en-NZ"/>
        </w:rPr>
        <w:t xml:space="preserve">Again, footpaths were identified as an aspect of infrastructure in need of improvement. This was viewed as enabling </w:t>
      </w:r>
      <w:r w:rsidR="00736C1C">
        <w:rPr>
          <w:rFonts w:cs="Arial"/>
          <w:szCs w:val="24"/>
          <w:lang w:eastAsia="en-NZ"/>
        </w:rPr>
        <w:t>shire</w:t>
      </w:r>
      <w:r w:rsidRPr="00881180">
        <w:rPr>
          <w:rFonts w:cs="Arial"/>
          <w:szCs w:val="24"/>
          <w:lang w:eastAsia="en-NZ"/>
        </w:rPr>
        <w:t xml:space="preserve"> residents to move about more freely and safely.</w:t>
      </w:r>
    </w:p>
    <w:p w14:paraId="2C182FD2" w14:textId="77777777" w:rsidR="00351AE1" w:rsidRDefault="00351AE1" w:rsidP="00351AE1"/>
    <w:p w14:paraId="36EF4908" w14:textId="77777777" w:rsidR="00351AE1" w:rsidRDefault="00351AE1" w:rsidP="00351AE1">
      <w:pPr>
        <w:rPr>
          <w:b/>
          <w:sz w:val="28"/>
          <w:szCs w:val="28"/>
        </w:rPr>
      </w:pPr>
      <w:r>
        <w:rPr>
          <w:noProof/>
          <w:lang w:val="en-GB" w:eastAsia="en-GB"/>
        </w:rPr>
        <w:lastRenderedPageBreak/>
        <w:drawing>
          <wp:inline distT="0" distB="0" distL="0" distR="0" wp14:anchorId="68B160CF" wp14:editId="77DBC913">
            <wp:extent cx="6016625" cy="6194067"/>
            <wp:effectExtent l="0" t="0" r="3175" b="16510"/>
            <wp:docPr id="53" name="Chart 53">
              <a:extLst xmlns:a="http://schemas.openxmlformats.org/drawingml/2006/main">
                <a:ext uri="{FF2B5EF4-FFF2-40B4-BE49-F238E27FC236}">
                  <a16:creationId xmlns:a16="http://schemas.microsoft.com/office/drawing/2014/main" id="{99B904F0-16FC-4E8D-85C2-1E70B9099E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4D19C2A" w14:textId="77777777" w:rsidR="00351AE1" w:rsidRPr="00D8556D" w:rsidRDefault="00351AE1" w:rsidP="00DF734F">
      <w:pPr>
        <w:spacing w:after="0"/>
        <w:rPr>
          <w:b/>
          <w:color w:val="612836"/>
          <w:szCs w:val="24"/>
        </w:rPr>
      </w:pPr>
      <w:r w:rsidRPr="00D8556D">
        <w:rPr>
          <w:b/>
          <w:color w:val="612836"/>
          <w:szCs w:val="24"/>
        </w:rPr>
        <w:t>What is liked about ageing</w:t>
      </w:r>
      <w:r w:rsidR="00E54809" w:rsidRPr="00D8556D">
        <w:rPr>
          <w:b/>
          <w:color w:val="612836"/>
          <w:szCs w:val="24"/>
        </w:rPr>
        <w:t xml:space="preserve"> </w:t>
      </w:r>
      <w:r w:rsidRPr="00D8556D">
        <w:rPr>
          <w:b/>
          <w:color w:val="612836"/>
          <w:szCs w:val="24"/>
        </w:rPr>
        <w:t xml:space="preserve">in </w:t>
      </w:r>
      <w:r w:rsidR="00E54809" w:rsidRPr="00D8556D">
        <w:rPr>
          <w:b/>
          <w:color w:val="612836"/>
          <w:szCs w:val="24"/>
        </w:rPr>
        <w:t xml:space="preserve">the </w:t>
      </w:r>
      <w:r w:rsidRPr="00D8556D">
        <w:rPr>
          <w:b/>
          <w:color w:val="612836"/>
          <w:szCs w:val="24"/>
        </w:rPr>
        <w:t xml:space="preserve">Macedon </w:t>
      </w:r>
      <w:r w:rsidR="00E3056E" w:rsidRPr="00D8556D">
        <w:rPr>
          <w:b/>
          <w:color w:val="612836"/>
          <w:szCs w:val="24"/>
        </w:rPr>
        <w:t>Ranges?</w:t>
      </w:r>
    </w:p>
    <w:p w14:paraId="4860AC15" w14:textId="77777777" w:rsidR="00351AE1" w:rsidRPr="00881180" w:rsidRDefault="00351AE1" w:rsidP="003D6FD0">
      <w:pPr>
        <w:spacing w:before="40" w:after="0"/>
        <w:rPr>
          <w:rFonts w:cs="Arial"/>
          <w:szCs w:val="24"/>
          <w:lang w:eastAsia="en-NZ"/>
        </w:rPr>
      </w:pPr>
      <w:r w:rsidRPr="00881180">
        <w:rPr>
          <w:rFonts w:cs="Arial"/>
          <w:szCs w:val="24"/>
          <w:lang w:eastAsia="en-NZ"/>
        </w:rPr>
        <w:t xml:space="preserve">The most liked aspects of ageing in Macedon Ranges was the community feeling created by being surrounded by friendly and supportive people. In addition, </w:t>
      </w:r>
      <w:r w:rsidRPr="00881180">
        <w:rPr>
          <w:rFonts w:cs="Arial"/>
          <w:szCs w:val="24"/>
          <w:lang w:eastAsia="en-NZ"/>
        </w:rPr>
        <w:lastRenderedPageBreak/>
        <w:t>living in a lightly populated place and being able to access good health services were liked by many. People valued the positive community feel of where they live and the unhurried pace of life, typical of smaller towns. A number of respondents also appraised the attractiveness of the area or the quality of the natural environment.</w:t>
      </w:r>
    </w:p>
    <w:p w14:paraId="3FB67DA4" w14:textId="77777777" w:rsidR="00351AE1" w:rsidRPr="00881180" w:rsidRDefault="00E5523F" w:rsidP="00351AE1">
      <w:pPr>
        <w:rPr>
          <w:rFonts w:cs="Arial"/>
          <w:szCs w:val="24"/>
          <w:lang w:eastAsia="en-NZ"/>
        </w:rPr>
      </w:pPr>
      <w:r>
        <w:rPr>
          <w:noProof/>
          <w:lang w:val="en-GB" w:eastAsia="en-GB"/>
        </w:rPr>
        <w:drawing>
          <wp:anchor distT="0" distB="0" distL="114300" distR="114300" simplePos="0" relativeHeight="251639296" behindDoc="1" locked="0" layoutInCell="1" allowOverlap="1" wp14:anchorId="45BDE2FA" wp14:editId="20B95B14">
            <wp:simplePos x="0" y="0"/>
            <wp:positionH relativeFrom="margin">
              <wp:align>left</wp:align>
            </wp:positionH>
            <wp:positionV relativeFrom="paragraph">
              <wp:posOffset>584200</wp:posOffset>
            </wp:positionV>
            <wp:extent cx="6016625" cy="6535972"/>
            <wp:effectExtent l="0" t="0" r="3175" b="17780"/>
            <wp:wrapTight wrapText="bothSides">
              <wp:wrapPolygon edited="0">
                <wp:start x="68" y="0"/>
                <wp:lineTo x="0" y="189"/>
                <wp:lineTo x="0" y="21407"/>
                <wp:lineTo x="68" y="21596"/>
                <wp:lineTo x="21475" y="21596"/>
                <wp:lineTo x="21543" y="21470"/>
                <wp:lineTo x="21543" y="189"/>
                <wp:lineTo x="21475" y="0"/>
                <wp:lineTo x="68" y="0"/>
              </wp:wrapPolygon>
            </wp:wrapTight>
            <wp:docPr id="54" name="Chart 54">
              <a:extLst xmlns:a="http://schemas.openxmlformats.org/drawingml/2006/main">
                <a:ext uri="{FF2B5EF4-FFF2-40B4-BE49-F238E27FC236}">
                  <a16:creationId xmlns:a16="http://schemas.microsoft.com/office/drawing/2014/main" id="{37FD6D56-9402-4D68-941D-98E5013133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r w:rsidR="00351AE1" w:rsidRPr="00881180">
        <w:rPr>
          <w:rFonts w:cs="Arial"/>
          <w:szCs w:val="24"/>
          <w:lang w:eastAsia="en-NZ"/>
        </w:rPr>
        <w:t>A substantial number of respondents stated they did not know what they liked about ageing there.</w:t>
      </w:r>
    </w:p>
    <w:p w14:paraId="56FED884" w14:textId="77777777" w:rsidR="00351AE1" w:rsidRDefault="00351AE1" w:rsidP="00351AE1"/>
    <w:p w14:paraId="09C514ED" w14:textId="77777777" w:rsidR="00351AE1" w:rsidRPr="00D8556D" w:rsidRDefault="00351AE1" w:rsidP="00DF734F">
      <w:pPr>
        <w:spacing w:after="0"/>
        <w:rPr>
          <w:b/>
          <w:color w:val="612836"/>
          <w:lang w:val="en-US" w:eastAsia="en-NZ"/>
        </w:rPr>
      </w:pPr>
      <w:r w:rsidRPr="00D8556D">
        <w:rPr>
          <w:b/>
          <w:color w:val="612836"/>
        </w:rPr>
        <w:t xml:space="preserve">What an </w:t>
      </w:r>
      <w:r w:rsidR="008773C9" w:rsidRPr="00D8556D">
        <w:rPr>
          <w:b/>
          <w:color w:val="612836"/>
        </w:rPr>
        <w:t>age-friendly</w:t>
      </w:r>
      <w:r w:rsidRPr="00D8556D">
        <w:rPr>
          <w:b/>
          <w:color w:val="612836"/>
        </w:rPr>
        <w:t xml:space="preserve"> </w:t>
      </w:r>
      <w:r w:rsidR="00AA1B57" w:rsidRPr="00D8556D">
        <w:rPr>
          <w:b/>
          <w:color w:val="612836"/>
        </w:rPr>
        <w:t>s</w:t>
      </w:r>
      <w:r w:rsidRPr="00D8556D">
        <w:rPr>
          <w:b/>
          <w:color w:val="612836"/>
        </w:rPr>
        <w:t>hire looks like</w:t>
      </w:r>
    </w:p>
    <w:p w14:paraId="68C07AD2" w14:textId="77777777" w:rsidR="00351AE1" w:rsidRDefault="00351AE1" w:rsidP="00D06FF4">
      <w:pPr>
        <w:rPr>
          <w:rFonts w:cs="Arial"/>
          <w:szCs w:val="24"/>
        </w:rPr>
      </w:pPr>
      <w:r w:rsidRPr="00881180">
        <w:rPr>
          <w:rFonts w:cs="Arial"/>
          <w:szCs w:val="24"/>
        </w:rPr>
        <w:t xml:space="preserve">Respondents’ aspirations for an age-friendly </w:t>
      </w:r>
      <w:r w:rsidR="00AA1B57">
        <w:rPr>
          <w:rFonts w:cs="Arial"/>
          <w:szCs w:val="24"/>
        </w:rPr>
        <w:t>s</w:t>
      </w:r>
      <w:r w:rsidRPr="00881180">
        <w:rPr>
          <w:rFonts w:cs="Arial"/>
          <w:szCs w:val="24"/>
        </w:rPr>
        <w:t>hire discussed feeling included, welcome, and valued, and the ability to access support services into old age so that independence can be maintained. For many, this meant a strong sense of community with informal supports in place.</w:t>
      </w:r>
    </w:p>
    <w:p w14:paraId="3B34C95E" w14:textId="77777777" w:rsidR="00351AE1" w:rsidRPr="00881180" w:rsidRDefault="00351AE1" w:rsidP="00351AE1">
      <w:pPr>
        <w:rPr>
          <w:rFonts w:cs="Arial"/>
          <w:szCs w:val="24"/>
        </w:rPr>
      </w:pPr>
      <w:r w:rsidRPr="00881180">
        <w:rPr>
          <w:rFonts w:cs="Arial"/>
          <w:szCs w:val="24"/>
        </w:rPr>
        <w:t xml:space="preserve">In addition, the ability to participate socially, including ease of movement to and from activities, were important for people. Other fundamental aspects of an age-friendly </w:t>
      </w:r>
      <w:r w:rsidR="00AA1B57">
        <w:rPr>
          <w:rFonts w:cs="Arial"/>
          <w:szCs w:val="24"/>
        </w:rPr>
        <w:t>s</w:t>
      </w:r>
      <w:r w:rsidRPr="00881180">
        <w:rPr>
          <w:rFonts w:cs="Arial"/>
          <w:szCs w:val="24"/>
        </w:rPr>
        <w:t>hire were individuals feeling safe and having access to quality health care.</w:t>
      </w:r>
    </w:p>
    <w:p w14:paraId="731DF762" w14:textId="77777777" w:rsidR="00351AE1" w:rsidRPr="00881180" w:rsidRDefault="00351AE1" w:rsidP="00351AE1">
      <w:pPr>
        <w:rPr>
          <w:rFonts w:cs="Arial"/>
          <w:szCs w:val="24"/>
          <w:lang w:eastAsia="en-NZ"/>
        </w:rPr>
      </w:pPr>
    </w:p>
    <w:p w14:paraId="5FA85B71" w14:textId="77777777" w:rsidR="00351AE1" w:rsidRDefault="00351AE1" w:rsidP="00351AE1">
      <w:pPr>
        <w:rPr>
          <w:b/>
          <w:sz w:val="28"/>
          <w:szCs w:val="28"/>
        </w:rPr>
      </w:pPr>
      <w:r>
        <w:rPr>
          <w:noProof/>
          <w:lang w:val="en-GB" w:eastAsia="en-GB"/>
        </w:rPr>
        <w:lastRenderedPageBreak/>
        <w:drawing>
          <wp:inline distT="0" distB="0" distL="0" distR="0" wp14:anchorId="01E7C1F8" wp14:editId="3309074F">
            <wp:extent cx="6053455" cy="6536987"/>
            <wp:effectExtent l="0" t="0" r="4445" b="16510"/>
            <wp:docPr id="11" name="Chart 11">
              <a:extLst xmlns:a="http://schemas.openxmlformats.org/drawingml/2006/main">
                <a:ext uri="{FF2B5EF4-FFF2-40B4-BE49-F238E27FC236}">
                  <a16:creationId xmlns:a16="http://schemas.microsoft.com/office/drawing/2014/main" id="{308BC3F1-914E-4232-B11F-D3DF59C165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8C8ED2B" w14:textId="77777777" w:rsidR="001238B2" w:rsidRPr="00DF734F" w:rsidRDefault="001238B2" w:rsidP="00DF734F">
      <w:pPr>
        <w:spacing w:after="0"/>
        <w:rPr>
          <w:b/>
        </w:rPr>
      </w:pPr>
      <w:r w:rsidRPr="00DF734F">
        <w:rPr>
          <w:b/>
        </w:rPr>
        <w:t>Things that are most important to improve in Macedon Ranges to ensure older people can live a safe, healthy, connected and happy lives</w:t>
      </w:r>
    </w:p>
    <w:p w14:paraId="2F3F72C6" w14:textId="77777777" w:rsidR="001238B2" w:rsidRPr="00881180" w:rsidRDefault="001238B2" w:rsidP="001238B2">
      <w:pPr>
        <w:rPr>
          <w:rFonts w:cs="Arial"/>
          <w:szCs w:val="24"/>
        </w:rPr>
      </w:pPr>
      <w:r w:rsidRPr="00881180">
        <w:rPr>
          <w:rFonts w:cs="Arial"/>
          <w:szCs w:val="24"/>
        </w:rPr>
        <w:lastRenderedPageBreak/>
        <w:t xml:space="preserve">Survey respondents were asked to select from a list of nine predetermined items the three things that were </w:t>
      </w:r>
      <w:r w:rsidRPr="00881180">
        <w:rPr>
          <w:rFonts w:cs="Arial"/>
          <w:b/>
          <w:szCs w:val="24"/>
        </w:rPr>
        <w:t>most important to improve</w:t>
      </w:r>
      <w:r w:rsidRPr="00881180">
        <w:rPr>
          <w:rFonts w:cs="Arial"/>
          <w:szCs w:val="24"/>
        </w:rPr>
        <w:t xml:space="preserve"> to ensure older people lived safe, healthy, connected and happy lives. </w:t>
      </w:r>
    </w:p>
    <w:p w14:paraId="3022DBD7" w14:textId="77777777" w:rsidR="00F30BB5" w:rsidRDefault="001238B2" w:rsidP="001238B2">
      <w:pPr>
        <w:rPr>
          <w:rFonts w:cs="Arial"/>
          <w:szCs w:val="24"/>
        </w:rPr>
      </w:pPr>
      <w:r w:rsidRPr="00881180">
        <w:rPr>
          <w:rFonts w:cs="Arial"/>
          <w:szCs w:val="24"/>
        </w:rPr>
        <w:t>Of the 292 respondents who answered this question, moving around safely and easily was the most important with a weighted average of 7.82, followed access to public spaces and buildings (weighted average 7.75), access to suitable housing to support independent living (weighted average 7.57) and access to health services weighted average 7.56).</w:t>
      </w:r>
      <w:r w:rsidRPr="00881180">
        <w:rPr>
          <w:rFonts w:cs="Arial"/>
          <w:szCs w:val="24"/>
        </w:rPr>
        <w:tab/>
      </w:r>
    </w:p>
    <w:p w14:paraId="44588CA4" w14:textId="77777777" w:rsidR="006233CE" w:rsidRPr="006233CE" w:rsidRDefault="006233CE" w:rsidP="001238B2">
      <w:pPr>
        <w:rPr>
          <w:rFonts w:cs="Arial"/>
          <w:b/>
          <w:sz w:val="28"/>
          <w:szCs w:val="28"/>
        </w:rPr>
      </w:pPr>
      <w:r w:rsidRPr="00456D51">
        <w:rPr>
          <w:rFonts w:cs="Arial"/>
          <w:b/>
          <w:noProof/>
          <w:szCs w:val="24"/>
          <w:lang w:val="en-GB" w:eastAsia="en-GB"/>
        </w:rPr>
        <w:drawing>
          <wp:anchor distT="0" distB="0" distL="114300" distR="114300" simplePos="0" relativeHeight="251637248" behindDoc="0" locked="0" layoutInCell="1" allowOverlap="1" wp14:anchorId="7C6A2EB9" wp14:editId="108F7BED">
            <wp:simplePos x="0" y="0"/>
            <wp:positionH relativeFrom="column">
              <wp:posOffset>-85725</wp:posOffset>
            </wp:positionH>
            <wp:positionV relativeFrom="paragraph">
              <wp:posOffset>492760</wp:posOffset>
            </wp:positionV>
            <wp:extent cx="6120765" cy="3657600"/>
            <wp:effectExtent l="0" t="0" r="13335" b="0"/>
            <wp:wrapSquare wrapText="bothSides"/>
            <wp:docPr id="52" name="Chart 52">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Pr="00456D51">
        <w:rPr>
          <w:rFonts w:cs="Arial"/>
          <w:b/>
          <w:szCs w:val="24"/>
        </w:rPr>
        <w:t xml:space="preserve">What three things are </w:t>
      </w:r>
      <w:r>
        <w:rPr>
          <w:rFonts w:cs="Arial"/>
          <w:b/>
          <w:szCs w:val="24"/>
        </w:rPr>
        <w:t>most</w:t>
      </w:r>
      <w:r w:rsidRPr="00456D51">
        <w:rPr>
          <w:rFonts w:cs="Arial"/>
          <w:b/>
          <w:szCs w:val="24"/>
        </w:rPr>
        <w:t xml:space="preserve"> important to </w:t>
      </w:r>
      <w:r>
        <w:rPr>
          <w:rFonts w:cs="Arial"/>
          <w:b/>
          <w:szCs w:val="24"/>
        </w:rPr>
        <w:t>IMPROVE</w:t>
      </w:r>
      <w:r w:rsidRPr="00456D51">
        <w:rPr>
          <w:rFonts w:cs="Arial"/>
          <w:b/>
          <w:szCs w:val="24"/>
        </w:rPr>
        <w:t xml:space="preserve"> in the Macedon Ranges to ensure older people can live a safe, healthy, connected and happy life?</w:t>
      </w:r>
    </w:p>
    <w:p w14:paraId="141838A3" w14:textId="77777777" w:rsidR="00F30BB5" w:rsidRDefault="00F30BB5" w:rsidP="00351AE1">
      <w:pPr>
        <w:rPr>
          <w:rFonts w:cs="Arial"/>
          <w:b/>
          <w:sz w:val="28"/>
          <w:szCs w:val="28"/>
        </w:rPr>
      </w:pPr>
    </w:p>
    <w:p w14:paraId="00417C84" w14:textId="77777777" w:rsidR="00F30BB5" w:rsidRDefault="00F30BB5" w:rsidP="00351AE1">
      <w:pPr>
        <w:rPr>
          <w:rFonts w:cs="Arial"/>
          <w:b/>
          <w:sz w:val="28"/>
          <w:szCs w:val="28"/>
        </w:rPr>
      </w:pPr>
    </w:p>
    <w:p w14:paraId="6B528960" w14:textId="77777777" w:rsidR="00F30BB5" w:rsidRDefault="00F30BB5" w:rsidP="00351AE1">
      <w:pPr>
        <w:rPr>
          <w:rFonts w:cs="Arial"/>
          <w:b/>
          <w:sz w:val="28"/>
          <w:szCs w:val="28"/>
        </w:rPr>
      </w:pPr>
    </w:p>
    <w:p w14:paraId="586D1545" w14:textId="77777777" w:rsidR="002C4453" w:rsidRDefault="002C4453" w:rsidP="00351AE1">
      <w:pPr>
        <w:rPr>
          <w:rFonts w:cs="Arial"/>
          <w:b/>
          <w:sz w:val="28"/>
          <w:szCs w:val="28"/>
        </w:rPr>
      </w:pPr>
    </w:p>
    <w:p w14:paraId="6BD5E7C8" w14:textId="77777777" w:rsidR="002C4453" w:rsidRDefault="002C4453" w:rsidP="00351AE1">
      <w:pPr>
        <w:rPr>
          <w:rFonts w:cs="Arial"/>
          <w:b/>
          <w:sz w:val="28"/>
          <w:szCs w:val="28"/>
        </w:rPr>
      </w:pPr>
    </w:p>
    <w:p w14:paraId="0829DD32" w14:textId="77777777" w:rsidR="002C4453" w:rsidRDefault="002C4453" w:rsidP="00351AE1">
      <w:pPr>
        <w:rPr>
          <w:rFonts w:cs="Arial"/>
          <w:b/>
          <w:sz w:val="28"/>
          <w:szCs w:val="28"/>
        </w:rPr>
      </w:pPr>
    </w:p>
    <w:p w14:paraId="49176C41" w14:textId="77777777" w:rsidR="002C4453" w:rsidRDefault="002C4453" w:rsidP="00351AE1">
      <w:pPr>
        <w:rPr>
          <w:rFonts w:cs="Arial"/>
          <w:b/>
          <w:sz w:val="28"/>
          <w:szCs w:val="28"/>
        </w:rPr>
      </w:pPr>
    </w:p>
    <w:p w14:paraId="22A0D015" w14:textId="77777777" w:rsidR="002C4453" w:rsidRPr="00881180" w:rsidRDefault="002C4453" w:rsidP="00351AE1">
      <w:pPr>
        <w:rPr>
          <w:rFonts w:cs="Arial"/>
          <w:b/>
          <w:sz w:val="28"/>
          <w:szCs w:val="28"/>
        </w:rPr>
      </w:pPr>
    </w:p>
    <w:p w14:paraId="0E5B80A3" w14:textId="2FB99C4E" w:rsidR="00AF7FD2" w:rsidRPr="00D8556D" w:rsidRDefault="002C4453" w:rsidP="00855B71">
      <w:pPr>
        <w:pStyle w:val="MegHeading1"/>
      </w:pPr>
      <w:r w:rsidRPr="00D8556D">
        <w:t xml:space="preserve">Appendix </w:t>
      </w:r>
      <w:r w:rsidR="00E760C8" w:rsidRPr="00D8556D">
        <w:t>4</w:t>
      </w:r>
      <w:r w:rsidR="00F70777" w:rsidRPr="00D8556D">
        <w:t>.</w:t>
      </w:r>
      <w:r w:rsidR="00351AE1" w:rsidRPr="00D8556D">
        <w:t xml:space="preserve"> </w:t>
      </w:r>
      <w:r w:rsidR="00AF7FD2" w:rsidRPr="00D8556D">
        <w:t>Qualitative consultation</w:t>
      </w:r>
      <w:r w:rsidR="00072A50" w:rsidRPr="00D8556D">
        <w:t xml:space="preserve"> locations</w:t>
      </w:r>
      <w:r w:rsidR="00F70777" w:rsidRPr="00D8556D">
        <w:t xml:space="preserve"> and audience reached </w:t>
      </w:r>
      <w:r w:rsidR="00AF7FD2" w:rsidRPr="00D8556D">
        <w:t xml:space="preserve"> </w:t>
      </w:r>
    </w:p>
    <w:tbl>
      <w:tblPr>
        <w:tblW w:w="0" w:type="auto"/>
        <w:tblInd w:w="-5" w:type="dxa"/>
        <w:tblBorders>
          <w:top w:val="single" w:sz="4" w:space="0" w:color="612836"/>
          <w:left w:val="single" w:sz="4" w:space="0" w:color="612836"/>
          <w:bottom w:val="single" w:sz="4" w:space="0" w:color="612836"/>
          <w:right w:val="single" w:sz="4" w:space="0" w:color="612836"/>
          <w:insideH w:val="single" w:sz="4" w:space="0" w:color="612836"/>
          <w:insideV w:val="single" w:sz="4" w:space="0" w:color="612836"/>
        </w:tblBorders>
        <w:tblLook w:val="04A0" w:firstRow="1" w:lastRow="0" w:firstColumn="1" w:lastColumn="0" w:noHBand="0" w:noVBand="1"/>
      </w:tblPr>
      <w:tblGrid>
        <w:gridCol w:w="5680"/>
        <w:gridCol w:w="1777"/>
        <w:gridCol w:w="1564"/>
      </w:tblGrid>
      <w:tr w:rsidR="006233CE" w:rsidRPr="00031E18" w14:paraId="7A67249A" w14:textId="77777777" w:rsidTr="00E5523F">
        <w:trPr>
          <w:trHeight w:val="20"/>
        </w:trPr>
        <w:tc>
          <w:tcPr>
            <w:tcW w:w="0" w:type="auto"/>
            <w:shd w:val="clear" w:color="auto" w:fill="612836"/>
            <w:vAlign w:val="center"/>
            <w:hideMark/>
          </w:tcPr>
          <w:p w14:paraId="676299DF" w14:textId="77777777" w:rsidR="00031E18" w:rsidRPr="00E5523F" w:rsidRDefault="00031E18" w:rsidP="00031E18">
            <w:pPr>
              <w:spacing w:after="0" w:line="240" w:lineRule="auto"/>
              <w:rPr>
                <w:rFonts w:eastAsia="Times New Roman" w:cs="Arial"/>
                <w:b/>
                <w:bCs/>
                <w:color w:val="FFFFFF" w:themeColor="background1"/>
                <w:szCs w:val="24"/>
                <w:lang w:val="en-GB" w:eastAsia="en-GB"/>
              </w:rPr>
            </w:pPr>
            <w:r w:rsidRPr="00E5523F">
              <w:rPr>
                <w:rFonts w:eastAsia="Times New Roman" w:cs="Arial"/>
                <w:b/>
                <w:bCs/>
                <w:color w:val="FFFFFF" w:themeColor="background1"/>
                <w:szCs w:val="24"/>
                <w:lang w:val="en-GB" w:eastAsia="en-GB"/>
              </w:rPr>
              <w:t>GROUP</w:t>
            </w:r>
          </w:p>
        </w:tc>
        <w:tc>
          <w:tcPr>
            <w:tcW w:w="0" w:type="auto"/>
            <w:shd w:val="clear" w:color="auto" w:fill="612836"/>
            <w:vAlign w:val="center"/>
            <w:hideMark/>
          </w:tcPr>
          <w:p w14:paraId="4CB5E3BE" w14:textId="77777777" w:rsidR="00031E18" w:rsidRPr="00E5523F" w:rsidRDefault="00031E18" w:rsidP="00031E18">
            <w:pPr>
              <w:spacing w:after="0" w:line="240" w:lineRule="auto"/>
              <w:jc w:val="center"/>
              <w:rPr>
                <w:rFonts w:eastAsia="Times New Roman" w:cs="Arial"/>
                <w:b/>
                <w:bCs/>
                <w:color w:val="FFFFFF" w:themeColor="background1"/>
                <w:szCs w:val="24"/>
                <w:lang w:val="en-GB" w:eastAsia="en-GB"/>
              </w:rPr>
            </w:pPr>
            <w:r w:rsidRPr="00E5523F">
              <w:rPr>
                <w:rFonts w:eastAsia="Times New Roman" w:cs="Arial"/>
                <w:b/>
                <w:bCs/>
                <w:color w:val="FFFFFF" w:themeColor="background1"/>
                <w:szCs w:val="24"/>
                <w:lang w:val="en-GB" w:eastAsia="en-GB"/>
              </w:rPr>
              <w:t>TOWN</w:t>
            </w:r>
          </w:p>
        </w:tc>
        <w:tc>
          <w:tcPr>
            <w:tcW w:w="0" w:type="auto"/>
            <w:shd w:val="clear" w:color="auto" w:fill="612836"/>
            <w:vAlign w:val="center"/>
            <w:hideMark/>
          </w:tcPr>
          <w:p w14:paraId="78EEC0CB" w14:textId="77777777" w:rsidR="00031E18" w:rsidRPr="00E5523F" w:rsidRDefault="00031E18" w:rsidP="00031E18">
            <w:pPr>
              <w:spacing w:after="0" w:line="240" w:lineRule="auto"/>
              <w:rPr>
                <w:rFonts w:eastAsia="Times New Roman" w:cs="Arial"/>
                <w:b/>
                <w:bCs/>
                <w:color w:val="FFFFFF" w:themeColor="background1"/>
                <w:szCs w:val="24"/>
                <w:lang w:val="en-GB" w:eastAsia="en-GB"/>
              </w:rPr>
            </w:pPr>
            <w:r w:rsidRPr="00E5523F">
              <w:rPr>
                <w:rFonts w:eastAsia="Times New Roman" w:cs="Arial"/>
                <w:b/>
                <w:bCs/>
                <w:color w:val="FFFFFF" w:themeColor="background1"/>
                <w:szCs w:val="24"/>
                <w:lang w:val="en-GB" w:eastAsia="en-GB"/>
              </w:rPr>
              <w:t>TYPE</w:t>
            </w:r>
          </w:p>
        </w:tc>
      </w:tr>
      <w:tr w:rsidR="006233CE" w:rsidRPr="00031E18" w14:paraId="391E3D04" w14:textId="77777777" w:rsidTr="00E5523F">
        <w:trPr>
          <w:trHeight w:val="20"/>
        </w:trPr>
        <w:tc>
          <w:tcPr>
            <w:tcW w:w="0" w:type="auto"/>
            <w:shd w:val="clear" w:color="auto" w:fill="auto"/>
            <w:vAlign w:val="center"/>
            <w:hideMark/>
          </w:tcPr>
          <w:p w14:paraId="61F427B2"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lastRenderedPageBreak/>
              <w:t xml:space="preserve">Romsey/Lancefield Feed It forward </w:t>
            </w:r>
          </w:p>
        </w:tc>
        <w:tc>
          <w:tcPr>
            <w:tcW w:w="0" w:type="auto"/>
            <w:shd w:val="clear" w:color="auto" w:fill="auto"/>
            <w:noWrap/>
            <w:vAlign w:val="center"/>
            <w:hideMark/>
          </w:tcPr>
          <w:p w14:paraId="6EA3CC53"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Romsey</w:t>
            </w:r>
          </w:p>
        </w:tc>
        <w:tc>
          <w:tcPr>
            <w:tcW w:w="0" w:type="auto"/>
            <w:shd w:val="clear" w:color="auto" w:fill="auto"/>
            <w:vAlign w:val="center"/>
            <w:hideMark/>
          </w:tcPr>
          <w:p w14:paraId="1CE2853D"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Community Lunch</w:t>
            </w:r>
          </w:p>
        </w:tc>
      </w:tr>
      <w:tr w:rsidR="006233CE" w:rsidRPr="00031E18" w14:paraId="1D11E524" w14:textId="77777777" w:rsidTr="00E5523F">
        <w:trPr>
          <w:trHeight w:val="20"/>
        </w:trPr>
        <w:tc>
          <w:tcPr>
            <w:tcW w:w="0" w:type="auto"/>
            <w:shd w:val="clear" w:color="auto" w:fill="auto"/>
            <w:vAlign w:val="center"/>
            <w:hideMark/>
          </w:tcPr>
          <w:p w14:paraId="5817A3B5"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Woodend Community Lunch </w:t>
            </w:r>
          </w:p>
        </w:tc>
        <w:tc>
          <w:tcPr>
            <w:tcW w:w="0" w:type="auto"/>
            <w:shd w:val="clear" w:color="auto" w:fill="auto"/>
            <w:noWrap/>
            <w:vAlign w:val="center"/>
            <w:hideMark/>
          </w:tcPr>
          <w:p w14:paraId="1DF04E1E"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 xml:space="preserve">Woodend </w:t>
            </w:r>
          </w:p>
        </w:tc>
        <w:tc>
          <w:tcPr>
            <w:tcW w:w="0" w:type="auto"/>
            <w:shd w:val="clear" w:color="auto" w:fill="auto"/>
            <w:vAlign w:val="center"/>
            <w:hideMark/>
          </w:tcPr>
          <w:p w14:paraId="26F195F0"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Community Lunch</w:t>
            </w:r>
          </w:p>
        </w:tc>
      </w:tr>
      <w:tr w:rsidR="006233CE" w:rsidRPr="00031E18" w14:paraId="0CAB03F3" w14:textId="77777777" w:rsidTr="00E5523F">
        <w:trPr>
          <w:trHeight w:val="20"/>
        </w:trPr>
        <w:tc>
          <w:tcPr>
            <w:tcW w:w="0" w:type="auto"/>
            <w:shd w:val="clear" w:color="auto" w:fill="auto"/>
            <w:vAlign w:val="center"/>
            <w:hideMark/>
          </w:tcPr>
          <w:p w14:paraId="52905E75"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Residents - </w:t>
            </w:r>
            <w:r w:rsidR="00347F9D" w:rsidRPr="00F5464D">
              <w:rPr>
                <w:rFonts w:eastAsia="Times New Roman" w:cs="Arial"/>
                <w:color w:val="000000"/>
                <w:szCs w:val="24"/>
                <w:lang w:val="en-GB" w:eastAsia="en-GB"/>
              </w:rPr>
              <w:t>no specific group</w:t>
            </w:r>
          </w:p>
        </w:tc>
        <w:tc>
          <w:tcPr>
            <w:tcW w:w="0" w:type="auto"/>
            <w:shd w:val="clear" w:color="auto" w:fill="auto"/>
            <w:vAlign w:val="center"/>
            <w:hideMark/>
          </w:tcPr>
          <w:p w14:paraId="07849A2E"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Kyneton</w:t>
            </w:r>
          </w:p>
        </w:tc>
        <w:tc>
          <w:tcPr>
            <w:tcW w:w="0" w:type="auto"/>
            <w:shd w:val="clear" w:color="auto" w:fill="auto"/>
            <w:vAlign w:val="center"/>
            <w:hideMark/>
          </w:tcPr>
          <w:p w14:paraId="051B8ADD"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Community lunch</w:t>
            </w:r>
          </w:p>
        </w:tc>
      </w:tr>
      <w:tr w:rsidR="006233CE" w:rsidRPr="00031E18" w14:paraId="798E7D99" w14:textId="77777777" w:rsidTr="00E5523F">
        <w:trPr>
          <w:trHeight w:val="20"/>
        </w:trPr>
        <w:tc>
          <w:tcPr>
            <w:tcW w:w="0" w:type="auto"/>
            <w:shd w:val="clear" w:color="auto" w:fill="auto"/>
            <w:vAlign w:val="center"/>
            <w:hideMark/>
          </w:tcPr>
          <w:p w14:paraId="17C33594"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Residents - </w:t>
            </w:r>
            <w:r w:rsidR="00347F9D" w:rsidRPr="00F5464D">
              <w:rPr>
                <w:rFonts w:eastAsia="Times New Roman" w:cs="Arial"/>
                <w:color w:val="000000"/>
                <w:szCs w:val="24"/>
                <w:lang w:val="en-GB" w:eastAsia="en-GB"/>
              </w:rPr>
              <w:t>no specific group</w:t>
            </w:r>
          </w:p>
        </w:tc>
        <w:tc>
          <w:tcPr>
            <w:tcW w:w="0" w:type="auto"/>
            <w:shd w:val="clear" w:color="auto" w:fill="auto"/>
            <w:vAlign w:val="center"/>
            <w:hideMark/>
          </w:tcPr>
          <w:p w14:paraId="36EB405D"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Gisborne</w:t>
            </w:r>
          </w:p>
        </w:tc>
        <w:tc>
          <w:tcPr>
            <w:tcW w:w="0" w:type="auto"/>
            <w:shd w:val="clear" w:color="auto" w:fill="auto"/>
            <w:vAlign w:val="center"/>
            <w:hideMark/>
          </w:tcPr>
          <w:p w14:paraId="7A110234"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Info table + surveys</w:t>
            </w:r>
          </w:p>
        </w:tc>
      </w:tr>
      <w:tr w:rsidR="006233CE" w:rsidRPr="00031E18" w14:paraId="7EFA387B" w14:textId="77777777" w:rsidTr="00E5523F">
        <w:trPr>
          <w:trHeight w:val="20"/>
        </w:trPr>
        <w:tc>
          <w:tcPr>
            <w:tcW w:w="0" w:type="auto"/>
            <w:shd w:val="clear" w:color="auto" w:fill="auto"/>
            <w:vAlign w:val="center"/>
            <w:hideMark/>
          </w:tcPr>
          <w:p w14:paraId="6A754865"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Kyneton U</w:t>
            </w:r>
            <w:r w:rsidR="006233CE">
              <w:rPr>
                <w:rFonts w:eastAsia="Times New Roman" w:cs="Arial"/>
                <w:color w:val="000000"/>
                <w:szCs w:val="24"/>
                <w:lang w:val="en-GB" w:eastAsia="en-GB"/>
              </w:rPr>
              <w:t>niversity of the third Age (U</w:t>
            </w:r>
            <w:r w:rsidRPr="00F5464D">
              <w:rPr>
                <w:rFonts w:eastAsia="Times New Roman" w:cs="Arial"/>
                <w:color w:val="000000"/>
                <w:szCs w:val="24"/>
                <w:lang w:val="en-GB" w:eastAsia="en-GB"/>
              </w:rPr>
              <w:t>3A</w:t>
            </w:r>
            <w:r w:rsidR="006233CE">
              <w:rPr>
                <w:rFonts w:eastAsia="Times New Roman" w:cs="Arial"/>
                <w:color w:val="000000"/>
                <w:szCs w:val="24"/>
                <w:lang w:val="en-GB" w:eastAsia="en-GB"/>
              </w:rPr>
              <w:t>)</w:t>
            </w:r>
          </w:p>
        </w:tc>
        <w:tc>
          <w:tcPr>
            <w:tcW w:w="0" w:type="auto"/>
            <w:shd w:val="clear" w:color="auto" w:fill="auto"/>
            <w:vAlign w:val="center"/>
            <w:hideMark/>
          </w:tcPr>
          <w:p w14:paraId="30674799"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Kyneton</w:t>
            </w:r>
          </w:p>
        </w:tc>
        <w:tc>
          <w:tcPr>
            <w:tcW w:w="0" w:type="auto"/>
            <w:shd w:val="clear" w:color="auto" w:fill="auto"/>
            <w:vAlign w:val="center"/>
            <w:hideMark/>
          </w:tcPr>
          <w:p w14:paraId="05328A8F"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Interactive Workshop</w:t>
            </w:r>
          </w:p>
        </w:tc>
      </w:tr>
      <w:tr w:rsidR="006233CE" w:rsidRPr="00031E18" w14:paraId="102B61D1" w14:textId="77777777" w:rsidTr="00E5523F">
        <w:trPr>
          <w:trHeight w:val="20"/>
        </w:trPr>
        <w:tc>
          <w:tcPr>
            <w:tcW w:w="0" w:type="auto"/>
            <w:shd w:val="clear" w:color="auto" w:fill="auto"/>
            <w:vAlign w:val="center"/>
            <w:hideMark/>
          </w:tcPr>
          <w:p w14:paraId="6055D126" w14:textId="77777777" w:rsidR="00031E18" w:rsidRPr="00F5464D" w:rsidRDefault="005C1EC2"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Men’s</w:t>
            </w:r>
            <w:r w:rsidR="00031E18" w:rsidRPr="00F5464D">
              <w:rPr>
                <w:rFonts w:eastAsia="Times New Roman" w:cs="Arial"/>
                <w:color w:val="000000"/>
                <w:szCs w:val="24"/>
                <w:lang w:val="en-GB" w:eastAsia="en-GB"/>
              </w:rPr>
              <w:t xml:space="preserve"> Shed/ S</w:t>
            </w:r>
            <w:r w:rsidR="00A12A42" w:rsidRPr="00F5464D">
              <w:rPr>
                <w:rFonts w:eastAsia="Times New Roman" w:cs="Arial"/>
                <w:color w:val="000000"/>
                <w:szCs w:val="24"/>
                <w:lang w:val="en-GB" w:eastAsia="en-GB"/>
              </w:rPr>
              <w:t>enior Citizens Group</w:t>
            </w:r>
          </w:p>
        </w:tc>
        <w:tc>
          <w:tcPr>
            <w:tcW w:w="0" w:type="auto"/>
            <w:shd w:val="clear" w:color="auto" w:fill="auto"/>
            <w:noWrap/>
            <w:vAlign w:val="center"/>
            <w:hideMark/>
          </w:tcPr>
          <w:p w14:paraId="5745926B"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 xml:space="preserve">Riddells Creek </w:t>
            </w:r>
          </w:p>
        </w:tc>
        <w:tc>
          <w:tcPr>
            <w:tcW w:w="0" w:type="auto"/>
            <w:shd w:val="clear" w:color="auto" w:fill="auto"/>
            <w:vAlign w:val="center"/>
            <w:hideMark/>
          </w:tcPr>
          <w:p w14:paraId="230EF721"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Interactive workshop</w:t>
            </w:r>
          </w:p>
        </w:tc>
      </w:tr>
      <w:tr w:rsidR="006233CE" w:rsidRPr="00031E18" w14:paraId="313FF55D" w14:textId="77777777" w:rsidTr="00E5523F">
        <w:trPr>
          <w:trHeight w:val="20"/>
        </w:trPr>
        <w:tc>
          <w:tcPr>
            <w:tcW w:w="0" w:type="auto"/>
            <w:shd w:val="clear" w:color="auto" w:fill="auto"/>
            <w:vAlign w:val="center"/>
            <w:hideMark/>
          </w:tcPr>
          <w:p w14:paraId="6B544492" w14:textId="77777777" w:rsidR="00031E18" w:rsidRPr="00F5464D" w:rsidRDefault="00031E18" w:rsidP="00D225AF">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Council </w:t>
            </w:r>
            <w:r w:rsidR="00D225AF">
              <w:rPr>
                <w:rFonts w:eastAsia="Times New Roman" w:cs="Arial"/>
                <w:color w:val="000000"/>
                <w:szCs w:val="24"/>
                <w:lang w:val="en-GB" w:eastAsia="en-GB"/>
              </w:rPr>
              <w:t xml:space="preserve">staff </w:t>
            </w:r>
            <w:r w:rsidRPr="00F5464D">
              <w:rPr>
                <w:rFonts w:eastAsia="Times New Roman" w:cs="Arial"/>
                <w:color w:val="000000"/>
                <w:szCs w:val="24"/>
                <w:lang w:val="en-GB" w:eastAsia="en-GB"/>
              </w:rPr>
              <w:t>- Healthy Hearts Victoria, Aquatic and Leisure, Arts and Culture, Immunisation, Infrastructure (playgrounds/maintenance/outdoor space), M</w:t>
            </w:r>
            <w:r w:rsidR="006233CE">
              <w:rPr>
                <w:rFonts w:eastAsia="Times New Roman" w:cs="Arial"/>
                <w:color w:val="000000"/>
                <w:szCs w:val="24"/>
                <w:lang w:val="en-GB" w:eastAsia="en-GB"/>
              </w:rPr>
              <w:t>aternal Child Health</w:t>
            </w:r>
            <w:r w:rsidRPr="00F5464D">
              <w:rPr>
                <w:rFonts w:eastAsia="Times New Roman" w:cs="Arial"/>
                <w:color w:val="000000"/>
                <w:szCs w:val="24"/>
                <w:lang w:val="en-GB" w:eastAsia="en-GB"/>
              </w:rPr>
              <w:t>, Early Years Staff, C</w:t>
            </w:r>
            <w:r w:rsidR="006233CE">
              <w:rPr>
                <w:rFonts w:eastAsia="Times New Roman" w:cs="Arial"/>
                <w:color w:val="000000"/>
                <w:szCs w:val="24"/>
                <w:lang w:val="en-GB" w:eastAsia="en-GB"/>
              </w:rPr>
              <w:t>ommunity Support Unit, C</w:t>
            </w:r>
            <w:r w:rsidR="00A110BE">
              <w:rPr>
                <w:rFonts w:eastAsia="Times New Roman" w:cs="Arial"/>
                <w:color w:val="000000"/>
                <w:szCs w:val="24"/>
                <w:lang w:val="en-GB" w:eastAsia="en-GB"/>
              </w:rPr>
              <w:t xml:space="preserve">ustomer Support </w:t>
            </w:r>
            <w:r w:rsidR="00E3056E">
              <w:rPr>
                <w:rFonts w:eastAsia="Times New Roman" w:cs="Arial"/>
                <w:color w:val="000000"/>
                <w:szCs w:val="24"/>
                <w:lang w:val="en-GB" w:eastAsia="en-GB"/>
              </w:rPr>
              <w:t>unit</w:t>
            </w:r>
            <w:r w:rsidR="00E3056E" w:rsidRPr="00F5464D">
              <w:rPr>
                <w:rFonts w:eastAsia="Times New Roman" w:cs="Arial"/>
                <w:color w:val="000000"/>
                <w:szCs w:val="24"/>
                <w:lang w:val="en-GB" w:eastAsia="en-GB"/>
              </w:rPr>
              <w:t>, Youth</w:t>
            </w:r>
            <w:r w:rsidR="00D225AF">
              <w:rPr>
                <w:rFonts w:eastAsia="Times New Roman" w:cs="Arial"/>
                <w:color w:val="000000"/>
                <w:szCs w:val="24"/>
                <w:lang w:val="en-GB" w:eastAsia="en-GB"/>
              </w:rPr>
              <w:t xml:space="preserve"> services</w:t>
            </w:r>
          </w:p>
        </w:tc>
        <w:tc>
          <w:tcPr>
            <w:tcW w:w="0" w:type="auto"/>
            <w:shd w:val="clear" w:color="auto" w:fill="auto"/>
            <w:vAlign w:val="center"/>
            <w:hideMark/>
          </w:tcPr>
          <w:p w14:paraId="1AD79758"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strike/>
                <w:color w:val="000000"/>
                <w:szCs w:val="24"/>
                <w:lang w:val="en-GB" w:eastAsia="en-GB"/>
              </w:rPr>
              <w:t> </w:t>
            </w:r>
          </w:p>
        </w:tc>
        <w:tc>
          <w:tcPr>
            <w:tcW w:w="0" w:type="auto"/>
            <w:shd w:val="clear" w:color="auto" w:fill="auto"/>
            <w:vAlign w:val="center"/>
            <w:hideMark/>
          </w:tcPr>
          <w:p w14:paraId="5BD5B9A6"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Interactive workshop</w:t>
            </w:r>
          </w:p>
        </w:tc>
      </w:tr>
      <w:tr w:rsidR="006233CE" w:rsidRPr="00031E18" w14:paraId="24044289" w14:textId="77777777" w:rsidTr="00E5523F">
        <w:trPr>
          <w:trHeight w:val="20"/>
        </w:trPr>
        <w:tc>
          <w:tcPr>
            <w:tcW w:w="0" w:type="auto"/>
            <w:shd w:val="clear" w:color="auto" w:fill="auto"/>
            <w:vAlign w:val="center"/>
            <w:hideMark/>
          </w:tcPr>
          <w:p w14:paraId="7DB4C560" w14:textId="77777777" w:rsidR="00031E18" w:rsidRPr="00F5464D" w:rsidRDefault="005C1EC2"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Men’s</w:t>
            </w:r>
            <w:r w:rsidR="00031E18" w:rsidRPr="00F5464D">
              <w:rPr>
                <w:rFonts w:eastAsia="Times New Roman" w:cs="Arial"/>
                <w:color w:val="000000"/>
                <w:szCs w:val="24"/>
                <w:lang w:val="en-GB" w:eastAsia="en-GB"/>
              </w:rPr>
              <w:t xml:space="preserve"> sheds/ </w:t>
            </w:r>
            <w:r w:rsidR="00A12A42" w:rsidRPr="00F5464D">
              <w:rPr>
                <w:rFonts w:eastAsia="Times New Roman" w:cs="Arial"/>
                <w:color w:val="000000"/>
                <w:szCs w:val="24"/>
                <w:lang w:val="en-GB" w:eastAsia="en-GB"/>
              </w:rPr>
              <w:t>Senior Citizens Group</w:t>
            </w:r>
            <w:r w:rsidR="00A12A42" w:rsidRPr="00F5464D" w:rsidDel="00A12A42">
              <w:rPr>
                <w:rFonts w:eastAsia="Times New Roman" w:cs="Arial"/>
                <w:color w:val="000000"/>
                <w:szCs w:val="24"/>
                <w:lang w:val="en-GB" w:eastAsia="en-GB"/>
              </w:rPr>
              <w:t xml:space="preserve"> </w:t>
            </w:r>
            <w:r w:rsidR="00031E18" w:rsidRPr="00F5464D">
              <w:rPr>
                <w:rFonts w:eastAsia="Times New Roman" w:cs="Arial"/>
                <w:color w:val="000000"/>
                <w:szCs w:val="24"/>
                <w:lang w:val="en-GB" w:eastAsia="en-GB"/>
              </w:rPr>
              <w:t>/ U3A (2)</w:t>
            </w:r>
          </w:p>
        </w:tc>
        <w:tc>
          <w:tcPr>
            <w:tcW w:w="0" w:type="auto"/>
            <w:shd w:val="clear" w:color="auto" w:fill="auto"/>
            <w:vAlign w:val="center"/>
            <w:hideMark/>
          </w:tcPr>
          <w:p w14:paraId="1B04F6DA"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 xml:space="preserve">Kyneton </w:t>
            </w:r>
          </w:p>
        </w:tc>
        <w:tc>
          <w:tcPr>
            <w:tcW w:w="0" w:type="auto"/>
            <w:shd w:val="clear" w:color="auto" w:fill="auto"/>
            <w:vAlign w:val="center"/>
            <w:hideMark/>
          </w:tcPr>
          <w:p w14:paraId="287ED027"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Interactive workshop </w:t>
            </w:r>
          </w:p>
        </w:tc>
      </w:tr>
      <w:tr w:rsidR="006233CE" w:rsidRPr="00031E18" w14:paraId="5E02E3E9" w14:textId="77777777" w:rsidTr="00E5523F">
        <w:trPr>
          <w:trHeight w:val="20"/>
        </w:trPr>
        <w:tc>
          <w:tcPr>
            <w:tcW w:w="0" w:type="auto"/>
            <w:shd w:val="clear" w:color="auto" w:fill="auto"/>
            <w:vAlign w:val="center"/>
            <w:hideMark/>
          </w:tcPr>
          <w:p w14:paraId="5279377E" w14:textId="77777777" w:rsidR="00031E18" w:rsidRPr="00F5464D" w:rsidRDefault="005C1EC2"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Men’s</w:t>
            </w:r>
            <w:r w:rsidR="00031E18" w:rsidRPr="00F5464D">
              <w:rPr>
                <w:rFonts w:eastAsia="Times New Roman" w:cs="Arial"/>
                <w:color w:val="000000"/>
                <w:szCs w:val="24"/>
                <w:lang w:val="en-GB" w:eastAsia="en-GB"/>
              </w:rPr>
              <w:t xml:space="preserve"> sheds/ </w:t>
            </w:r>
            <w:r w:rsidR="00A12A42" w:rsidRPr="00F5464D">
              <w:rPr>
                <w:rFonts w:eastAsia="Times New Roman" w:cs="Arial"/>
                <w:color w:val="000000"/>
                <w:szCs w:val="24"/>
                <w:lang w:val="en-GB" w:eastAsia="en-GB"/>
              </w:rPr>
              <w:t>Senior Citizens Group</w:t>
            </w:r>
            <w:r w:rsidR="00A12A42" w:rsidRPr="00F5464D" w:rsidDel="00A12A42">
              <w:rPr>
                <w:rFonts w:eastAsia="Times New Roman" w:cs="Arial"/>
                <w:color w:val="000000"/>
                <w:szCs w:val="24"/>
                <w:lang w:val="en-GB" w:eastAsia="en-GB"/>
              </w:rPr>
              <w:t xml:space="preserve"> </w:t>
            </w:r>
            <w:r w:rsidR="00031E18" w:rsidRPr="00F5464D">
              <w:rPr>
                <w:rFonts w:eastAsia="Times New Roman" w:cs="Arial"/>
                <w:color w:val="000000"/>
                <w:szCs w:val="24"/>
                <w:lang w:val="en-GB" w:eastAsia="en-GB"/>
              </w:rPr>
              <w:t>/ U3A (1)</w:t>
            </w:r>
          </w:p>
        </w:tc>
        <w:tc>
          <w:tcPr>
            <w:tcW w:w="0" w:type="auto"/>
            <w:shd w:val="clear" w:color="auto" w:fill="auto"/>
            <w:vAlign w:val="center"/>
            <w:hideMark/>
          </w:tcPr>
          <w:p w14:paraId="0F52BFAF"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Gisborne</w:t>
            </w:r>
          </w:p>
        </w:tc>
        <w:tc>
          <w:tcPr>
            <w:tcW w:w="0" w:type="auto"/>
            <w:shd w:val="clear" w:color="auto" w:fill="auto"/>
            <w:vAlign w:val="center"/>
            <w:hideMark/>
          </w:tcPr>
          <w:p w14:paraId="7490470E"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Interactive workshop </w:t>
            </w:r>
          </w:p>
        </w:tc>
      </w:tr>
      <w:tr w:rsidR="006233CE" w:rsidRPr="00031E18" w14:paraId="0E3EE0AD" w14:textId="77777777" w:rsidTr="00E5523F">
        <w:trPr>
          <w:trHeight w:val="20"/>
        </w:trPr>
        <w:tc>
          <w:tcPr>
            <w:tcW w:w="0" w:type="auto"/>
            <w:shd w:val="clear" w:color="auto" w:fill="auto"/>
            <w:vAlign w:val="center"/>
            <w:hideMark/>
          </w:tcPr>
          <w:p w14:paraId="2FEE5D5A" w14:textId="77777777" w:rsidR="00031E18" w:rsidRPr="00F5464D" w:rsidRDefault="00031E18" w:rsidP="00456D51">
            <w:pPr>
              <w:spacing w:after="0" w:line="240" w:lineRule="auto"/>
              <w:rPr>
                <w:rFonts w:eastAsia="Times New Roman" w:cs="Arial"/>
                <w:szCs w:val="24"/>
                <w:lang w:val="en-GB" w:eastAsia="en-GB"/>
              </w:rPr>
            </w:pPr>
            <w:r w:rsidRPr="00F5464D">
              <w:rPr>
                <w:rFonts w:eastAsia="Times New Roman" w:cs="Arial"/>
                <w:szCs w:val="24"/>
                <w:lang w:val="en-GB" w:eastAsia="en-GB"/>
              </w:rPr>
              <w:t xml:space="preserve">Invited U3A, Seniors, </w:t>
            </w:r>
            <w:r w:rsidR="005C1EC2" w:rsidRPr="00F5464D">
              <w:rPr>
                <w:rFonts w:eastAsia="Times New Roman" w:cs="Arial"/>
                <w:szCs w:val="24"/>
                <w:lang w:val="en-GB" w:eastAsia="en-GB"/>
              </w:rPr>
              <w:t>Men’s</w:t>
            </w:r>
            <w:r w:rsidRPr="00F5464D">
              <w:rPr>
                <w:rFonts w:eastAsia="Times New Roman" w:cs="Arial"/>
                <w:szCs w:val="24"/>
                <w:lang w:val="en-GB" w:eastAsia="en-GB"/>
              </w:rPr>
              <w:t xml:space="preserve"> Sheds + targeted other local community groups</w:t>
            </w:r>
          </w:p>
        </w:tc>
        <w:tc>
          <w:tcPr>
            <w:tcW w:w="0" w:type="auto"/>
            <w:shd w:val="clear" w:color="auto" w:fill="auto"/>
            <w:vAlign w:val="center"/>
            <w:hideMark/>
          </w:tcPr>
          <w:p w14:paraId="66801B43"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 xml:space="preserve">Woodend </w:t>
            </w:r>
          </w:p>
        </w:tc>
        <w:tc>
          <w:tcPr>
            <w:tcW w:w="0" w:type="auto"/>
            <w:shd w:val="clear" w:color="auto" w:fill="auto"/>
            <w:vAlign w:val="center"/>
            <w:hideMark/>
          </w:tcPr>
          <w:p w14:paraId="5BA2C3D0"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Interactive workshop </w:t>
            </w:r>
          </w:p>
        </w:tc>
      </w:tr>
      <w:tr w:rsidR="006233CE" w:rsidRPr="00031E18" w14:paraId="6E83A3E5" w14:textId="77777777" w:rsidTr="00E5523F">
        <w:trPr>
          <w:trHeight w:val="20"/>
        </w:trPr>
        <w:tc>
          <w:tcPr>
            <w:tcW w:w="0" w:type="auto"/>
            <w:shd w:val="clear" w:color="auto" w:fill="auto"/>
            <w:vAlign w:val="center"/>
            <w:hideMark/>
          </w:tcPr>
          <w:p w14:paraId="1D3E05B8" w14:textId="77777777" w:rsidR="00031E18" w:rsidRPr="00F5464D" w:rsidRDefault="00031E18" w:rsidP="00456D51">
            <w:pPr>
              <w:spacing w:after="0" w:line="240" w:lineRule="auto"/>
              <w:rPr>
                <w:rFonts w:eastAsia="Times New Roman" w:cs="Arial"/>
                <w:szCs w:val="24"/>
                <w:lang w:val="en-GB" w:eastAsia="en-GB"/>
              </w:rPr>
            </w:pPr>
            <w:r w:rsidRPr="00F5464D">
              <w:rPr>
                <w:rFonts w:eastAsia="Times New Roman" w:cs="Arial"/>
                <w:szCs w:val="24"/>
                <w:lang w:val="en-GB" w:eastAsia="en-GB"/>
              </w:rPr>
              <w:t xml:space="preserve">Invited U3A, Seniors, </w:t>
            </w:r>
            <w:r w:rsidR="005C1EC2" w:rsidRPr="00F5464D">
              <w:rPr>
                <w:rFonts w:eastAsia="Times New Roman" w:cs="Arial"/>
                <w:szCs w:val="24"/>
                <w:lang w:val="en-GB" w:eastAsia="en-GB"/>
              </w:rPr>
              <w:t>Men’s</w:t>
            </w:r>
            <w:r w:rsidRPr="00F5464D">
              <w:rPr>
                <w:rFonts w:eastAsia="Times New Roman" w:cs="Arial"/>
                <w:szCs w:val="24"/>
                <w:lang w:val="en-GB" w:eastAsia="en-GB"/>
              </w:rPr>
              <w:t xml:space="preserve"> Sheds + targeted other local community groups</w:t>
            </w:r>
          </w:p>
        </w:tc>
        <w:tc>
          <w:tcPr>
            <w:tcW w:w="0" w:type="auto"/>
            <w:shd w:val="clear" w:color="auto" w:fill="auto"/>
            <w:noWrap/>
            <w:vAlign w:val="center"/>
            <w:hideMark/>
          </w:tcPr>
          <w:p w14:paraId="6F6E3883"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Lancefield</w:t>
            </w:r>
          </w:p>
        </w:tc>
        <w:tc>
          <w:tcPr>
            <w:tcW w:w="0" w:type="auto"/>
            <w:shd w:val="clear" w:color="auto" w:fill="auto"/>
            <w:vAlign w:val="center"/>
            <w:hideMark/>
          </w:tcPr>
          <w:p w14:paraId="727ADD2B"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Interactive workshop </w:t>
            </w:r>
          </w:p>
        </w:tc>
      </w:tr>
      <w:tr w:rsidR="006233CE" w:rsidRPr="00031E18" w14:paraId="6B3C0523" w14:textId="77777777" w:rsidTr="00E5523F">
        <w:trPr>
          <w:trHeight w:val="20"/>
        </w:trPr>
        <w:tc>
          <w:tcPr>
            <w:tcW w:w="0" w:type="auto"/>
            <w:shd w:val="clear" w:color="auto" w:fill="auto"/>
            <w:vAlign w:val="center"/>
            <w:hideMark/>
          </w:tcPr>
          <w:p w14:paraId="4B3369F9" w14:textId="77777777" w:rsidR="00031E18" w:rsidRPr="00F5464D" w:rsidRDefault="00031E18" w:rsidP="00456D51">
            <w:pPr>
              <w:spacing w:after="0" w:line="240" w:lineRule="auto"/>
              <w:rPr>
                <w:rFonts w:eastAsia="Times New Roman" w:cs="Arial"/>
                <w:szCs w:val="24"/>
                <w:lang w:val="en-GB" w:eastAsia="en-GB"/>
              </w:rPr>
            </w:pPr>
            <w:r w:rsidRPr="00F5464D">
              <w:rPr>
                <w:rFonts w:eastAsia="Times New Roman" w:cs="Arial"/>
                <w:szCs w:val="24"/>
                <w:lang w:val="en-GB" w:eastAsia="en-GB"/>
              </w:rPr>
              <w:t xml:space="preserve">Invited U3A, Seniors, </w:t>
            </w:r>
            <w:r w:rsidR="005C1EC2" w:rsidRPr="00F5464D">
              <w:rPr>
                <w:rFonts w:eastAsia="Times New Roman" w:cs="Arial"/>
                <w:szCs w:val="24"/>
                <w:lang w:val="en-GB" w:eastAsia="en-GB"/>
              </w:rPr>
              <w:t>Men’s</w:t>
            </w:r>
            <w:r w:rsidRPr="00F5464D">
              <w:rPr>
                <w:rFonts w:eastAsia="Times New Roman" w:cs="Arial"/>
                <w:szCs w:val="24"/>
                <w:lang w:val="en-GB" w:eastAsia="en-GB"/>
              </w:rPr>
              <w:t xml:space="preserve"> Sheds + targeted other local community groups</w:t>
            </w:r>
          </w:p>
        </w:tc>
        <w:tc>
          <w:tcPr>
            <w:tcW w:w="0" w:type="auto"/>
            <w:shd w:val="clear" w:color="auto" w:fill="auto"/>
            <w:vAlign w:val="center"/>
            <w:hideMark/>
          </w:tcPr>
          <w:p w14:paraId="0E7550F3"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Romsey</w:t>
            </w:r>
          </w:p>
        </w:tc>
        <w:tc>
          <w:tcPr>
            <w:tcW w:w="0" w:type="auto"/>
            <w:shd w:val="clear" w:color="auto" w:fill="auto"/>
            <w:vAlign w:val="center"/>
            <w:hideMark/>
          </w:tcPr>
          <w:p w14:paraId="45AF2570"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Interactive workshop </w:t>
            </w:r>
          </w:p>
        </w:tc>
      </w:tr>
      <w:tr w:rsidR="006233CE" w:rsidRPr="00031E18" w14:paraId="1889BDB8" w14:textId="77777777" w:rsidTr="00E5523F">
        <w:trPr>
          <w:trHeight w:val="20"/>
        </w:trPr>
        <w:tc>
          <w:tcPr>
            <w:tcW w:w="0" w:type="auto"/>
            <w:shd w:val="clear" w:color="auto" w:fill="auto"/>
            <w:vAlign w:val="center"/>
            <w:hideMark/>
          </w:tcPr>
          <w:p w14:paraId="789E0C8B"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Macedon Ranges Community Care Partnership group</w:t>
            </w:r>
          </w:p>
        </w:tc>
        <w:tc>
          <w:tcPr>
            <w:tcW w:w="0" w:type="auto"/>
            <w:shd w:val="clear" w:color="auto" w:fill="auto"/>
            <w:vAlign w:val="center"/>
            <w:hideMark/>
          </w:tcPr>
          <w:p w14:paraId="62542203"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Gisborne</w:t>
            </w:r>
          </w:p>
        </w:tc>
        <w:tc>
          <w:tcPr>
            <w:tcW w:w="0" w:type="auto"/>
            <w:shd w:val="clear" w:color="auto" w:fill="auto"/>
            <w:vAlign w:val="center"/>
            <w:hideMark/>
          </w:tcPr>
          <w:p w14:paraId="50A9AE1F"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Meeting </w:t>
            </w:r>
          </w:p>
        </w:tc>
      </w:tr>
      <w:tr w:rsidR="006233CE" w:rsidRPr="00031E18" w14:paraId="2B1F5E6F" w14:textId="77777777" w:rsidTr="00E5523F">
        <w:trPr>
          <w:trHeight w:val="20"/>
        </w:trPr>
        <w:tc>
          <w:tcPr>
            <w:tcW w:w="0" w:type="auto"/>
            <w:shd w:val="clear" w:color="auto" w:fill="auto"/>
            <w:vAlign w:val="center"/>
            <w:hideMark/>
          </w:tcPr>
          <w:p w14:paraId="7740093E" w14:textId="77777777" w:rsidR="00031E18" w:rsidRPr="00F5464D" w:rsidRDefault="00031E18" w:rsidP="006233CE">
            <w:pPr>
              <w:spacing w:after="0" w:line="240" w:lineRule="auto"/>
              <w:rPr>
                <w:rFonts w:eastAsia="Times New Roman" w:cs="Arial"/>
                <w:szCs w:val="24"/>
                <w:lang w:val="en-GB" w:eastAsia="en-GB"/>
              </w:rPr>
            </w:pPr>
            <w:r w:rsidRPr="00F5464D">
              <w:rPr>
                <w:rFonts w:eastAsia="Times New Roman" w:cs="Arial"/>
                <w:szCs w:val="24"/>
                <w:lang w:val="en-GB" w:eastAsia="en-GB"/>
              </w:rPr>
              <w:t>Cobaw</w:t>
            </w:r>
            <w:r w:rsidR="006233CE">
              <w:rPr>
                <w:rFonts w:eastAsia="Times New Roman" w:cs="Arial"/>
                <w:szCs w:val="24"/>
                <w:lang w:val="en-GB" w:eastAsia="en-GB"/>
              </w:rPr>
              <w:t xml:space="preserve"> Community Health</w:t>
            </w:r>
            <w:r w:rsidRPr="00F5464D">
              <w:rPr>
                <w:rFonts w:eastAsia="Times New Roman" w:cs="Arial"/>
                <w:szCs w:val="24"/>
                <w:lang w:val="en-GB" w:eastAsia="en-GB"/>
              </w:rPr>
              <w:t>, M</w:t>
            </w:r>
            <w:r w:rsidR="006233CE">
              <w:rPr>
                <w:rFonts w:eastAsia="Times New Roman" w:cs="Arial"/>
                <w:szCs w:val="24"/>
                <w:lang w:val="en-GB" w:eastAsia="en-GB"/>
              </w:rPr>
              <w:t>acedon Ranges Health</w:t>
            </w:r>
            <w:r w:rsidRPr="00F5464D">
              <w:rPr>
                <w:rFonts w:eastAsia="Times New Roman" w:cs="Arial"/>
                <w:szCs w:val="24"/>
                <w:lang w:val="en-GB" w:eastAsia="en-GB"/>
              </w:rPr>
              <w:t>, K</w:t>
            </w:r>
            <w:r w:rsidR="006233CE">
              <w:rPr>
                <w:rFonts w:eastAsia="Times New Roman" w:cs="Arial"/>
                <w:szCs w:val="24"/>
                <w:lang w:val="en-GB" w:eastAsia="en-GB"/>
              </w:rPr>
              <w:t>yneton District Health</w:t>
            </w:r>
            <w:r w:rsidRPr="00F5464D">
              <w:rPr>
                <w:rFonts w:eastAsia="Times New Roman" w:cs="Arial"/>
                <w:szCs w:val="24"/>
                <w:lang w:val="en-GB" w:eastAsia="en-GB"/>
              </w:rPr>
              <w:t>, A</w:t>
            </w:r>
            <w:r w:rsidR="006233CE">
              <w:rPr>
                <w:rFonts w:eastAsia="Times New Roman" w:cs="Arial"/>
                <w:szCs w:val="24"/>
                <w:lang w:val="en-GB" w:eastAsia="en-GB"/>
              </w:rPr>
              <w:t>ged Care</w:t>
            </w:r>
            <w:r w:rsidRPr="00F5464D">
              <w:rPr>
                <w:rFonts w:eastAsia="Times New Roman" w:cs="Arial"/>
                <w:szCs w:val="24"/>
                <w:lang w:val="en-GB" w:eastAsia="en-GB"/>
              </w:rPr>
              <w:t xml:space="preserve"> providers </w:t>
            </w:r>
            <w:r w:rsidR="00E3056E" w:rsidRPr="00F5464D">
              <w:rPr>
                <w:rFonts w:eastAsia="Times New Roman" w:cs="Arial"/>
                <w:szCs w:val="24"/>
                <w:lang w:val="en-GB" w:eastAsia="en-GB"/>
              </w:rPr>
              <w:t>etc.</w:t>
            </w:r>
            <w:r w:rsidRPr="00F5464D">
              <w:rPr>
                <w:rFonts w:eastAsia="Times New Roman" w:cs="Arial"/>
                <w:szCs w:val="24"/>
                <w:lang w:val="en-GB" w:eastAsia="en-GB"/>
              </w:rPr>
              <w:t xml:space="preserve"> (Doctors surgeries/specialist – O</w:t>
            </w:r>
            <w:r w:rsidR="006233CE">
              <w:rPr>
                <w:rFonts w:eastAsia="Times New Roman" w:cs="Arial"/>
                <w:szCs w:val="24"/>
                <w:lang w:val="en-GB" w:eastAsia="en-GB"/>
              </w:rPr>
              <w:t>ccupational Therapist</w:t>
            </w:r>
            <w:r w:rsidRPr="00F5464D">
              <w:rPr>
                <w:rFonts w:eastAsia="Times New Roman" w:cs="Arial"/>
                <w:szCs w:val="24"/>
                <w:lang w:val="en-GB" w:eastAsia="en-GB"/>
              </w:rPr>
              <w:t>/</w:t>
            </w:r>
            <w:r w:rsidR="00E3056E" w:rsidRPr="00F5464D">
              <w:rPr>
                <w:rFonts w:eastAsia="Times New Roman" w:cs="Arial"/>
                <w:szCs w:val="24"/>
                <w:lang w:val="en-GB" w:eastAsia="en-GB"/>
              </w:rPr>
              <w:t>Speech</w:t>
            </w:r>
            <w:r w:rsidR="00E3056E">
              <w:rPr>
                <w:rFonts w:eastAsia="Times New Roman" w:cs="Arial"/>
                <w:szCs w:val="24"/>
                <w:lang w:val="en-GB" w:eastAsia="en-GB"/>
              </w:rPr>
              <w:t xml:space="preserve"> pathologist</w:t>
            </w:r>
            <w:r w:rsidRPr="00F5464D">
              <w:rPr>
                <w:rFonts w:eastAsia="Times New Roman" w:cs="Arial"/>
                <w:szCs w:val="24"/>
                <w:lang w:val="en-GB" w:eastAsia="en-GB"/>
              </w:rPr>
              <w:t>)</w:t>
            </w:r>
          </w:p>
        </w:tc>
        <w:tc>
          <w:tcPr>
            <w:tcW w:w="0" w:type="auto"/>
            <w:shd w:val="clear" w:color="auto" w:fill="auto"/>
            <w:vAlign w:val="center"/>
            <w:hideMark/>
          </w:tcPr>
          <w:p w14:paraId="6EAF81B6" w14:textId="77777777" w:rsidR="00031E18" w:rsidRPr="00F5464D" w:rsidRDefault="00031E18" w:rsidP="00F5464D">
            <w:pPr>
              <w:spacing w:after="0" w:line="240" w:lineRule="auto"/>
              <w:jc w:val="center"/>
              <w:rPr>
                <w:rFonts w:eastAsia="Times New Roman" w:cs="Arial"/>
                <w:szCs w:val="24"/>
                <w:lang w:val="en-GB" w:eastAsia="en-GB"/>
              </w:rPr>
            </w:pPr>
            <w:r w:rsidRPr="00F5464D">
              <w:rPr>
                <w:rFonts w:eastAsia="Times New Roman" w:cs="Arial"/>
                <w:szCs w:val="24"/>
                <w:lang w:val="en-GB" w:eastAsia="en-GB"/>
              </w:rPr>
              <w:t> </w:t>
            </w:r>
          </w:p>
        </w:tc>
        <w:tc>
          <w:tcPr>
            <w:tcW w:w="0" w:type="auto"/>
            <w:shd w:val="clear" w:color="auto" w:fill="auto"/>
            <w:vAlign w:val="center"/>
            <w:hideMark/>
          </w:tcPr>
          <w:p w14:paraId="5E101C6D" w14:textId="77777777" w:rsidR="00031E18" w:rsidRPr="00F5464D" w:rsidRDefault="00031E18" w:rsidP="00F5464D">
            <w:pPr>
              <w:spacing w:after="0" w:line="240" w:lineRule="auto"/>
              <w:rPr>
                <w:rFonts w:eastAsia="Times New Roman" w:cs="Arial"/>
                <w:szCs w:val="24"/>
                <w:lang w:val="en-GB" w:eastAsia="en-GB"/>
              </w:rPr>
            </w:pPr>
            <w:r w:rsidRPr="00F5464D">
              <w:rPr>
                <w:rFonts w:eastAsia="Times New Roman" w:cs="Arial"/>
                <w:szCs w:val="24"/>
                <w:lang w:val="en-GB" w:eastAsia="en-GB"/>
              </w:rPr>
              <w:t>Phone consults and surveys</w:t>
            </w:r>
          </w:p>
        </w:tc>
      </w:tr>
      <w:tr w:rsidR="006233CE" w:rsidRPr="00031E18" w14:paraId="21DC8BD8" w14:textId="77777777" w:rsidTr="00E5523F">
        <w:trPr>
          <w:trHeight w:val="20"/>
        </w:trPr>
        <w:tc>
          <w:tcPr>
            <w:tcW w:w="0" w:type="auto"/>
            <w:shd w:val="clear" w:color="auto" w:fill="auto"/>
            <w:vAlign w:val="center"/>
            <w:hideMark/>
          </w:tcPr>
          <w:p w14:paraId="6D76A42F"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Kyneton Agricultural Show</w:t>
            </w:r>
          </w:p>
        </w:tc>
        <w:tc>
          <w:tcPr>
            <w:tcW w:w="0" w:type="auto"/>
            <w:shd w:val="clear" w:color="auto" w:fill="auto"/>
            <w:vAlign w:val="center"/>
            <w:hideMark/>
          </w:tcPr>
          <w:p w14:paraId="7B85936F"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Kyneton</w:t>
            </w:r>
          </w:p>
        </w:tc>
        <w:tc>
          <w:tcPr>
            <w:tcW w:w="0" w:type="auto"/>
            <w:shd w:val="clear" w:color="auto" w:fill="auto"/>
            <w:vAlign w:val="center"/>
            <w:hideMark/>
          </w:tcPr>
          <w:p w14:paraId="4E760CF9"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Pop up 1</w:t>
            </w:r>
          </w:p>
        </w:tc>
      </w:tr>
      <w:tr w:rsidR="006233CE" w:rsidRPr="00031E18" w14:paraId="7964C80C" w14:textId="77777777" w:rsidTr="00E5523F">
        <w:trPr>
          <w:trHeight w:val="20"/>
        </w:trPr>
        <w:tc>
          <w:tcPr>
            <w:tcW w:w="0" w:type="auto"/>
            <w:shd w:val="clear" w:color="auto" w:fill="auto"/>
            <w:vAlign w:val="center"/>
            <w:hideMark/>
          </w:tcPr>
          <w:p w14:paraId="24ED99B7"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Residents - no </w:t>
            </w:r>
            <w:r w:rsidR="00347F9D" w:rsidRPr="00F5464D">
              <w:rPr>
                <w:rFonts w:eastAsia="Times New Roman" w:cs="Arial"/>
                <w:color w:val="000000"/>
                <w:szCs w:val="24"/>
                <w:lang w:val="en-GB" w:eastAsia="en-GB"/>
              </w:rPr>
              <w:t xml:space="preserve">specific </w:t>
            </w:r>
            <w:r w:rsidRPr="00F5464D">
              <w:rPr>
                <w:rFonts w:eastAsia="Times New Roman" w:cs="Arial"/>
                <w:color w:val="000000"/>
                <w:szCs w:val="24"/>
                <w:lang w:val="en-GB" w:eastAsia="en-GB"/>
              </w:rPr>
              <w:t>group</w:t>
            </w:r>
          </w:p>
        </w:tc>
        <w:tc>
          <w:tcPr>
            <w:tcW w:w="0" w:type="auto"/>
            <w:shd w:val="clear" w:color="auto" w:fill="auto"/>
            <w:vAlign w:val="center"/>
            <w:hideMark/>
          </w:tcPr>
          <w:p w14:paraId="4A2EB674"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Woodend</w:t>
            </w:r>
          </w:p>
        </w:tc>
        <w:tc>
          <w:tcPr>
            <w:tcW w:w="0" w:type="auto"/>
            <w:shd w:val="clear" w:color="auto" w:fill="auto"/>
            <w:vAlign w:val="center"/>
            <w:hideMark/>
          </w:tcPr>
          <w:p w14:paraId="7D1A6A16"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Pop-Up 2</w:t>
            </w:r>
          </w:p>
        </w:tc>
      </w:tr>
      <w:tr w:rsidR="006233CE" w:rsidRPr="00031E18" w14:paraId="2BE4815B" w14:textId="77777777" w:rsidTr="00E5523F">
        <w:trPr>
          <w:trHeight w:val="20"/>
        </w:trPr>
        <w:tc>
          <w:tcPr>
            <w:tcW w:w="0" w:type="auto"/>
            <w:shd w:val="clear" w:color="auto" w:fill="auto"/>
            <w:vAlign w:val="center"/>
            <w:hideMark/>
          </w:tcPr>
          <w:p w14:paraId="2A5B7084"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Residents - </w:t>
            </w:r>
            <w:r w:rsidR="00347F9D" w:rsidRPr="00F5464D">
              <w:rPr>
                <w:rFonts w:eastAsia="Times New Roman" w:cs="Arial"/>
                <w:color w:val="000000"/>
                <w:szCs w:val="24"/>
                <w:lang w:val="en-GB" w:eastAsia="en-GB"/>
              </w:rPr>
              <w:t>no specific group</w:t>
            </w:r>
          </w:p>
        </w:tc>
        <w:tc>
          <w:tcPr>
            <w:tcW w:w="0" w:type="auto"/>
            <w:shd w:val="clear" w:color="auto" w:fill="auto"/>
            <w:vAlign w:val="center"/>
            <w:hideMark/>
          </w:tcPr>
          <w:p w14:paraId="10F8510C"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Kyneton</w:t>
            </w:r>
          </w:p>
        </w:tc>
        <w:tc>
          <w:tcPr>
            <w:tcW w:w="0" w:type="auto"/>
            <w:shd w:val="clear" w:color="auto" w:fill="auto"/>
            <w:vAlign w:val="center"/>
            <w:hideMark/>
          </w:tcPr>
          <w:p w14:paraId="2149EBB7"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Pop-Up 3</w:t>
            </w:r>
          </w:p>
        </w:tc>
      </w:tr>
      <w:tr w:rsidR="006233CE" w:rsidRPr="00031E18" w14:paraId="0A325366" w14:textId="77777777" w:rsidTr="00E5523F">
        <w:trPr>
          <w:trHeight w:val="310"/>
        </w:trPr>
        <w:tc>
          <w:tcPr>
            <w:tcW w:w="0" w:type="auto"/>
            <w:shd w:val="clear" w:color="auto" w:fill="auto"/>
            <w:vAlign w:val="center"/>
            <w:hideMark/>
          </w:tcPr>
          <w:p w14:paraId="78434A89"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Residents - </w:t>
            </w:r>
            <w:r w:rsidR="00347F9D" w:rsidRPr="00F5464D">
              <w:rPr>
                <w:rFonts w:eastAsia="Times New Roman" w:cs="Arial"/>
                <w:color w:val="000000"/>
                <w:szCs w:val="24"/>
                <w:lang w:val="en-GB" w:eastAsia="en-GB"/>
              </w:rPr>
              <w:t>no specific group</w:t>
            </w:r>
          </w:p>
        </w:tc>
        <w:tc>
          <w:tcPr>
            <w:tcW w:w="0" w:type="auto"/>
            <w:shd w:val="clear" w:color="auto" w:fill="auto"/>
            <w:noWrap/>
            <w:vAlign w:val="center"/>
            <w:hideMark/>
          </w:tcPr>
          <w:p w14:paraId="488F58BD"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Woodend</w:t>
            </w:r>
          </w:p>
        </w:tc>
        <w:tc>
          <w:tcPr>
            <w:tcW w:w="0" w:type="auto"/>
            <w:shd w:val="clear" w:color="auto" w:fill="auto"/>
            <w:vAlign w:val="center"/>
            <w:hideMark/>
          </w:tcPr>
          <w:p w14:paraId="3E4C24F3"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Pop-Up 4</w:t>
            </w:r>
          </w:p>
        </w:tc>
      </w:tr>
      <w:tr w:rsidR="006233CE" w:rsidRPr="00031E18" w14:paraId="760D50F1" w14:textId="77777777" w:rsidTr="00E5523F">
        <w:trPr>
          <w:trHeight w:val="287"/>
        </w:trPr>
        <w:tc>
          <w:tcPr>
            <w:tcW w:w="0" w:type="auto"/>
            <w:shd w:val="clear" w:color="auto" w:fill="auto"/>
            <w:vAlign w:val="center"/>
            <w:hideMark/>
          </w:tcPr>
          <w:p w14:paraId="47B630B8"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 xml:space="preserve">Residents - </w:t>
            </w:r>
            <w:r w:rsidR="00347F9D" w:rsidRPr="00F5464D">
              <w:rPr>
                <w:rFonts w:eastAsia="Times New Roman" w:cs="Arial"/>
                <w:color w:val="000000"/>
                <w:szCs w:val="24"/>
                <w:lang w:val="en-GB" w:eastAsia="en-GB"/>
              </w:rPr>
              <w:t>no specific group</w:t>
            </w:r>
          </w:p>
        </w:tc>
        <w:tc>
          <w:tcPr>
            <w:tcW w:w="0" w:type="auto"/>
            <w:shd w:val="clear" w:color="auto" w:fill="auto"/>
            <w:vAlign w:val="center"/>
            <w:hideMark/>
          </w:tcPr>
          <w:p w14:paraId="3377D351" w14:textId="77777777" w:rsidR="00031E18" w:rsidRPr="00F5464D" w:rsidRDefault="00031E18" w:rsidP="00F5464D">
            <w:pPr>
              <w:spacing w:after="0" w:line="240" w:lineRule="auto"/>
              <w:jc w:val="center"/>
              <w:rPr>
                <w:rFonts w:eastAsia="Times New Roman" w:cs="Arial"/>
                <w:color w:val="000000"/>
                <w:szCs w:val="24"/>
                <w:lang w:val="en-GB" w:eastAsia="en-GB"/>
              </w:rPr>
            </w:pPr>
            <w:r w:rsidRPr="00F5464D">
              <w:rPr>
                <w:rFonts w:eastAsia="Times New Roman" w:cs="Arial"/>
                <w:color w:val="000000"/>
                <w:szCs w:val="24"/>
                <w:lang w:val="en-GB" w:eastAsia="en-GB"/>
              </w:rPr>
              <w:t>Gisborne</w:t>
            </w:r>
          </w:p>
        </w:tc>
        <w:tc>
          <w:tcPr>
            <w:tcW w:w="0" w:type="auto"/>
            <w:shd w:val="clear" w:color="auto" w:fill="auto"/>
            <w:vAlign w:val="center"/>
            <w:hideMark/>
          </w:tcPr>
          <w:p w14:paraId="16F2A76A" w14:textId="77777777" w:rsidR="00031E18" w:rsidRPr="00F5464D" w:rsidRDefault="00031E18" w:rsidP="00F5464D">
            <w:pPr>
              <w:spacing w:after="0" w:line="240" w:lineRule="auto"/>
              <w:rPr>
                <w:rFonts w:eastAsia="Times New Roman" w:cs="Arial"/>
                <w:color w:val="000000"/>
                <w:szCs w:val="24"/>
                <w:lang w:val="en-GB" w:eastAsia="en-GB"/>
              </w:rPr>
            </w:pPr>
            <w:r w:rsidRPr="00F5464D">
              <w:rPr>
                <w:rFonts w:eastAsia="Times New Roman" w:cs="Arial"/>
                <w:color w:val="000000"/>
                <w:szCs w:val="24"/>
                <w:lang w:val="en-GB" w:eastAsia="en-GB"/>
              </w:rPr>
              <w:t>Pop-Up 5</w:t>
            </w:r>
          </w:p>
        </w:tc>
      </w:tr>
    </w:tbl>
    <w:p w14:paraId="77E719AB" w14:textId="77777777" w:rsidR="00AF7FD2" w:rsidRDefault="00AF7FD2" w:rsidP="00F5464D">
      <w:pPr>
        <w:pStyle w:val="Heading3"/>
      </w:pPr>
    </w:p>
    <w:p w14:paraId="77D0B984" w14:textId="77777777" w:rsidR="00BB73B3" w:rsidRDefault="00BB73B3" w:rsidP="00F46DEF">
      <w:pPr>
        <w:pStyle w:val="Subtitle"/>
      </w:pPr>
      <w:r>
        <w:br w:type="page"/>
      </w:r>
    </w:p>
    <w:p w14:paraId="1D69FBA9" w14:textId="77777777" w:rsidR="00AF7FD2" w:rsidRPr="00D8556D" w:rsidRDefault="00AF7FD2" w:rsidP="00DF734F">
      <w:pPr>
        <w:spacing w:after="0"/>
        <w:rPr>
          <w:b/>
          <w:color w:val="612836"/>
        </w:rPr>
      </w:pPr>
      <w:r w:rsidRPr="00D8556D">
        <w:rPr>
          <w:b/>
          <w:color w:val="612836"/>
        </w:rPr>
        <w:lastRenderedPageBreak/>
        <w:t>Qualitative findings</w:t>
      </w:r>
    </w:p>
    <w:p w14:paraId="05E83BDE" w14:textId="77777777" w:rsidR="00AF7FD2" w:rsidRPr="00881180" w:rsidRDefault="00AF7FD2" w:rsidP="00BC5FE0">
      <w:pPr>
        <w:spacing w:before="160"/>
        <w:rPr>
          <w:rFonts w:cs="Arial"/>
          <w:b/>
          <w:szCs w:val="24"/>
        </w:rPr>
      </w:pPr>
      <w:r w:rsidRPr="00881180">
        <w:rPr>
          <w:rFonts w:cs="Arial"/>
          <w:b/>
          <w:szCs w:val="24"/>
        </w:rPr>
        <w:t>Community Groups</w:t>
      </w:r>
    </w:p>
    <w:p w14:paraId="394D7357" w14:textId="77777777" w:rsidR="00AF7FD2" w:rsidRPr="00881180" w:rsidRDefault="00AF7FD2" w:rsidP="00AF7FD2">
      <w:pPr>
        <w:spacing w:line="276" w:lineRule="auto"/>
        <w:rPr>
          <w:rFonts w:cs="Arial"/>
          <w:b/>
          <w:szCs w:val="24"/>
        </w:rPr>
      </w:pPr>
      <w:r w:rsidRPr="00881180">
        <w:rPr>
          <w:rFonts w:cs="Arial"/>
          <w:szCs w:val="24"/>
        </w:rPr>
        <w:t xml:space="preserve">Six interactive sessions were held with community members and representatives from local groups to facilitate targeted discussions about positive ageing in Macedon Ranges. In total </w:t>
      </w:r>
      <w:r w:rsidR="005B4AF6">
        <w:rPr>
          <w:rFonts w:cs="Arial"/>
          <w:szCs w:val="24"/>
        </w:rPr>
        <w:t>fifty-four</w:t>
      </w:r>
      <w:r w:rsidR="00A74DE4">
        <w:rPr>
          <w:rFonts w:cs="Arial"/>
          <w:szCs w:val="24"/>
        </w:rPr>
        <w:t xml:space="preserve"> </w:t>
      </w:r>
      <w:r w:rsidRPr="00881180">
        <w:rPr>
          <w:rFonts w:cs="Arial"/>
          <w:szCs w:val="24"/>
        </w:rPr>
        <w:t>people attended these sessions and included residents and representatives from:</w:t>
      </w:r>
    </w:p>
    <w:p w14:paraId="6B4E9337" w14:textId="77777777" w:rsidR="00AF7FD2" w:rsidRPr="00881180" w:rsidRDefault="00AF7FD2" w:rsidP="002129D9">
      <w:pPr>
        <w:pStyle w:val="ListParagraph"/>
        <w:numPr>
          <w:ilvl w:val="0"/>
          <w:numId w:val="8"/>
        </w:numPr>
        <w:spacing w:after="0" w:line="276" w:lineRule="auto"/>
        <w:rPr>
          <w:rFonts w:cs="Arial"/>
          <w:b/>
          <w:szCs w:val="24"/>
        </w:rPr>
      </w:pPr>
      <w:r w:rsidRPr="00881180">
        <w:rPr>
          <w:rFonts w:cs="Arial"/>
          <w:szCs w:val="24"/>
        </w:rPr>
        <w:t>Kyneton U3A</w:t>
      </w:r>
    </w:p>
    <w:p w14:paraId="4072912D" w14:textId="77777777" w:rsidR="00AF7FD2" w:rsidRPr="00881180" w:rsidRDefault="00AF7FD2" w:rsidP="002129D9">
      <w:pPr>
        <w:pStyle w:val="ListParagraph"/>
        <w:numPr>
          <w:ilvl w:val="0"/>
          <w:numId w:val="8"/>
        </w:numPr>
        <w:spacing w:after="0" w:line="276" w:lineRule="auto"/>
        <w:rPr>
          <w:rFonts w:cs="Arial"/>
          <w:b/>
          <w:szCs w:val="24"/>
        </w:rPr>
      </w:pPr>
      <w:r w:rsidRPr="00881180">
        <w:rPr>
          <w:rFonts w:cs="Arial"/>
          <w:szCs w:val="24"/>
        </w:rPr>
        <w:t>Kyneton Senior Citizens Group</w:t>
      </w:r>
    </w:p>
    <w:p w14:paraId="06385048" w14:textId="77777777" w:rsidR="00AF7FD2" w:rsidRPr="00881180" w:rsidRDefault="00AF7FD2" w:rsidP="002129D9">
      <w:pPr>
        <w:pStyle w:val="ListParagraph"/>
        <w:numPr>
          <w:ilvl w:val="0"/>
          <w:numId w:val="8"/>
        </w:numPr>
        <w:spacing w:after="0" w:line="276" w:lineRule="auto"/>
        <w:rPr>
          <w:rFonts w:cs="Arial"/>
          <w:b/>
          <w:szCs w:val="24"/>
        </w:rPr>
      </w:pPr>
      <w:r w:rsidRPr="00881180">
        <w:rPr>
          <w:rFonts w:cs="Arial"/>
          <w:szCs w:val="24"/>
        </w:rPr>
        <w:t>Macedon Ranges Health</w:t>
      </w:r>
    </w:p>
    <w:p w14:paraId="396C80F8" w14:textId="77777777" w:rsidR="00AF7FD2" w:rsidRPr="00881180" w:rsidRDefault="00AF7FD2" w:rsidP="002129D9">
      <w:pPr>
        <w:pStyle w:val="ListParagraph"/>
        <w:numPr>
          <w:ilvl w:val="0"/>
          <w:numId w:val="8"/>
        </w:numPr>
        <w:spacing w:after="0" w:line="276" w:lineRule="auto"/>
        <w:rPr>
          <w:rFonts w:cs="Arial"/>
          <w:b/>
          <w:szCs w:val="24"/>
        </w:rPr>
      </w:pPr>
      <w:r w:rsidRPr="00881180">
        <w:rPr>
          <w:rFonts w:cs="Arial"/>
          <w:szCs w:val="24"/>
        </w:rPr>
        <w:t>Gisborne Church of Christ</w:t>
      </w:r>
    </w:p>
    <w:p w14:paraId="129C8762" w14:textId="77777777" w:rsidR="00AF7FD2" w:rsidRPr="00881180" w:rsidRDefault="00AF7FD2" w:rsidP="002129D9">
      <w:pPr>
        <w:pStyle w:val="ListParagraph"/>
        <w:numPr>
          <w:ilvl w:val="0"/>
          <w:numId w:val="8"/>
        </w:numPr>
        <w:spacing w:after="0" w:line="276" w:lineRule="auto"/>
        <w:rPr>
          <w:rFonts w:cs="Arial"/>
          <w:b/>
          <w:szCs w:val="24"/>
        </w:rPr>
      </w:pPr>
      <w:r w:rsidRPr="00881180">
        <w:rPr>
          <w:rFonts w:cs="Arial"/>
          <w:szCs w:val="24"/>
        </w:rPr>
        <w:t>Riddell &amp; District Senior Citizens Club</w:t>
      </w:r>
    </w:p>
    <w:p w14:paraId="1A02738D" w14:textId="77777777" w:rsidR="00AF7FD2" w:rsidRPr="00881180" w:rsidRDefault="00AF7FD2" w:rsidP="002129D9">
      <w:pPr>
        <w:pStyle w:val="ListParagraph"/>
        <w:numPr>
          <w:ilvl w:val="0"/>
          <w:numId w:val="8"/>
        </w:numPr>
        <w:spacing w:after="0" w:line="276" w:lineRule="auto"/>
        <w:rPr>
          <w:rFonts w:cs="Arial"/>
          <w:b/>
          <w:szCs w:val="24"/>
        </w:rPr>
      </w:pPr>
      <w:r w:rsidRPr="00881180">
        <w:rPr>
          <w:rFonts w:cs="Arial"/>
          <w:szCs w:val="24"/>
        </w:rPr>
        <w:t>Intereach</w:t>
      </w:r>
    </w:p>
    <w:p w14:paraId="6B179D7F" w14:textId="77777777" w:rsidR="00AF7FD2" w:rsidRPr="00881180" w:rsidRDefault="00AF7FD2" w:rsidP="00907EED">
      <w:pPr>
        <w:pStyle w:val="ListParagraph"/>
        <w:numPr>
          <w:ilvl w:val="0"/>
          <w:numId w:val="8"/>
        </w:numPr>
        <w:spacing w:line="276" w:lineRule="auto"/>
        <w:ind w:left="714" w:hanging="357"/>
        <w:rPr>
          <w:rFonts w:cs="Arial"/>
          <w:b/>
          <w:szCs w:val="24"/>
        </w:rPr>
      </w:pPr>
      <w:r w:rsidRPr="00881180">
        <w:rPr>
          <w:rFonts w:cs="Arial"/>
          <w:szCs w:val="24"/>
        </w:rPr>
        <w:t>Lancefield Men’s Shed</w:t>
      </w:r>
    </w:p>
    <w:p w14:paraId="0401F099" w14:textId="77777777" w:rsidR="00FE79ED" w:rsidRDefault="00AF7FD2" w:rsidP="00AF7FD2">
      <w:pPr>
        <w:spacing w:line="276" w:lineRule="auto"/>
        <w:rPr>
          <w:rFonts w:cs="Arial"/>
          <w:szCs w:val="24"/>
        </w:rPr>
      </w:pPr>
      <w:r w:rsidRPr="00881180">
        <w:rPr>
          <w:rFonts w:cs="Arial"/>
          <w:szCs w:val="24"/>
        </w:rPr>
        <w:t>In addition, a separate meeting was also held with representatives from the Macedon Ranges Community Care Partnership Group that was attended by seven people</w:t>
      </w:r>
      <w:r w:rsidR="00FE79ED">
        <w:rPr>
          <w:rFonts w:cs="Arial"/>
          <w:szCs w:val="24"/>
        </w:rPr>
        <w:t xml:space="preserve"> with representatives from:</w:t>
      </w:r>
    </w:p>
    <w:p w14:paraId="5977E0F1" w14:textId="77777777" w:rsidR="00FE79ED" w:rsidRPr="00D82ED0" w:rsidRDefault="00FE79ED" w:rsidP="00456D51">
      <w:pPr>
        <w:pStyle w:val="ListParagraph"/>
        <w:numPr>
          <w:ilvl w:val="0"/>
          <w:numId w:val="25"/>
        </w:numPr>
        <w:spacing w:line="276" w:lineRule="auto"/>
        <w:rPr>
          <w:rFonts w:cs="Arial"/>
          <w:szCs w:val="24"/>
        </w:rPr>
      </w:pPr>
      <w:r w:rsidRPr="00FE79ED">
        <w:rPr>
          <w:rFonts w:cs="Arial"/>
          <w:szCs w:val="24"/>
        </w:rPr>
        <w:t>Kyneton District Health (</w:t>
      </w:r>
      <w:r>
        <w:rPr>
          <w:rFonts w:cs="Arial"/>
          <w:szCs w:val="24"/>
        </w:rPr>
        <w:t>newly named</w:t>
      </w:r>
      <w:r w:rsidRPr="00FE79ED">
        <w:rPr>
          <w:rFonts w:cs="Arial"/>
          <w:szCs w:val="24"/>
        </w:rPr>
        <w:t xml:space="preserve"> Kyneton Health - Central Highlands </w:t>
      </w:r>
      <w:r w:rsidRPr="00B773C3">
        <w:rPr>
          <w:rFonts w:cs="Arial"/>
          <w:szCs w:val="24"/>
        </w:rPr>
        <w:t>R</w:t>
      </w:r>
      <w:r w:rsidRPr="00615E33">
        <w:rPr>
          <w:rFonts w:cs="Arial"/>
          <w:szCs w:val="24"/>
        </w:rPr>
        <w:t>u</w:t>
      </w:r>
      <w:r w:rsidRPr="0088752F">
        <w:rPr>
          <w:rFonts w:cs="Arial"/>
          <w:szCs w:val="24"/>
        </w:rPr>
        <w:t xml:space="preserve">ral Health) </w:t>
      </w:r>
    </w:p>
    <w:p w14:paraId="66FD62B4" w14:textId="77777777" w:rsidR="00FE79ED" w:rsidRPr="00E77FF5" w:rsidRDefault="00FE79ED" w:rsidP="00456D51">
      <w:pPr>
        <w:pStyle w:val="ListParagraph"/>
        <w:numPr>
          <w:ilvl w:val="0"/>
          <w:numId w:val="25"/>
        </w:numPr>
        <w:spacing w:line="276" w:lineRule="auto"/>
        <w:rPr>
          <w:rFonts w:cs="Arial"/>
          <w:szCs w:val="24"/>
        </w:rPr>
      </w:pPr>
      <w:r w:rsidRPr="00A210EB">
        <w:rPr>
          <w:rFonts w:cs="Arial"/>
          <w:szCs w:val="24"/>
        </w:rPr>
        <w:t>Macedon Ranges Health</w:t>
      </w:r>
      <w:r w:rsidRPr="00E77FF5">
        <w:rPr>
          <w:rFonts w:cs="Arial"/>
          <w:szCs w:val="24"/>
        </w:rPr>
        <w:t xml:space="preserve"> (supported by </w:t>
      </w:r>
      <w:r w:rsidR="00E3056E">
        <w:rPr>
          <w:rFonts w:cs="Arial"/>
          <w:szCs w:val="24"/>
        </w:rPr>
        <w:t>Benetas</w:t>
      </w:r>
      <w:r w:rsidRPr="00E77FF5">
        <w:rPr>
          <w:rFonts w:cs="Arial"/>
          <w:szCs w:val="24"/>
        </w:rPr>
        <w:t>)</w:t>
      </w:r>
    </w:p>
    <w:p w14:paraId="21C07579" w14:textId="77777777" w:rsidR="00AF7FD2" w:rsidRDefault="00FE79ED" w:rsidP="00456D51">
      <w:pPr>
        <w:pStyle w:val="ListParagraph"/>
        <w:numPr>
          <w:ilvl w:val="0"/>
          <w:numId w:val="25"/>
        </w:numPr>
        <w:spacing w:line="276" w:lineRule="auto"/>
        <w:rPr>
          <w:rFonts w:cs="Arial"/>
          <w:szCs w:val="24"/>
        </w:rPr>
      </w:pPr>
      <w:r w:rsidRPr="00E77FF5">
        <w:rPr>
          <w:rFonts w:cs="Arial"/>
          <w:szCs w:val="24"/>
        </w:rPr>
        <w:t>Cobaw Community Health</w:t>
      </w:r>
    </w:p>
    <w:p w14:paraId="6F6773E1" w14:textId="77777777" w:rsidR="00FE79ED" w:rsidRDefault="00FE79ED" w:rsidP="00456D51">
      <w:pPr>
        <w:pStyle w:val="ListParagraph"/>
        <w:numPr>
          <w:ilvl w:val="0"/>
          <w:numId w:val="25"/>
        </w:numPr>
        <w:spacing w:line="276" w:lineRule="auto"/>
        <w:rPr>
          <w:rFonts w:cs="Arial"/>
          <w:szCs w:val="24"/>
        </w:rPr>
      </w:pPr>
      <w:r w:rsidRPr="00FE79ED">
        <w:rPr>
          <w:rFonts w:cs="Arial"/>
          <w:szCs w:val="24"/>
        </w:rPr>
        <w:t>Macedon Ranges Shire Council</w:t>
      </w:r>
    </w:p>
    <w:p w14:paraId="6ED55F2B" w14:textId="77777777" w:rsidR="00B773C3" w:rsidRPr="00FE79ED" w:rsidRDefault="00B773C3" w:rsidP="00456D51">
      <w:pPr>
        <w:pStyle w:val="ListParagraph"/>
        <w:numPr>
          <w:ilvl w:val="0"/>
          <w:numId w:val="25"/>
        </w:numPr>
        <w:spacing w:line="276" w:lineRule="auto"/>
        <w:rPr>
          <w:rFonts w:cs="Arial"/>
          <w:szCs w:val="24"/>
        </w:rPr>
      </w:pPr>
      <w:r>
        <w:rPr>
          <w:rFonts w:cs="Arial"/>
          <w:szCs w:val="24"/>
        </w:rPr>
        <w:t>Department of Health and Human Services</w:t>
      </w:r>
    </w:p>
    <w:p w14:paraId="0AB0EC23" w14:textId="77777777" w:rsidR="00AF7FD2" w:rsidRPr="00881180" w:rsidRDefault="00AF7FD2" w:rsidP="00AF7FD2">
      <w:pPr>
        <w:spacing w:line="276" w:lineRule="auto"/>
        <w:rPr>
          <w:rFonts w:cs="Arial"/>
          <w:b/>
          <w:szCs w:val="24"/>
        </w:rPr>
      </w:pPr>
      <w:r w:rsidRPr="00881180">
        <w:rPr>
          <w:rFonts w:cs="Arial"/>
          <w:szCs w:val="24"/>
        </w:rPr>
        <w:t>Council staff also attended a range of groups and community lunches to talk about the project and distribute information and hard copy surveys. Over 275 surveys were distributed to attendees.</w:t>
      </w:r>
    </w:p>
    <w:p w14:paraId="405FA367" w14:textId="77777777" w:rsidR="00AF7FD2" w:rsidRPr="00881180" w:rsidRDefault="00AF7FD2" w:rsidP="00AF7FD2">
      <w:pPr>
        <w:spacing w:line="276" w:lineRule="auto"/>
        <w:rPr>
          <w:rFonts w:cs="Arial"/>
          <w:b/>
          <w:szCs w:val="24"/>
        </w:rPr>
      </w:pPr>
      <w:r w:rsidRPr="00881180">
        <w:rPr>
          <w:rFonts w:cs="Arial"/>
          <w:szCs w:val="24"/>
        </w:rPr>
        <w:lastRenderedPageBreak/>
        <w:t xml:space="preserve">Below is a summary of the feedback received at these sessions. </w:t>
      </w:r>
      <w:r w:rsidR="00A74DE4">
        <w:rPr>
          <w:rFonts w:cs="Arial"/>
          <w:szCs w:val="24"/>
        </w:rPr>
        <w:t>N</w:t>
      </w:r>
      <w:r w:rsidRPr="00881180">
        <w:rPr>
          <w:rFonts w:cs="Arial"/>
          <w:szCs w:val="24"/>
        </w:rPr>
        <w:t>ot all sessions provided opportunities for instant feedback</w:t>
      </w:r>
      <w:r w:rsidR="00A74DE4">
        <w:rPr>
          <w:rFonts w:cs="Arial"/>
          <w:szCs w:val="24"/>
        </w:rPr>
        <w:t>,</w:t>
      </w:r>
      <w:r w:rsidRPr="00881180">
        <w:rPr>
          <w:rFonts w:cs="Arial"/>
          <w:szCs w:val="24"/>
        </w:rPr>
        <w:t xml:space="preserve"> with many participants taking home a hard copy survey t</w:t>
      </w:r>
      <w:r w:rsidR="00347F9D" w:rsidRPr="00881180">
        <w:rPr>
          <w:rFonts w:cs="Arial"/>
          <w:szCs w:val="24"/>
        </w:rPr>
        <w:t>o</w:t>
      </w:r>
      <w:r w:rsidRPr="00881180">
        <w:rPr>
          <w:rFonts w:cs="Arial"/>
          <w:szCs w:val="24"/>
        </w:rPr>
        <w:t xml:space="preserve"> be returned via a reply-paid envelope.</w:t>
      </w:r>
    </w:p>
    <w:p w14:paraId="300C7219" w14:textId="77777777" w:rsidR="00AF7FD2" w:rsidRPr="001272E5" w:rsidRDefault="00AF7FD2" w:rsidP="001272E5">
      <w:pPr>
        <w:spacing w:after="0"/>
        <w:rPr>
          <w:color w:val="792021"/>
        </w:rPr>
      </w:pPr>
      <w:bookmarkStart w:id="5" w:name="_Toc11657450"/>
      <w:r w:rsidRPr="001272E5">
        <w:rPr>
          <w:color w:val="792021"/>
        </w:rPr>
        <w:t>Interactive sessions</w:t>
      </w:r>
      <w:bookmarkEnd w:id="5"/>
      <w:r w:rsidRPr="001272E5">
        <w:rPr>
          <w:color w:val="792021"/>
        </w:rPr>
        <w:t xml:space="preserve"> </w:t>
      </w:r>
    </w:p>
    <w:p w14:paraId="6881EE17" w14:textId="77777777" w:rsidR="00AF7FD2" w:rsidRPr="00881180" w:rsidRDefault="00AF7FD2" w:rsidP="00AF7FD2">
      <w:pPr>
        <w:spacing w:line="276" w:lineRule="auto"/>
        <w:rPr>
          <w:rFonts w:cs="Arial"/>
          <w:bCs/>
          <w:i/>
          <w:iCs/>
          <w:szCs w:val="24"/>
        </w:rPr>
      </w:pPr>
      <w:r w:rsidRPr="00881180">
        <w:rPr>
          <w:rFonts w:cs="Arial"/>
          <w:szCs w:val="24"/>
        </w:rPr>
        <w:t xml:space="preserve">At the interactive </w:t>
      </w:r>
      <w:r w:rsidR="00692B97" w:rsidRPr="00881180">
        <w:rPr>
          <w:rFonts w:cs="Arial"/>
          <w:szCs w:val="24"/>
        </w:rPr>
        <w:t>session,</w:t>
      </w:r>
      <w:r w:rsidRPr="00881180">
        <w:rPr>
          <w:rFonts w:cs="Arial"/>
          <w:szCs w:val="24"/>
        </w:rPr>
        <w:t xml:space="preserve"> people were asked </w:t>
      </w:r>
      <w:r w:rsidRPr="00881180">
        <w:rPr>
          <w:rFonts w:cs="Arial"/>
          <w:bCs/>
          <w:i/>
          <w:iCs/>
          <w:szCs w:val="24"/>
        </w:rPr>
        <w:t>‘What challenges do older people have living in Macedon Ranges.’</w:t>
      </w:r>
    </w:p>
    <w:p w14:paraId="5B97CD5C" w14:textId="77777777" w:rsidR="00AF7FD2" w:rsidRPr="00881180" w:rsidRDefault="00AF7FD2" w:rsidP="00AF7FD2">
      <w:pPr>
        <w:spacing w:line="276" w:lineRule="auto"/>
        <w:rPr>
          <w:rFonts w:cs="Arial"/>
          <w:b/>
          <w:szCs w:val="24"/>
        </w:rPr>
      </w:pPr>
      <w:r w:rsidRPr="00881180">
        <w:rPr>
          <w:rFonts w:cs="Arial"/>
          <w:szCs w:val="24"/>
        </w:rPr>
        <w:t>The highest number of responses to this question involved people’s health and wellbeing (19 comments), in particular being able to access various health services. The second highest number of responses involved transport (13 comments) including the lack of public transport and transport options to help older people stay mobile, connected and less isolated.</w:t>
      </w:r>
    </w:p>
    <w:p w14:paraId="69AE1690" w14:textId="77777777" w:rsidR="00AF7FD2" w:rsidRPr="00881180" w:rsidRDefault="00AF7FD2" w:rsidP="00AF7FD2">
      <w:pPr>
        <w:spacing w:line="276" w:lineRule="auto"/>
        <w:rPr>
          <w:rFonts w:cs="Arial"/>
          <w:b/>
          <w:szCs w:val="24"/>
        </w:rPr>
      </w:pPr>
      <w:r w:rsidRPr="00881180">
        <w:rPr>
          <w:rFonts w:cs="Arial"/>
          <w:szCs w:val="24"/>
        </w:rPr>
        <w:t xml:space="preserve">Comments relating to infrastructure were raised 11 times and included concerns about lack of footpaths and parking. Unsafe footpaths was also raised several times under the theme of safety. Other topics under safety included fear associated with bushfires, increased traffic and cars speeding and lack of street lighting. </w:t>
      </w:r>
    </w:p>
    <w:p w14:paraId="56A491D7" w14:textId="77777777" w:rsidR="00AF7FD2" w:rsidRPr="00881180" w:rsidRDefault="00AF7FD2" w:rsidP="00AF7FD2">
      <w:pPr>
        <w:spacing w:line="276" w:lineRule="auto"/>
        <w:rPr>
          <w:rFonts w:cs="Arial"/>
          <w:b/>
          <w:szCs w:val="24"/>
        </w:rPr>
      </w:pPr>
      <w:r w:rsidRPr="00881180">
        <w:rPr>
          <w:rFonts w:cs="Arial"/>
          <w:szCs w:val="24"/>
        </w:rPr>
        <w:t xml:space="preserve">Isolation of older people across Macedon Ranges was also raised as an important challenge (mentioned in 9 comments) as well as poor internet access.   </w:t>
      </w:r>
    </w:p>
    <w:p w14:paraId="027BC4CB" w14:textId="77777777" w:rsidR="00AF7FD2" w:rsidRPr="00495C92" w:rsidRDefault="00AF7FD2" w:rsidP="00AF7FD2">
      <w:pPr>
        <w:spacing w:line="276" w:lineRule="auto"/>
        <w:rPr>
          <w:b/>
        </w:rPr>
      </w:pPr>
    </w:p>
    <w:p w14:paraId="6139517F" w14:textId="77777777" w:rsidR="00AF7FD2" w:rsidRDefault="00AF7FD2" w:rsidP="00AF7FD2">
      <w:pPr>
        <w:spacing w:after="200" w:line="276" w:lineRule="auto"/>
      </w:pPr>
      <w:r>
        <w:br w:type="page"/>
      </w:r>
    </w:p>
    <w:p w14:paraId="6EF8665A" w14:textId="77777777" w:rsidR="00AF7FD2" w:rsidRPr="00881180" w:rsidRDefault="00AF7FD2" w:rsidP="00AF7FD2">
      <w:pPr>
        <w:spacing w:line="276" w:lineRule="auto"/>
        <w:rPr>
          <w:rFonts w:cs="Arial"/>
          <w:b/>
          <w:szCs w:val="24"/>
        </w:rPr>
      </w:pPr>
      <w:r w:rsidRPr="00881180">
        <w:rPr>
          <w:rFonts w:cs="Arial"/>
          <w:szCs w:val="24"/>
        </w:rPr>
        <w:lastRenderedPageBreak/>
        <w:t xml:space="preserve">The table </w:t>
      </w:r>
      <w:r w:rsidR="00F4067C" w:rsidRPr="00881180">
        <w:rPr>
          <w:rFonts w:cs="Arial"/>
          <w:szCs w:val="24"/>
        </w:rPr>
        <w:t xml:space="preserve">below </w:t>
      </w:r>
      <w:r w:rsidRPr="00881180">
        <w:rPr>
          <w:rFonts w:cs="Arial"/>
          <w:szCs w:val="24"/>
        </w:rPr>
        <w:t>shows the number of comments made under each theme:</w:t>
      </w:r>
    </w:p>
    <w:tbl>
      <w:tblPr>
        <w:tblStyle w:val="TableGrid"/>
        <w:tblW w:w="0" w:type="auto"/>
        <w:tblBorders>
          <w:top w:val="single" w:sz="4" w:space="0" w:color="612836"/>
          <w:left w:val="single" w:sz="4" w:space="0" w:color="612836"/>
          <w:bottom w:val="single" w:sz="4" w:space="0" w:color="612836"/>
          <w:right w:val="single" w:sz="4" w:space="0" w:color="612836"/>
          <w:insideH w:val="single" w:sz="4" w:space="0" w:color="612836"/>
          <w:insideV w:val="single" w:sz="4" w:space="0" w:color="612836"/>
        </w:tblBorders>
        <w:tblLook w:val="04A0" w:firstRow="1" w:lastRow="0" w:firstColumn="1" w:lastColumn="0" w:noHBand="0" w:noVBand="1"/>
      </w:tblPr>
      <w:tblGrid>
        <w:gridCol w:w="5665"/>
        <w:gridCol w:w="3351"/>
      </w:tblGrid>
      <w:tr w:rsidR="00AF7FD2" w:rsidRPr="00495C92" w14:paraId="123DB20E" w14:textId="77777777" w:rsidTr="00E5523F">
        <w:tc>
          <w:tcPr>
            <w:tcW w:w="5665" w:type="dxa"/>
            <w:shd w:val="clear" w:color="auto" w:fill="612836"/>
          </w:tcPr>
          <w:p w14:paraId="4A7B8D25" w14:textId="77777777" w:rsidR="00AF7FD2" w:rsidRPr="00E5523F" w:rsidRDefault="00AF7FD2" w:rsidP="00881180">
            <w:pPr>
              <w:spacing w:line="276" w:lineRule="auto"/>
              <w:rPr>
                <w:rFonts w:cs="Arial"/>
                <w:b/>
                <w:bCs/>
                <w:szCs w:val="24"/>
              </w:rPr>
            </w:pPr>
            <w:r w:rsidRPr="00E5523F">
              <w:rPr>
                <w:rFonts w:cs="Arial"/>
                <w:b/>
                <w:bCs/>
                <w:szCs w:val="24"/>
              </w:rPr>
              <w:t>Theme</w:t>
            </w:r>
          </w:p>
        </w:tc>
        <w:tc>
          <w:tcPr>
            <w:tcW w:w="3351" w:type="dxa"/>
            <w:shd w:val="clear" w:color="auto" w:fill="612836"/>
          </w:tcPr>
          <w:p w14:paraId="00E2A76D" w14:textId="77777777" w:rsidR="00AF7FD2" w:rsidRPr="00E5523F" w:rsidRDefault="00AF7FD2" w:rsidP="00881180">
            <w:pPr>
              <w:spacing w:line="276" w:lineRule="auto"/>
              <w:rPr>
                <w:rFonts w:cs="Arial"/>
                <w:b/>
                <w:bCs/>
                <w:szCs w:val="24"/>
              </w:rPr>
            </w:pPr>
            <w:r w:rsidRPr="00E5523F">
              <w:rPr>
                <w:rFonts w:cs="Arial"/>
                <w:b/>
                <w:bCs/>
                <w:szCs w:val="24"/>
              </w:rPr>
              <w:t>No of comments</w:t>
            </w:r>
          </w:p>
        </w:tc>
      </w:tr>
      <w:tr w:rsidR="00AF7FD2" w:rsidRPr="00495C92" w14:paraId="5E665E9B" w14:textId="77777777" w:rsidTr="00E5523F">
        <w:tc>
          <w:tcPr>
            <w:tcW w:w="5665" w:type="dxa"/>
          </w:tcPr>
          <w:p w14:paraId="63E47211" w14:textId="77777777" w:rsidR="00AF7FD2" w:rsidRPr="00881180" w:rsidRDefault="00AF7FD2" w:rsidP="00351AE1">
            <w:pPr>
              <w:spacing w:line="276" w:lineRule="auto"/>
              <w:rPr>
                <w:rFonts w:cs="Arial"/>
                <w:b/>
                <w:szCs w:val="24"/>
              </w:rPr>
            </w:pPr>
            <w:r w:rsidRPr="00881180">
              <w:rPr>
                <w:rFonts w:cs="Arial"/>
                <w:szCs w:val="24"/>
              </w:rPr>
              <w:t>Health and wellbeing (including access to services)</w:t>
            </w:r>
          </w:p>
        </w:tc>
        <w:tc>
          <w:tcPr>
            <w:tcW w:w="3351" w:type="dxa"/>
          </w:tcPr>
          <w:p w14:paraId="4DF8D73F" w14:textId="77777777" w:rsidR="00AF7FD2" w:rsidRPr="00881180" w:rsidRDefault="00AF7FD2" w:rsidP="00351AE1">
            <w:pPr>
              <w:spacing w:line="276" w:lineRule="auto"/>
              <w:rPr>
                <w:rFonts w:cs="Arial"/>
                <w:b/>
                <w:szCs w:val="24"/>
              </w:rPr>
            </w:pPr>
            <w:r w:rsidRPr="00881180">
              <w:rPr>
                <w:rFonts w:cs="Arial"/>
                <w:szCs w:val="24"/>
              </w:rPr>
              <w:t>19 comments</w:t>
            </w:r>
          </w:p>
        </w:tc>
      </w:tr>
      <w:tr w:rsidR="00AF7FD2" w:rsidRPr="00495C92" w14:paraId="04A2C4F9" w14:textId="77777777" w:rsidTr="00E5523F">
        <w:tc>
          <w:tcPr>
            <w:tcW w:w="5665" w:type="dxa"/>
          </w:tcPr>
          <w:p w14:paraId="18484E88" w14:textId="77777777" w:rsidR="00AF7FD2" w:rsidRPr="00881180" w:rsidRDefault="00AF7FD2" w:rsidP="00351AE1">
            <w:pPr>
              <w:spacing w:line="276" w:lineRule="auto"/>
              <w:rPr>
                <w:rFonts w:cs="Arial"/>
                <w:b/>
                <w:szCs w:val="24"/>
              </w:rPr>
            </w:pPr>
            <w:r w:rsidRPr="00881180">
              <w:rPr>
                <w:rFonts w:cs="Arial"/>
                <w:szCs w:val="24"/>
              </w:rPr>
              <w:t>Transport</w:t>
            </w:r>
          </w:p>
        </w:tc>
        <w:tc>
          <w:tcPr>
            <w:tcW w:w="3351" w:type="dxa"/>
          </w:tcPr>
          <w:p w14:paraId="28F9724D" w14:textId="77777777" w:rsidR="00AF7FD2" w:rsidRPr="00881180" w:rsidRDefault="00AF7FD2" w:rsidP="00351AE1">
            <w:pPr>
              <w:spacing w:line="276" w:lineRule="auto"/>
              <w:rPr>
                <w:rFonts w:cs="Arial"/>
                <w:b/>
                <w:szCs w:val="24"/>
              </w:rPr>
            </w:pPr>
            <w:r w:rsidRPr="00881180">
              <w:rPr>
                <w:rFonts w:cs="Arial"/>
                <w:szCs w:val="24"/>
              </w:rPr>
              <w:t>13 comments</w:t>
            </w:r>
          </w:p>
        </w:tc>
      </w:tr>
      <w:tr w:rsidR="00AF7FD2" w:rsidRPr="00495C92" w14:paraId="7B68C8CF" w14:textId="77777777" w:rsidTr="00E5523F">
        <w:tc>
          <w:tcPr>
            <w:tcW w:w="5665" w:type="dxa"/>
          </w:tcPr>
          <w:p w14:paraId="736B457E" w14:textId="77777777" w:rsidR="00AF7FD2" w:rsidRPr="00881180" w:rsidRDefault="00AF7FD2" w:rsidP="00351AE1">
            <w:pPr>
              <w:spacing w:line="276" w:lineRule="auto"/>
              <w:rPr>
                <w:rFonts w:cs="Arial"/>
                <w:b/>
                <w:szCs w:val="24"/>
              </w:rPr>
            </w:pPr>
            <w:r w:rsidRPr="00881180">
              <w:rPr>
                <w:rFonts w:cs="Arial"/>
                <w:szCs w:val="24"/>
              </w:rPr>
              <w:t>Infrastructure</w:t>
            </w:r>
          </w:p>
        </w:tc>
        <w:tc>
          <w:tcPr>
            <w:tcW w:w="3351" w:type="dxa"/>
          </w:tcPr>
          <w:p w14:paraId="7555E616" w14:textId="77777777" w:rsidR="00AF7FD2" w:rsidRPr="00881180" w:rsidRDefault="00AF7FD2" w:rsidP="00351AE1">
            <w:pPr>
              <w:spacing w:line="276" w:lineRule="auto"/>
              <w:rPr>
                <w:rFonts w:cs="Arial"/>
                <w:b/>
                <w:szCs w:val="24"/>
              </w:rPr>
            </w:pPr>
            <w:r w:rsidRPr="00881180">
              <w:rPr>
                <w:rFonts w:cs="Arial"/>
                <w:szCs w:val="24"/>
              </w:rPr>
              <w:t>11 comments</w:t>
            </w:r>
          </w:p>
        </w:tc>
      </w:tr>
      <w:tr w:rsidR="00AF7FD2" w:rsidRPr="00495C92" w14:paraId="4A07295F" w14:textId="77777777" w:rsidTr="00E5523F">
        <w:tc>
          <w:tcPr>
            <w:tcW w:w="5665" w:type="dxa"/>
          </w:tcPr>
          <w:p w14:paraId="7DEC9FE9" w14:textId="77777777" w:rsidR="00AF7FD2" w:rsidRPr="00881180" w:rsidRDefault="00AF7FD2" w:rsidP="00351AE1">
            <w:pPr>
              <w:spacing w:line="276" w:lineRule="auto"/>
              <w:rPr>
                <w:rFonts w:cs="Arial"/>
                <w:b/>
                <w:szCs w:val="24"/>
              </w:rPr>
            </w:pPr>
            <w:r w:rsidRPr="00881180">
              <w:rPr>
                <w:rFonts w:cs="Arial"/>
                <w:szCs w:val="24"/>
              </w:rPr>
              <w:t>Safety</w:t>
            </w:r>
          </w:p>
        </w:tc>
        <w:tc>
          <w:tcPr>
            <w:tcW w:w="3351" w:type="dxa"/>
          </w:tcPr>
          <w:p w14:paraId="79BFB171" w14:textId="77777777" w:rsidR="00AF7FD2" w:rsidRPr="00881180" w:rsidRDefault="00AF7FD2" w:rsidP="00351AE1">
            <w:pPr>
              <w:spacing w:line="276" w:lineRule="auto"/>
              <w:rPr>
                <w:rFonts w:cs="Arial"/>
                <w:b/>
                <w:szCs w:val="24"/>
              </w:rPr>
            </w:pPr>
            <w:r w:rsidRPr="00881180">
              <w:rPr>
                <w:rFonts w:cs="Arial"/>
                <w:szCs w:val="24"/>
              </w:rPr>
              <w:t>10 comments</w:t>
            </w:r>
          </w:p>
        </w:tc>
      </w:tr>
      <w:tr w:rsidR="00AF7FD2" w:rsidRPr="00495C92" w14:paraId="541EA7AA" w14:textId="77777777" w:rsidTr="00E5523F">
        <w:tc>
          <w:tcPr>
            <w:tcW w:w="5665" w:type="dxa"/>
          </w:tcPr>
          <w:p w14:paraId="0FCAFBF4" w14:textId="77777777" w:rsidR="00AF7FD2" w:rsidRPr="00881180" w:rsidRDefault="00AF7FD2" w:rsidP="00351AE1">
            <w:pPr>
              <w:spacing w:line="276" w:lineRule="auto"/>
              <w:rPr>
                <w:rFonts w:cs="Arial"/>
                <w:b/>
                <w:szCs w:val="24"/>
              </w:rPr>
            </w:pPr>
            <w:r w:rsidRPr="00881180">
              <w:rPr>
                <w:rFonts w:cs="Arial"/>
                <w:szCs w:val="24"/>
              </w:rPr>
              <w:t xml:space="preserve">Social connection and isolation </w:t>
            </w:r>
          </w:p>
        </w:tc>
        <w:tc>
          <w:tcPr>
            <w:tcW w:w="3351" w:type="dxa"/>
          </w:tcPr>
          <w:p w14:paraId="79307C54" w14:textId="77777777" w:rsidR="00AF7FD2" w:rsidRPr="00881180" w:rsidRDefault="00AF7FD2" w:rsidP="00351AE1">
            <w:pPr>
              <w:spacing w:line="276" w:lineRule="auto"/>
              <w:rPr>
                <w:rFonts w:cs="Arial"/>
                <w:b/>
                <w:szCs w:val="24"/>
              </w:rPr>
            </w:pPr>
            <w:r w:rsidRPr="00881180">
              <w:rPr>
                <w:rFonts w:cs="Arial"/>
                <w:szCs w:val="24"/>
              </w:rPr>
              <w:t>9 comments</w:t>
            </w:r>
          </w:p>
        </w:tc>
      </w:tr>
      <w:tr w:rsidR="00AF7FD2" w:rsidRPr="00495C92" w14:paraId="6F814077" w14:textId="77777777" w:rsidTr="00E5523F">
        <w:tc>
          <w:tcPr>
            <w:tcW w:w="5665" w:type="dxa"/>
          </w:tcPr>
          <w:p w14:paraId="3712F60E" w14:textId="77777777" w:rsidR="00AF7FD2" w:rsidRPr="00881180" w:rsidRDefault="00AF7FD2" w:rsidP="00351AE1">
            <w:pPr>
              <w:spacing w:line="276" w:lineRule="auto"/>
              <w:rPr>
                <w:rFonts w:cs="Arial"/>
                <w:b/>
                <w:szCs w:val="24"/>
              </w:rPr>
            </w:pPr>
            <w:r w:rsidRPr="00881180">
              <w:rPr>
                <w:rFonts w:cs="Arial"/>
                <w:szCs w:val="24"/>
              </w:rPr>
              <w:t xml:space="preserve">Communication </w:t>
            </w:r>
          </w:p>
        </w:tc>
        <w:tc>
          <w:tcPr>
            <w:tcW w:w="3351" w:type="dxa"/>
          </w:tcPr>
          <w:p w14:paraId="6D7653FF" w14:textId="77777777" w:rsidR="00AF7FD2" w:rsidRPr="00881180" w:rsidRDefault="00AF7FD2" w:rsidP="00351AE1">
            <w:pPr>
              <w:spacing w:line="276" w:lineRule="auto"/>
              <w:rPr>
                <w:rFonts w:cs="Arial"/>
                <w:b/>
                <w:szCs w:val="24"/>
              </w:rPr>
            </w:pPr>
            <w:r w:rsidRPr="00881180">
              <w:rPr>
                <w:rFonts w:cs="Arial"/>
                <w:szCs w:val="24"/>
              </w:rPr>
              <w:t>7 comments</w:t>
            </w:r>
          </w:p>
        </w:tc>
      </w:tr>
      <w:tr w:rsidR="00AF7FD2" w:rsidRPr="00495C92" w14:paraId="62A78313" w14:textId="77777777" w:rsidTr="00E5523F">
        <w:tc>
          <w:tcPr>
            <w:tcW w:w="5665" w:type="dxa"/>
          </w:tcPr>
          <w:p w14:paraId="4C93058C" w14:textId="77777777" w:rsidR="00AF7FD2" w:rsidRPr="00881180" w:rsidRDefault="00AF7FD2" w:rsidP="00351AE1">
            <w:pPr>
              <w:spacing w:line="276" w:lineRule="auto"/>
              <w:rPr>
                <w:rFonts w:cs="Arial"/>
                <w:b/>
                <w:szCs w:val="24"/>
              </w:rPr>
            </w:pPr>
            <w:r w:rsidRPr="00881180">
              <w:rPr>
                <w:rFonts w:cs="Arial"/>
                <w:szCs w:val="24"/>
              </w:rPr>
              <w:t>Advocacy and support</w:t>
            </w:r>
          </w:p>
        </w:tc>
        <w:tc>
          <w:tcPr>
            <w:tcW w:w="3351" w:type="dxa"/>
          </w:tcPr>
          <w:p w14:paraId="3F48B07D" w14:textId="77777777" w:rsidR="00AF7FD2" w:rsidRPr="00881180" w:rsidRDefault="00AF7FD2" w:rsidP="00351AE1">
            <w:pPr>
              <w:spacing w:line="276" w:lineRule="auto"/>
              <w:rPr>
                <w:rFonts w:cs="Arial"/>
                <w:b/>
                <w:szCs w:val="24"/>
              </w:rPr>
            </w:pPr>
            <w:r w:rsidRPr="00881180">
              <w:rPr>
                <w:rFonts w:cs="Arial"/>
                <w:szCs w:val="24"/>
              </w:rPr>
              <w:t>1 comment</w:t>
            </w:r>
          </w:p>
        </w:tc>
      </w:tr>
      <w:tr w:rsidR="00AF7FD2" w:rsidRPr="00495C92" w14:paraId="17A7BFF9" w14:textId="77777777" w:rsidTr="00E5523F">
        <w:tc>
          <w:tcPr>
            <w:tcW w:w="5665" w:type="dxa"/>
          </w:tcPr>
          <w:p w14:paraId="4F5C5DAC" w14:textId="77777777" w:rsidR="00AF7FD2" w:rsidRPr="00881180" w:rsidRDefault="00AF7FD2" w:rsidP="00351AE1">
            <w:pPr>
              <w:spacing w:line="276" w:lineRule="auto"/>
              <w:rPr>
                <w:rFonts w:cs="Arial"/>
                <w:b/>
                <w:szCs w:val="24"/>
              </w:rPr>
            </w:pPr>
            <w:r w:rsidRPr="00881180">
              <w:rPr>
                <w:rFonts w:cs="Arial"/>
                <w:szCs w:val="24"/>
              </w:rPr>
              <w:t>Other</w:t>
            </w:r>
          </w:p>
        </w:tc>
        <w:tc>
          <w:tcPr>
            <w:tcW w:w="3351" w:type="dxa"/>
          </w:tcPr>
          <w:p w14:paraId="25826D4C" w14:textId="77777777" w:rsidR="00AF7FD2" w:rsidRPr="00881180" w:rsidRDefault="00AF7FD2" w:rsidP="00351AE1">
            <w:pPr>
              <w:spacing w:line="276" w:lineRule="auto"/>
              <w:rPr>
                <w:rFonts w:cs="Arial"/>
                <w:b/>
                <w:szCs w:val="24"/>
              </w:rPr>
            </w:pPr>
            <w:r w:rsidRPr="00881180">
              <w:rPr>
                <w:rFonts w:cs="Arial"/>
                <w:szCs w:val="24"/>
              </w:rPr>
              <w:t>3 comments</w:t>
            </w:r>
          </w:p>
        </w:tc>
      </w:tr>
    </w:tbl>
    <w:p w14:paraId="197C7240" w14:textId="77777777" w:rsidR="00AF7FD2" w:rsidRPr="00881180" w:rsidRDefault="00AF7FD2" w:rsidP="007A103A">
      <w:pPr>
        <w:spacing w:before="120" w:line="276" w:lineRule="auto"/>
        <w:rPr>
          <w:rFonts w:cs="Arial"/>
          <w:bCs/>
          <w:i/>
          <w:iCs/>
          <w:szCs w:val="24"/>
        </w:rPr>
      </w:pPr>
      <w:r w:rsidRPr="00881180">
        <w:rPr>
          <w:rFonts w:cs="Arial"/>
          <w:szCs w:val="24"/>
        </w:rPr>
        <w:t xml:space="preserve">Participants in these sessions were also asked: </w:t>
      </w:r>
      <w:r w:rsidRPr="00881180">
        <w:rPr>
          <w:rFonts w:cs="Arial"/>
          <w:bCs/>
          <w:i/>
          <w:iCs/>
          <w:szCs w:val="24"/>
        </w:rPr>
        <w:t xml:space="preserve">What are your ideas for making Macedon Ranges an </w:t>
      </w:r>
      <w:r w:rsidR="008773C9">
        <w:rPr>
          <w:rFonts w:cs="Arial"/>
          <w:bCs/>
          <w:i/>
          <w:iCs/>
          <w:szCs w:val="24"/>
        </w:rPr>
        <w:t>age-friendly</w:t>
      </w:r>
      <w:r w:rsidRPr="00881180">
        <w:rPr>
          <w:rFonts w:cs="Arial"/>
          <w:bCs/>
          <w:i/>
          <w:iCs/>
          <w:szCs w:val="24"/>
        </w:rPr>
        <w:t xml:space="preserve"> </w:t>
      </w:r>
      <w:r w:rsidR="00736C1C">
        <w:rPr>
          <w:rFonts w:cs="Arial"/>
          <w:bCs/>
          <w:i/>
          <w:iCs/>
          <w:szCs w:val="24"/>
        </w:rPr>
        <w:t>shire</w:t>
      </w:r>
      <w:r w:rsidRPr="00881180">
        <w:rPr>
          <w:rFonts w:cs="Arial"/>
          <w:bCs/>
          <w:i/>
          <w:iCs/>
          <w:szCs w:val="24"/>
        </w:rPr>
        <w:t>?</w:t>
      </w:r>
    </w:p>
    <w:p w14:paraId="5637BCF8" w14:textId="77777777" w:rsidR="00AF7FD2" w:rsidRPr="00881180" w:rsidRDefault="00692B97" w:rsidP="00AF7FD2">
      <w:pPr>
        <w:spacing w:line="276" w:lineRule="auto"/>
        <w:rPr>
          <w:rFonts w:cs="Arial"/>
          <w:b/>
          <w:szCs w:val="24"/>
        </w:rPr>
      </w:pPr>
      <w:r w:rsidRPr="00881180">
        <w:rPr>
          <w:rFonts w:cs="Arial"/>
          <w:szCs w:val="24"/>
        </w:rPr>
        <w:t>A range of ideas was</w:t>
      </w:r>
      <w:r w:rsidR="00AF7FD2" w:rsidRPr="00881180">
        <w:rPr>
          <w:rFonts w:cs="Arial"/>
          <w:szCs w:val="24"/>
        </w:rPr>
        <w:t xml:space="preserve"> provided across all the key themes. There were 13 ideas under health and </w:t>
      </w:r>
      <w:r w:rsidRPr="00881180">
        <w:rPr>
          <w:rFonts w:cs="Arial"/>
          <w:szCs w:val="24"/>
        </w:rPr>
        <w:t>wellbeing, which</w:t>
      </w:r>
      <w:r w:rsidR="00AF7FD2" w:rsidRPr="00881180">
        <w:rPr>
          <w:rFonts w:cs="Arial"/>
          <w:szCs w:val="24"/>
        </w:rPr>
        <w:t xml:space="preserve"> mainly involved increased services for older people in Macedon Ranges like: </w:t>
      </w:r>
    </w:p>
    <w:p w14:paraId="33594704"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Services to help people remain independent:</w:t>
      </w:r>
    </w:p>
    <w:p w14:paraId="030644E4" w14:textId="77777777" w:rsidR="00AF7FD2" w:rsidRPr="008712AB" w:rsidRDefault="00AF7FD2" w:rsidP="002129D9">
      <w:pPr>
        <w:pStyle w:val="ListParagraph"/>
        <w:numPr>
          <w:ilvl w:val="1"/>
          <w:numId w:val="9"/>
        </w:numPr>
        <w:spacing w:after="0" w:line="240" w:lineRule="auto"/>
        <w:rPr>
          <w:rFonts w:cs="Arial"/>
          <w:color w:val="262626" w:themeColor="text1" w:themeTint="D9"/>
          <w:szCs w:val="24"/>
        </w:rPr>
      </w:pPr>
      <w:r w:rsidRPr="008712AB">
        <w:rPr>
          <w:rFonts w:cs="Arial"/>
          <w:color w:val="262626" w:themeColor="text1" w:themeTint="D9"/>
          <w:szCs w:val="24"/>
        </w:rPr>
        <w:t>outreach services to smaller towns and rural areas</w:t>
      </w:r>
    </w:p>
    <w:p w14:paraId="228D898A" w14:textId="77777777" w:rsidR="00AF7FD2" w:rsidRPr="008712AB" w:rsidRDefault="00AF7FD2" w:rsidP="002129D9">
      <w:pPr>
        <w:pStyle w:val="ListParagraph"/>
        <w:numPr>
          <w:ilvl w:val="1"/>
          <w:numId w:val="9"/>
        </w:numPr>
        <w:spacing w:after="0" w:line="240" w:lineRule="auto"/>
        <w:rPr>
          <w:rFonts w:cs="Arial"/>
          <w:color w:val="262626" w:themeColor="text1" w:themeTint="D9"/>
          <w:szCs w:val="24"/>
        </w:rPr>
      </w:pPr>
      <w:r w:rsidRPr="008712AB">
        <w:rPr>
          <w:rFonts w:cs="Arial"/>
          <w:color w:val="262626" w:themeColor="text1" w:themeTint="D9"/>
          <w:szCs w:val="24"/>
        </w:rPr>
        <w:t>delivered meals</w:t>
      </w:r>
    </w:p>
    <w:p w14:paraId="2AE23B25" w14:textId="77777777" w:rsidR="00AF7FD2" w:rsidRPr="008712AB" w:rsidRDefault="00AF7FD2" w:rsidP="002129D9">
      <w:pPr>
        <w:pStyle w:val="ListParagraph"/>
        <w:numPr>
          <w:ilvl w:val="1"/>
          <w:numId w:val="9"/>
        </w:numPr>
        <w:spacing w:after="0" w:line="240" w:lineRule="auto"/>
        <w:rPr>
          <w:rFonts w:cs="Arial"/>
          <w:color w:val="262626" w:themeColor="text1" w:themeTint="D9"/>
          <w:szCs w:val="24"/>
        </w:rPr>
      </w:pPr>
      <w:r w:rsidRPr="008712AB">
        <w:rPr>
          <w:rFonts w:cs="Arial"/>
          <w:color w:val="262626" w:themeColor="text1" w:themeTint="D9"/>
          <w:szCs w:val="24"/>
        </w:rPr>
        <w:t>assistance with getting groceries and shopping</w:t>
      </w:r>
    </w:p>
    <w:p w14:paraId="4403B3E9" w14:textId="77777777" w:rsidR="00AF7FD2" w:rsidRPr="008712AB" w:rsidRDefault="00AF7FD2" w:rsidP="002129D9">
      <w:pPr>
        <w:pStyle w:val="ListParagraph"/>
        <w:numPr>
          <w:ilvl w:val="1"/>
          <w:numId w:val="9"/>
        </w:numPr>
        <w:spacing w:after="0" w:line="240" w:lineRule="auto"/>
        <w:rPr>
          <w:rFonts w:cs="Arial"/>
          <w:color w:val="262626" w:themeColor="text1" w:themeTint="D9"/>
          <w:szCs w:val="24"/>
        </w:rPr>
      </w:pPr>
      <w:r w:rsidRPr="008712AB">
        <w:rPr>
          <w:rFonts w:cs="Arial"/>
          <w:color w:val="262626" w:themeColor="text1" w:themeTint="D9"/>
          <w:szCs w:val="24"/>
        </w:rPr>
        <w:t>assistance with maintaining properties in the lead up to bushfire season</w:t>
      </w:r>
    </w:p>
    <w:p w14:paraId="5D19D7B2"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Places for older people to connect like a drop-in centre and recreational activities</w:t>
      </w:r>
    </w:p>
    <w:p w14:paraId="4374B0A4"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 xml:space="preserve">Support services including for mental health and for those who have lost a partner </w:t>
      </w:r>
    </w:p>
    <w:p w14:paraId="6EA94969" w14:textId="77777777" w:rsidR="00AF7FD2" w:rsidRPr="00881180" w:rsidRDefault="00AF7FD2" w:rsidP="00BC5FE0">
      <w:pPr>
        <w:spacing w:before="120"/>
        <w:rPr>
          <w:b/>
        </w:rPr>
      </w:pPr>
      <w:r w:rsidRPr="00881180">
        <w:t xml:space="preserve">There were eight ideas involving Council supporting already existing seniors’ groups to help them grow and be successful and eight ideas relating to communications, seven of which were about Council increasing and improving communications with older people and information available. </w:t>
      </w:r>
    </w:p>
    <w:p w14:paraId="6F722612" w14:textId="77777777" w:rsidR="00AF7FD2" w:rsidRPr="00881180" w:rsidRDefault="00AF7FD2" w:rsidP="001272E5">
      <w:r w:rsidRPr="00881180">
        <w:t xml:space="preserve">Other ideas included undertaking a footpath audit and improving unsafe footpaths, more community bus services, celebrating and promoting Neighbours </w:t>
      </w:r>
      <w:r w:rsidRPr="00881180">
        <w:lastRenderedPageBreak/>
        <w:t xml:space="preserve">Day to get neighbours to look out for each other and more intergenerational activities and opportunities. </w:t>
      </w:r>
    </w:p>
    <w:p w14:paraId="092B7428" w14:textId="77777777" w:rsidR="00AF7FD2" w:rsidRPr="00495C92" w:rsidRDefault="00AF7FD2" w:rsidP="00AF7FD2">
      <w:pPr>
        <w:pStyle w:val="gmail-m-1047180259789169737m-8209670679601525655msolistparagraph"/>
        <w:spacing w:before="0" w:beforeAutospacing="0" w:after="0" w:afterAutospacing="0" w:line="276" w:lineRule="auto"/>
        <w:ind w:left="720"/>
        <w:rPr>
          <w:rFonts w:ascii="Tw Cen MT" w:hAnsi="Tw Cen MT"/>
          <w:bCs/>
          <w:lang w:val="en-AU"/>
        </w:rPr>
      </w:pPr>
    </w:p>
    <w:p w14:paraId="6313E07F" w14:textId="77777777" w:rsidR="00347F9D" w:rsidRDefault="00347F9D" w:rsidP="00AF7FD2">
      <w:pPr>
        <w:spacing w:line="276" w:lineRule="auto"/>
      </w:pPr>
    </w:p>
    <w:p w14:paraId="0C984A4C" w14:textId="77777777" w:rsidR="00F30BB5" w:rsidRDefault="00F30BB5" w:rsidP="00AF7FD2">
      <w:pPr>
        <w:spacing w:line="276" w:lineRule="auto"/>
      </w:pPr>
    </w:p>
    <w:p w14:paraId="4966F723" w14:textId="77777777" w:rsidR="00F30BB5" w:rsidRDefault="00F30BB5" w:rsidP="00AF7FD2">
      <w:pPr>
        <w:spacing w:line="276" w:lineRule="auto"/>
      </w:pPr>
    </w:p>
    <w:p w14:paraId="0E23D608" w14:textId="77777777" w:rsidR="008712AB" w:rsidRDefault="008712AB">
      <w:pPr>
        <w:rPr>
          <w:rFonts w:cs="Arial"/>
          <w:szCs w:val="24"/>
        </w:rPr>
      </w:pPr>
      <w:r>
        <w:rPr>
          <w:rFonts w:cs="Arial"/>
          <w:szCs w:val="24"/>
        </w:rPr>
        <w:br w:type="page"/>
      </w:r>
    </w:p>
    <w:p w14:paraId="0FD69BFE" w14:textId="77777777" w:rsidR="00AF7FD2" w:rsidRPr="00881180" w:rsidRDefault="00AF7FD2" w:rsidP="00AF7FD2">
      <w:pPr>
        <w:spacing w:line="276" w:lineRule="auto"/>
        <w:rPr>
          <w:rFonts w:cs="Arial"/>
          <w:b/>
          <w:szCs w:val="24"/>
        </w:rPr>
      </w:pPr>
      <w:r w:rsidRPr="00881180">
        <w:rPr>
          <w:rFonts w:cs="Arial"/>
          <w:szCs w:val="24"/>
        </w:rPr>
        <w:lastRenderedPageBreak/>
        <w:t xml:space="preserve">The </w:t>
      </w:r>
      <w:r w:rsidR="008712AB" w:rsidRPr="00881180">
        <w:rPr>
          <w:rFonts w:cs="Arial"/>
          <w:szCs w:val="24"/>
        </w:rPr>
        <w:t xml:space="preserve">table </w:t>
      </w:r>
      <w:r w:rsidRPr="00881180">
        <w:rPr>
          <w:rFonts w:cs="Arial"/>
          <w:szCs w:val="24"/>
        </w:rPr>
        <w:t>below shows the number of comments made under each theme:</w:t>
      </w:r>
    </w:p>
    <w:tbl>
      <w:tblPr>
        <w:tblStyle w:val="TableGrid"/>
        <w:tblW w:w="0" w:type="auto"/>
        <w:tblBorders>
          <w:top w:val="single" w:sz="4" w:space="0" w:color="612836"/>
          <w:left w:val="single" w:sz="4" w:space="0" w:color="612836"/>
          <w:bottom w:val="single" w:sz="4" w:space="0" w:color="612836"/>
          <w:right w:val="single" w:sz="4" w:space="0" w:color="612836"/>
          <w:insideH w:val="single" w:sz="4" w:space="0" w:color="612836"/>
          <w:insideV w:val="single" w:sz="4" w:space="0" w:color="612836"/>
        </w:tblBorders>
        <w:tblLook w:val="04A0" w:firstRow="1" w:lastRow="0" w:firstColumn="1" w:lastColumn="0" w:noHBand="0" w:noVBand="1"/>
      </w:tblPr>
      <w:tblGrid>
        <w:gridCol w:w="5665"/>
        <w:gridCol w:w="3351"/>
      </w:tblGrid>
      <w:tr w:rsidR="00E5523F" w:rsidRPr="00E5523F" w14:paraId="792DEACD" w14:textId="77777777" w:rsidTr="00E5523F">
        <w:tc>
          <w:tcPr>
            <w:tcW w:w="5665" w:type="dxa"/>
            <w:shd w:val="clear" w:color="auto" w:fill="612836"/>
          </w:tcPr>
          <w:p w14:paraId="372B23C2" w14:textId="77777777" w:rsidR="00AF7FD2" w:rsidRPr="00E5523F" w:rsidRDefault="00AF7FD2" w:rsidP="00881180">
            <w:pPr>
              <w:spacing w:line="276" w:lineRule="auto"/>
              <w:rPr>
                <w:rFonts w:cs="Arial"/>
                <w:b/>
                <w:bCs/>
                <w:color w:val="FFFFFF" w:themeColor="background1"/>
                <w:szCs w:val="24"/>
              </w:rPr>
            </w:pPr>
            <w:r w:rsidRPr="00E5523F">
              <w:rPr>
                <w:rFonts w:cs="Arial"/>
                <w:b/>
                <w:bCs/>
                <w:color w:val="FFFFFF" w:themeColor="background1"/>
                <w:szCs w:val="24"/>
              </w:rPr>
              <w:t>Theme</w:t>
            </w:r>
          </w:p>
        </w:tc>
        <w:tc>
          <w:tcPr>
            <w:tcW w:w="3351" w:type="dxa"/>
            <w:shd w:val="clear" w:color="auto" w:fill="612836"/>
          </w:tcPr>
          <w:p w14:paraId="0D07A411" w14:textId="77777777" w:rsidR="00AF7FD2" w:rsidRPr="00E5523F" w:rsidRDefault="00AF7FD2" w:rsidP="00881180">
            <w:pPr>
              <w:spacing w:line="276" w:lineRule="auto"/>
              <w:rPr>
                <w:rFonts w:cs="Arial"/>
                <w:b/>
                <w:bCs/>
                <w:color w:val="FFFFFF" w:themeColor="background1"/>
                <w:szCs w:val="24"/>
              </w:rPr>
            </w:pPr>
            <w:r w:rsidRPr="00E5523F">
              <w:rPr>
                <w:rFonts w:cs="Arial"/>
                <w:b/>
                <w:bCs/>
                <w:color w:val="FFFFFF" w:themeColor="background1"/>
                <w:szCs w:val="24"/>
              </w:rPr>
              <w:t>No of comments</w:t>
            </w:r>
          </w:p>
        </w:tc>
      </w:tr>
      <w:tr w:rsidR="00AF7FD2" w:rsidRPr="00495C92" w14:paraId="43318476" w14:textId="77777777" w:rsidTr="00E5523F">
        <w:tc>
          <w:tcPr>
            <w:tcW w:w="5665" w:type="dxa"/>
          </w:tcPr>
          <w:p w14:paraId="7195B760" w14:textId="77777777" w:rsidR="00AF7FD2" w:rsidRPr="00881180" w:rsidRDefault="00AF7FD2" w:rsidP="00351AE1">
            <w:pPr>
              <w:spacing w:line="276" w:lineRule="auto"/>
              <w:rPr>
                <w:rFonts w:cs="Arial"/>
                <w:b/>
                <w:szCs w:val="24"/>
              </w:rPr>
            </w:pPr>
            <w:r w:rsidRPr="00881180">
              <w:rPr>
                <w:rFonts w:cs="Arial"/>
                <w:szCs w:val="24"/>
              </w:rPr>
              <w:t>Health and wellbeing (including access to services)</w:t>
            </w:r>
          </w:p>
        </w:tc>
        <w:tc>
          <w:tcPr>
            <w:tcW w:w="3351" w:type="dxa"/>
          </w:tcPr>
          <w:p w14:paraId="17A8D64A" w14:textId="77777777" w:rsidR="00AF7FD2" w:rsidRPr="00881180" w:rsidRDefault="00AF7FD2" w:rsidP="00351AE1">
            <w:pPr>
              <w:spacing w:line="276" w:lineRule="auto"/>
              <w:rPr>
                <w:rFonts w:cs="Arial"/>
                <w:b/>
                <w:szCs w:val="24"/>
              </w:rPr>
            </w:pPr>
            <w:r w:rsidRPr="00881180">
              <w:rPr>
                <w:rFonts w:cs="Arial"/>
                <w:szCs w:val="24"/>
              </w:rPr>
              <w:t>13 comments</w:t>
            </w:r>
          </w:p>
        </w:tc>
      </w:tr>
      <w:tr w:rsidR="00AF7FD2" w:rsidRPr="00495C92" w14:paraId="61007ADA" w14:textId="77777777" w:rsidTr="00E5523F">
        <w:tc>
          <w:tcPr>
            <w:tcW w:w="5665" w:type="dxa"/>
          </w:tcPr>
          <w:p w14:paraId="5DB389D1" w14:textId="77777777" w:rsidR="00AF7FD2" w:rsidRPr="00881180" w:rsidRDefault="00AF7FD2" w:rsidP="00351AE1">
            <w:pPr>
              <w:spacing w:line="276" w:lineRule="auto"/>
              <w:rPr>
                <w:rFonts w:cs="Arial"/>
                <w:b/>
                <w:szCs w:val="24"/>
              </w:rPr>
            </w:pPr>
            <w:r w:rsidRPr="00881180">
              <w:rPr>
                <w:rFonts w:cs="Arial"/>
                <w:szCs w:val="24"/>
              </w:rPr>
              <w:t>Advocacy and support</w:t>
            </w:r>
          </w:p>
        </w:tc>
        <w:tc>
          <w:tcPr>
            <w:tcW w:w="3351" w:type="dxa"/>
          </w:tcPr>
          <w:p w14:paraId="4BBB06CB" w14:textId="77777777" w:rsidR="00AF7FD2" w:rsidRPr="00881180" w:rsidRDefault="00AF7FD2" w:rsidP="00351AE1">
            <w:pPr>
              <w:spacing w:line="276" w:lineRule="auto"/>
              <w:rPr>
                <w:rFonts w:cs="Arial"/>
                <w:b/>
                <w:szCs w:val="24"/>
              </w:rPr>
            </w:pPr>
            <w:r w:rsidRPr="00881180">
              <w:rPr>
                <w:rFonts w:cs="Arial"/>
                <w:szCs w:val="24"/>
              </w:rPr>
              <w:t>8 comment</w:t>
            </w:r>
          </w:p>
        </w:tc>
      </w:tr>
      <w:tr w:rsidR="00AF7FD2" w:rsidRPr="00495C92" w14:paraId="22091133" w14:textId="77777777" w:rsidTr="00E5523F">
        <w:tc>
          <w:tcPr>
            <w:tcW w:w="5665" w:type="dxa"/>
          </w:tcPr>
          <w:p w14:paraId="6A75E69E" w14:textId="77777777" w:rsidR="00AF7FD2" w:rsidRPr="00881180" w:rsidRDefault="00AF7FD2" w:rsidP="00351AE1">
            <w:pPr>
              <w:spacing w:line="276" w:lineRule="auto"/>
              <w:rPr>
                <w:rFonts w:cs="Arial"/>
                <w:b/>
                <w:szCs w:val="24"/>
              </w:rPr>
            </w:pPr>
            <w:r w:rsidRPr="00881180">
              <w:rPr>
                <w:rFonts w:cs="Arial"/>
                <w:szCs w:val="24"/>
              </w:rPr>
              <w:t xml:space="preserve">Communication </w:t>
            </w:r>
          </w:p>
        </w:tc>
        <w:tc>
          <w:tcPr>
            <w:tcW w:w="3351" w:type="dxa"/>
          </w:tcPr>
          <w:p w14:paraId="481D2B0B" w14:textId="77777777" w:rsidR="00AF7FD2" w:rsidRPr="00881180" w:rsidRDefault="00AF7FD2" w:rsidP="00351AE1">
            <w:pPr>
              <w:spacing w:line="276" w:lineRule="auto"/>
              <w:rPr>
                <w:rFonts w:cs="Arial"/>
                <w:b/>
                <w:szCs w:val="24"/>
              </w:rPr>
            </w:pPr>
            <w:r w:rsidRPr="00881180">
              <w:rPr>
                <w:rFonts w:cs="Arial"/>
                <w:szCs w:val="24"/>
              </w:rPr>
              <w:t>8 comments</w:t>
            </w:r>
          </w:p>
        </w:tc>
      </w:tr>
      <w:tr w:rsidR="00AF7FD2" w:rsidRPr="00495C92" w14:paraId="3A9300E1" w14:textId="77777777" w:rsidTr="00E5523F">
        <w:tc>
          <w:tcPr>
            <w:tcW w:w="5665" w:type="dxa"/>
          </w:tcPr>
          <w:p w14:paraId="50E5A0F3" w14:textId="77777777" w:rsidR="00AF7FD2" w:rsidRPr="00881180" w:rsidRDefault="00AF7FD2" w:rsidP="00351AE1">
            <w:pPr>
              <w:spacing w:line="276" w:lineRule="auto"/>
              <w:rPr>
                <w:rFonts w:cs="Arial"/>
                <w:b/>
                <w:szCs w:val="24"/>
              </w:rPr>
            </w:pPr>
            <w:r w:rsidRPr="00881180">
              <w:rPr>
                <w:rFonts w:cs="Arial"/>
                <w:szCs w:val="24"/>
              </w:rPr>
              <w:t xml:space="preserve">Social connection and isolation </w:t>
            </w:r>
          </w:p>
        </w:tc>
        <w:tc>
          <w:tcPr>
            <w:tcW w:w="3351" w:type="dxa"/>
          </w:tcPr>
          <w:p w14:paraId="145C78CD" w14:textId="77777777" w:rsidR="00AF7FD2" w:rsidRPr="00881180" w:rsidRDefault="00AF7FD2" w:rsidP="00351AE1">
            <w:pPr>
              <w:spacing w:line="276" w:lineRule="auto"/>
              <w:rPr>
                <w:rFonts w:cs="Arial"/>
                <w:b/>
                <w:szCs w:val="24"/>
              </w:rPr>
            </w:pPr>
            <w:r w:rsidRPr="00881180">
              <w:rPr>
                <w:rFonts w:cs="Arial"/>
                <w:szCs w:val="24"/>
              </w:rPr>
              <w:t>6 comments</w:t>
            </w:r>
          </w:p>
        </w:tc>
      </w:tr>
      <w:tr w:rsidR="00AF7FD2" w:rsidRPr="00495C92" w14:paraId="74324F08" w14:textId="77777777" w:rsidTr="00E5523F">
        <w:tc>
          <w:tcPr>
            <w:tcW w:w="5665" w:type="dxa"/>
          </w:tcPr>
          <w:p w14:paraId="34957841" w14:textId="77777777" w:rsidR="00AF7FD2" w:rsidRPr="00881180" w:rsidRDefault="00AF7FD2" w:rsidP="00351AE1">
            <w:pPr>
              <w:spacing w:line="276" w:lineRule="auto"/>
              <w:rPr>
                <w:rFonts w:cs="Arial"/>
                <w:b/>
                <w:szCs w:val="24"/>
              </w:rPr>
            </w:pPr>
            <w:r w:rsidRPr="00881180">
              <w:rPr>
                <w:rFonts w:cs="Arial"/>
                <w:szCs w:val="24"/>
              </w:rPr>
              <w:t>Transport</w:t>
            </w:r>
          </w:p>
        </w:tc>
        <w:tc>
          <w:tcPr>
            <w:tcW w:w="3351" w:type="dxa"/>
          </w:tcPr>
          <w:p w14:paraId="65331826" w14:textId="77777777" w:rsidR="00AF7FD2" w:rsidRPr="00881180" w:rsidRDefault="00AF7FD2" w:rsidP="00351AE1">
            <w:pPr>
              <w:spacing w:line="276" w:lineRule="auto"/>
              <w:rPr>
                <w:rFonts w:cs="Arial"/>
                <w:b/>
                <w:szCs w:val="24"/>
              </w:rPr>
            </w:pPr>
            <w:r w:rsidRPr="00881180">
              <w:rPr>
                <w:rFonts w:cs="Arial"/>
                <w:szCs w:val="24"/>
              </w:rPr>
              <w:t>5 comments</w:t>
            </w:r>
          </w:p>
        </w:tc>
      </w:tr>
      <w:tr w:rsidR="00AF7FD2" w:rsidRPr="00495C92" w14:paraId="5255D462" w14:textId="77777777" w:rsidTr="00E5523F">
        <w:tc>
          <w:tcPr>
            <w:tcW w:w="5665" w:type="dxa"/>
          </w:tcPr>
          <w:p w14:paraId="490ECEF5" w14:textId="77777777" w:rsidR="00AF7FD2" w:rsidRPr="00881180" w:rsidRDefault="00AF7FD2" w:rsidP="00351AE1">
            <w:pPr>
              <w:spacing w:line="276" w:lineRule="auto"/>
              <w:rPr>
                <w:rFonts w:cs="Arial"/>
                <w:b/>
                <w:szCs w:val="24"/>
              </w:rPr>
            </w:pPr>
            <w:r w:rsidRPr="00881180">
              <w:rPr>
                <w:rFonts w:cs="Arial"/>
                <w:szCs w:val="24"/>
              </w:rPr>
              <w:t>Infrastructure</w:t>
            </w:r>
          </w:p>
        </w:tc>
        <w:tc>
          <w:tcPr>
            <w:tcW w:w="3351" w:type="dxa"/>
          </w:tcPr>
          <w:p w14:paraId="582659F4" w14:textId="77777777" w:rsidR="00AF7FD2" w:rsidRPr="00881180" w:rsidRDefault="00AF7FD2" w:rsidP="00351AE1">
            <w:pPr>
              <w:spacing w:line="276" w:lineRule="auto"/>
              <w:rPr>
                <w:rFonts w:cs="Arial"/>
                <w:b/>
                <w:szCs w:val="24"/>
              </w:rPr>
            </w:pPr>
            <w:r w:rsidRPr="00881180">
              <w:rPr>
                <w:rFonts w:cs="Arial"/>
                <w:szCs w:val="24"/>
              </w:rPr>
              <w:t>4 comments</w:t>
            </w:r>
          </w:p>
        </w:tc>
      </w:tr>
      <w:tr w:rsidR="00AF7FD2" w:rsidRPr="00495C92" w14:paraId="1DFE7994" w14:textId="77777777" w:rsidTr="00E5523F">
        <w:tc>
          <w:tcPr>
            <w:tcW w:w="5665" w:type="dxa"/>
          </w:tcPr>
          <w:p w14:paraId="41C19F46" w14:textId="77777777" w:rsidR="00AF7FD2" w:rsidRPr="00881180" w:rsidRDefault="00AF7FD2" w:rsidP="00351AE1">
            <w:pPr>
              <w:spacing w:line="276" w:lineRule="auto"/>
              <w:rPr>
                <w:rFonts w:cs="Arial"/>
                <w:b/>
                <w:szCs w:val="24"/>
              </w:rPr>
            </w:pPr>
            <w:r w:rsidRPr="00881180">
              <w:rPr>
                <w:rFonts w:cs="Arial"/>
                <w:szCs w:val="24"/>
              </w:rPr>
              <w:t>Safety</w:t>
            </w:r>
          </w:p>
        </w:tc>
        <w:tc>
          <w:tcPr>
            <w:tcW w:w="3351" w:type="dxa"/>
          </w:tcPr>
          <w:p w14:paraId="3C081AF2" w14:textId="77777777" w:rsidR="00AF7FD2" w:rsidRPr="00881180" w:rsidRDefault="00AF7FD2" w:rsidP="00351AE1">
            <w:pPr>
              <w:spacing w:line="276" w:lineRule="auto"/>
              <w:rPr>
                <w:rFonts w:cs="Arial"/>
                <w:b/>
                <w:szCs w:val="24"/>
              </w:rPr>
            </w:pPr>
            <w:r w:rsidRPr="00881180">
              <w:rPr>
                <w:rFonts w:cs="Arial"/>
                <w:szCs w:val="24"/>
              </w:rPr>
              <w:t>2 comments</w:t>
            </w:r>
          </w:p>
        </w:tc>
      </w:tr>
    </w:tbl>
    <w:p w14:paraId="468AD711" w14:textId="77777777" w:rsidR="00AF7FD2" w:rsidRPr="00881180" w:rsidRDefault="00AF7FD2" w:rsidP="007A103A">
      <w:pPr>
        <w:spacing w:before="160" w:line="276" w:lineRule="auto"/>
        <w:rPr>
          <w:rFonts w:cs="Arial"/>
          <w:b/>
          <w:szCs w:val="24"/>
        </w:rPr>
      </w:pPr>
      <w:r w:rsidRPr="00881180">
        <w:rPr>
          <w:rFonts w:cs="Arial"/>
          <w:szCs w:val="24"/>
        </w:rPr>
        <w:t xml:space="preserve">Five of the six groups participated in an activity where they were asked to </w:t>
      </w:r>
      <w:r w:rsidRPr="00881180">
        <w:rPr>
          <w:rFonts w:cs="Arial"/>
          <w:bCs/>
          <w:szCs w:val="24"/>
        </w:rPr>
        <w:t>prioritise which of these ideas or focus areas was most important.</w:t>
      </w:r>
      <w:r w:rsidRPr="00881180">
        <w:rPr>
          <w:rFonts w:cs="Arial"/>
          <w:szCs w:val="24"/>
        </w:rPr>
        <w:t xml:space="preserve"> They were asked to pick their top three priorities. The top-rated priority areas were:</w:t>
      </w:r>
    </w:p>
    <w:p w14:paraId="576978C6"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addressing isolation</w:t>
      </w:r>
    </w:p>
    <w:p w14:paraId="044B165B"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better access to medical services in particular mental health services</w:t>
      </w:r>
    </w:p>
    <w:p w14:paraId="4FA54D0A"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better roads and footpaths</w:t>
      </w:r>
    </w:p>
    <w:p w14:paraId="13896A61"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improved information and communications</w:t>
      </w:r>
    </w:p>
    <w:p w14:paraId="19C2B460" w14:textId="77777777" w:rsidR="00AF7FD2" w:rsidRPr="00881180" w:rsidRDefault="00AF7FD2" w:rsidP="002129D9">
      <w:pPr>
        <w:pStyle w:val="ListParagraph"/>
        <w:numPr>
          <w:ilvl w:val="0"/>
          <w:numId w:val="9"/>
        </w:numPr>
        <w:spacing w:after="0" w:line="240" w:lineRule="auto"/>
        <w:rPr>
          <w:rFonts w:cs="Arial"/>
          <w:b/>
          <w:szCs w:val="24"/>
        </w:rPr>
      </w:pPr>
      <w:r w:rsidRPr="008712AB">
        <w:rPr>
          <w:rFonts w:cs="Arial"/>
          <w:color w:val="262626" w:themeColor="text1" w:themeTint="D9"/>
          <w:szCs w:val="24"/>
        </w:rPr>
        <w:t>more and extended</w:t>
      </w:r>
      <w:r w:rsidRPr="00881180">
        <w:rPr>
          <w:rFonts w:cs="Arial"/>
          <w:szCs w:val="24"/>
        </w:rPr>
        <w:t xml:space="preserve"> bus services </w:t>
      </w:r>
    </w:p>
    <w:p w14:paraId="5D8E95FF" w14:textId="77777777" w:rsidR="00AF7FD2" w:rsidRPr="00BC5FE0" w:rsidRDefault="00AF7FD2" w:rsidP="00BC5FE0">
      <w:pPr>
        <w:spacing w:before="120"/>
      </w:pPr>
      <w:r w:rsidRPr="00BC5FE0">
        <w:t>At the interactive sessions 23 participants provided input into a dotmocracy activity which asked: ‘what three things are the most important to improve in Macedon Ranges to ensure older people can live safe, healthy, connected and happy lives</w:t>
      </w:r>
      <w:r w:rsidR="00FA3029" w:rsidRPr="00BC5FE0">
        <w:t>?’</w:t>
      </w:r>
      <w:r w:rsidRPr="00BC5FE0">
        <w:t xml:space="preserve">. People were given three dots to place on the dotmocracy board. </w:t>
      </w:r>
    </w:p>
    <w:p w14:paraId="421D50A5" w14:textId="77777777" w:rsidR="00AF7FD2" w:rsidRPr="00881180" w:rsidRDefault="00AF7FD2" w:rsidP="00AF7FD2">
      <w:pPr>
        <w:spacing w:line="276" w:lineRule="auto"/>
        <w:rPr>
          <w:rFonts w:cs="Arial"/>
          <w:b/>
          <w:szCs w:val="24"/>
        </w:rPr>
      </w:pPr>
      <w:r w:rsidRPr="00881180">
        <w:rPr>
          <w:rFonts w:cs="Arial"/>
          <w:szCs w:val="24"/>
        </w:rPr>
        <w:t>Feedback was fairly even across the dotmocracy board, but the three top responses were:</w:t>
      </w:r>
    </w:p>
    <w:p w14:paraId="79ABB130"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feeling valued and an important part of the community (13 dots)</w:t>
      </w:r>
    </w:p>
    <w:p w14:paraId="4AB98A2E"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access to health services (9 dots)</w:t>
      </w:r>
    </w:p>
    <w:p w14:paraId="4AF6D769"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moving around safety (9 dots)</w:t>
      </w:r>
    </w:p>
    <w:p w14:paraId="7AB2A2AB" w14:textId="77777777" w:rsidR="00AF7FD2" w:rsidRPr="007A103A" w:rsidRDefault="00AF7FD2" w:rsidP="00E6641B">
      <w:pPr>
        <w:pStyle w:val="ListParagraph"/>
        <w:numPr>
          <w:ilvl w:val="0"/>
          <w:numId w:val="9"/>
        </w:numPr>
        <w:spacing w:after="0" w:line="276" w:lineRule="auto"/>
        <w:rPr>
          <w:b/>
        </w:rPr>
      </w:pPr>
      <w:r w:rsidRPr="007A103A">
        <w:rPr>
          <w:rFonts w:cs="Arial"/>
          <w:color w:val="262626" w:themeColor="text1" w:themeTint="D9"/>
          <w:szCs w:val="24"/>
        </w:rPr>
        <w:t>opportunities to get</w:t>
      </w:r>
      <w:r w:rsidRPr="007A103A">
        <w:rPr>
          <w:rFonts w:cs="Arial"/>
          <w:szCs w:val="24"/>
        </w:rPr>
        <w:t xml:space="preserve"> involved (9 dots)</w:t>
      </w:r>
    </w:p>
    <w:p w14:paraId="32177DEC" w14:textId="77777777" w:rsidR="007A103A" w:rsidRPr="007A103A" w:rsidRDefault="007A103A" w:rsidP="00E6641B">
      <w:pPr>
        <w:pStyle w:val="ListParagraph"/>
        <w:numPr>
          <w:ilvl w:val="0"/>
          <w:numId w:val="9"/>
        </w:numPr>
        <w:spacing w:after="0" w:line="276" w:lineRule="auto"/>
        <w:rPr>
          <w:b/>
        </w:rPr>
      </w:pPr>
    </w:p>
    <w:tbl>
      <w:tblPr>
        <w:tblW w:w="9209" w:type="dxa"/>
        <w:tblBorders>
          <w:top w:val="single" w:sz="4" w:space="0" w:color="612836"/>
          <w:left w:val="single" w:sz="4" w:space="0" w:color="612836"/>
          <w:bottom w:val="single" w:sz="4" w:space="0" w:color="612836"/>
          <w:right w:val="single" w:sz="4" w:space="0" w:color="612836"/>
          <w:insideH w:val="single" w:sz="4" w:space="0" w:color="612836"/>
          <w:insideV w:val="single" w:sz="4" w:space="0" w:color="612836"/>
        </w:tblBorders>
        <w:tblLook w:val="04A0" w:firstRow="1" w:lastRow="0" w:firstColumn="1" w:lastColumn="0" w:noHBand="0" w:noVBand="1"/>
      </w:tblPr>
      <w:tblGrid>
        <w:gridCol w:w="1017"/>
        <w:gridCol w:w="861"/>
        <w:gridCol w:w="917"/>
        <w:gridCol w:w="983"/>
        <w:gridCol w:w="1406"/>
        <w:gridCol w:w="1206"/>
        <w:gridCol w:w="1183"/>
        <w:gridCol w:w="950"/>
        <w:gridCol w:w="1183"/>
      </w:tblGrid>
      <w:tr w:rsidR="00AF7FD2" w:rsidRPr="00FE5F14" w14:paraId="0FB699AB" w14:textId="77777777" w:rsidTr="00E5523F">
        <w:trPr>
          <w:trHeight w:val="397"/>
        </w:trPr>
        <w:tc>
          <w:tcPr>
            <w:tcW w:w="9209" w:type="dxa"/>
            <w:gridSpan w:val="9"/>
            <w:shd w:val="clear" w:color="auto" w:fill="612836"/>
            <w:vAlign w:val="center"/>
          </w:tcPr>
          <w:p w14:paraId="4A468DB1" w14:textId="77777777" w:rsidR="00AF7FD2" w:rsidRPr="00E5523F" w:rsidRDefault="00AF7FD2" w:rsidP="00351AE1">
            <w:pPr>
              <w:spacing w:line="276" w:lineRule="auto"/>
              <w:rPr>
                <w:rFonts w:cs="Arial"/>
                <w:b/>
                <w:color w:val="FFFFFF" w:themeColor="background1"/>
                <w:sz w:val="20"/>
                <w:szCs w:val="20"/>
              </w:rPr>
            </w:pPr>
            <w:r w:rsidRPr="00E5523F">
              <w:rPr>
                <w:rFonts w:cs="Arial"/>
                <w:b/>
                <w:color w:val="FFFFFF" w:themeColor="background1"/>
                <w:sz w:val="20"/>
                <w:szCs w:val="20"/>
              </w:rPr>
              <w:t>DOTMOCRACY</w:t>
            </w:r>
          </w:p>
        </w:tc>
      </w:tr>
      <w:tr w:rsidR="00AF7FD2" w:rsidRPr="00FE5F14" w14:paraId="750B435F" w14:textId="77777777" w:rsidTr="00E5523F">
        <w:trPr>
          <w:trHeight w:val="397"/>
        </w:trPr>
        <w:tc>
          <w:tcPr>
            <w:tcW w:w="9209" w:type="dxa"/>
            <w:gridSpan w:val="9"/>
            <w:vAlign w:val="center"/>
          </w:tcPr>
          <w:p w14:paraId="6B31EAD8" w14:textId="77777777" w:rsidR="00AF7FD2" w:rsidRPr="00881180" w:rsidRDefault="00AF7FD2" w:rsidP="00351AE1">
            <w:pPr>
              <w:spacing w:line="276" w:lineRule="auto"/>
              <w:rPr>
                <w:rFonts w:cs="Arial"/>
                <w:b/>
                <w:sz w:val="20"/>
                <w:szCs w:val="20"/>
              </w:rPr>
            </w:pPr>
            <w:r w:rsidRPr="00881180">
              <w:rPr>
                <w:rFonts w:cs="Arial"/>
                <w:sz w:val="20"/>
                <w:szCs w:val="20"/>
              </w:rPr>
              <w:t>What three things are the most important to improve in Macedon Ranges to ensure older people can live safe, healthy, connected and happy lives?</w:t>
            </w:r>
          </w:p>
        </w:tc>
      </w:tr>
      <w:tr w:rsidR="00AF7FD2" w:rsidRPr="00FE5F14" w14:paraId="3E2409A7" w14:textId="77777777" w:rsidTr="00E5523F">
        <w:trPr>
          <w:trHeight w:val="397"/>
        </w:trPr>
        <w:tc>
          <w:tcPr>
            <w:tcW w:w="828" w:type="dxa"/>
            <w:vAlign w:val="center"/>
          </w:tcPr>
          <w:p w14:paraId="4C248AB9" w14:textId="77777777" w:rsidR="00AF7FD2" w:rsidRPr="00881180" w:rsidRDefault="00AF7FD2" w:rsidP="00351AE1">
            <w:pPr>
              <w:spacing w:line="276" w:lineRule="auto"/>
              <w:jc w:val="center"/>
              <w:rPr>
                <w:rFonts w:cs="Arial"/>
                <w:b/>
                <w:bCs/>
                <w:szCs w:val="24"/>
              </w:rPr>
            </w:pPr>
            <w:r w:rsidRPr="00881180">
              <w:rPr>
                <w:rFonts w:cs="Arial"/>
                <w:bCs/>
                <w:szCs w:val="24"/>
              </w:rPr>
              <w:lastRenderedPageBreak/>
              <w:t>Access to Public Spaces</w:t>
            </w:r>
          </w:p>
        </w:tc>
        <w:tc>
          <w:tcPr>
            <w:tcW w:w="841" w:type="dxa"/>
            <w:vAlign w:val="center"/>
          </w:tcPr>
          <w:p w14:paraId="30EAB4BF"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Moving around safely</w:t>
            </w:r>
          </w:p>
        </w:tc>
        <w:tc>
          <w:tcPr>
            <w:tcW w:w="968" w:type="dxa"/>
            <w:vAlign w:val="center"/>
          </w:tcPr>
          <w:p w14:paraId="3724DF8D"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Access to suitable housing</w:t>
            </w:r>
          </w:p>
        </w:tc>
        <w:tc>
          <w:tcPr>
            <w:tcW w:w="975" w:type="dxa"/>
            <w:vAlign w:val="center"/>
          </w:tcPr>
          <w:p w14:paraId="1CA0E7BC"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Access to and enjoying social activities</w:t>
            </w:r>
          </w:p>
        </w:tc>
        <w:tc>
          <w:tcPr>
            <w:tcW w:w="1234" w:type="dxa"/>
            <w:vAlign w:val="center"/>
          </w:tcPr>
          <w:p w14:paraId="63E6E406"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Opportunities to get involved</w:t>
            </w:r>
          </w:p>
        </w:tc>
        <w:tc>
          <w:tcPr>
            <w:tcW w:w="1102" w:type="dxa"/>
            <w:vAlign w:val="center"/>
          </w:tcPr>
          <w:p w14:paraId="2BC69405"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Access to information on events, activities</w:t>
            </w:r>
          </w:p>
        </w:tc>
        <w:tc>
          <w:tcPr>
            <w:tcW w:w="1050" w:type="dxa"/>
            <w:vAlign w:val="center"/>
          </w:tcPr>
          <w:p w14:paraId="7C29557C"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Access to community support</w:t>
            </w:r>
          </w:p>
        </w:tc>
        <w:tc>
          <w:tcPr>
            <w:tcW w:w="1077" w:type="dxa"/>
            <w:vAlign w:val="center"/>
          </w:tcPr>
          <w:p w14:paraId="58C175CC"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Access to health services</w:t>
            </w:r>
          </w:p>
        </w:tc>
        <w:tc>
          <w:tcPr>
            <w:tcW w:w="1134" w:type="dxa"/>
            <w:vAlign w:val="center"/>
          </w:tcPr>
          <w:p w14:paraId="10D107C7"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Feeling values and an important part of community</w:t>
            </w:r>
          </w:p>
        </w:tc>
      </w:tr>
      <w:tr w:rsidR="00AF7FD2" w:rsidRPr="00FE5F14" w14:paraId="57DBC375" w14:textId="77777777" w:rsidTr="00E5523F">
        <w:trPr>
          <w:trHeight w:val="397"/>
        </w:trPr>
        <w:tc>
          <w:tcPr>
            <w:tcW w:w="828" w:type="dxa"/>
            <w:vAlign w:val="center"/>
          </w:tcPr>
          <w:p w14:paraId="07931387" w14:textId="77777777" w:rsidR="00AF7FD2" w:rsidRPr="00881180" w:rsidRDefault="00AF7FD2" w:rsidP="00351AE1">
            <w:pPr>
              <w:spacing w:line="276" w:lineRule="auto"/>
              <w:jc w:val="center"/>
              <w:rPr>
                <w:rFonts w:cs="Arial"/>
                <w:b/>
                <w:bCs/>
                <w:szCs w:val="24"/>
              </w:rPr>
            </w:pPr>
            <w:r w:rsidRPr="00881180">
              <w:rPr>
                <w:rFonts w:cs="Arial"/>
                <w:bCs/>
                <w:szCs w:val="24"/>
              </w:rPr>
              <w:t>4</w:t>
            </w:r>
          </w:p>
        </w:tc>
        <w:tc>
          <w:tcPr>
            <w:tcW w:w="841" w:type="dxa"/>
            <w:vAlign w:val="center"/>
          </w:tcPr>
          <w:p w14:paraId="3060DCF0"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9</w:t>
            </w:r>
          </w:p>
        </w:tc>
        <w:tc>
          <w:tcPr>
            <w:tcW w:w="968" w:type="dxa"/>
            <w:vAlign w:val="center"/>
          </w:tcPr>
          <w:p w14:paraId="0F08B430"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7</w:t>
            </w:r>
          </w:p>
        </w:tc>
        <w:tc>
          <w:tcPr>
            <w:tcW w:w="975" w:type="dxa"/>
            <w:vAlign w:val="center"/>
          </w:tcPr>
          <w:p w14:paraId="5BF55679"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7</w:t>
            </w:r>
          </w:p>
        </w:tc>
        <w:tc>
          <w:tcPr>
            <w:tcW w:w="1234" w:type="dxa"/>
            <w:vAlign w:val="center"/>
          </w:tcPr>
          <w:p w14:paraId="6E035345"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9</w:t>
            </w:r>
          </w:p>
        </w:tc>
        <w:tc>
          <w:tcPr>
            <w:tcW w:w="1102" w:type="dxa"/>
            <w:vAlign w:val="center"/>
          </w:tcPr>
          <w:p w14:paraId="109E6CD0"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4</w:t>
            </w:r>
          </w:p>
        </w:tc>
        <w:tc>
          <w:tcPr>
            <w:tcW w:w="1050" w:type="dxa"/>
            <w:vAlign w:val="center"/>
          </w:tcPr>
          <w:p w14:paraId="28C12D06"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7</w:t>
            </w:r>
          </w:p>
        </w:tc>
        <w:tc>
          <w:tcPr>
            <w:tcW w:w="1077" w:type="dxa"/>
            <w:vAlign w:val="center"/>
          </w:tcPr>
          <w:p w14:paraId="15E90145"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9</w:t>
            </w:r>
          </w:p>
        </w:tc>
        <w:tc>
          <w:tcPr>
            <w:tcW w:w="1134" w:type="dxa"/>
            <w:vAlign w:val="center"/>
          </w:tcPr>
          <w:p w14:paraId="26E26F7D" w14:textId="77777777" w:rsidR="00AF7FD2" w:rsidRPr="00881180" w:rsidRDefault="00AF7FD2" w:rsidP="00351AE1">
            <w:pPr>
              <w:spacing w:line="276" w:lineRule="auto"/>
              <w:jc w:val="center"/>
              <w:rPr>
                <w:rFonts w:cs="Arial"/>
                <w:b/>
                <w:bCs/>
                <w:sz w:val="20"/>
                <w:szCs w:val="20"/>
              </w:rPr>
            </w:pPr>
            <w:r w:rsidRPr="00881180">
              <w:rPr>
                <w:rFonts w:cs="Arial"/>
                <w:bCs/>
                <w:sz w:val="20"/>
                <w:szCs w:val="20"/>
              </w:rPr>
              <w:t>13</w:t>
            </w:r>
          </w:p>
        </w:tc>
      </w:tr>
    </w:tbl>
    <w:p w14:paraId="24E6506C" w14:textId="77777777" w:rsidR="00AF7FD2" w:rsidRPr="00495C92" w:rsidRDefault="00AF7FD2" w:rsidP="00AF7FD2">
      <w:pPr>
        <w:spacing w:line="276" w:lineRule="auto"/>
        <w:rPr>
          <w:b/>
        </w:rPr>
      </w:pPr>
    </w:p>
    <w:p w14:paraId="32A80ECF" w14:textId="77777777" w:rsidR="00AF7FD2" w:rsidRPr="00881180" w:rsidRDefault="00AF7FD2" w:rsidP="00AF7FD2">
      <w:pPr>
        <w:spacing w:line="276" w:lineRule="auto"/>
        <w:rPr>
          <w:rFonts w:cs="Arial"/>
          <w:b/>
          <w:szCs w:val="24"/>
        </w:rPr>
      </w:pPr>
      <w:r w:rsidRPr="00881180">
        <w:rPr>
          <w:rFonts w:cs="Arial"/>
          <w:szCs w:val="24"/>
        </w:rPr>
        <w:t xml:space="preserve">The final activity in these sessions involved discussing the </w:t>
      </w:r>
      <w:r w:rsidR="00FA3029">
        <w:rPr>
          <w:rFonts w:cs="Arial"/>
          <w:szCs w:val="24"/>
        </w:rPr>
        <w:t>Australian Government’s</w:t>
      </w:r>
      <w:r w:rsidRPr="00881180">
        <w:rPr>
          <w:rFonts w:cs="Arial"/>
          <w:szCs w:val="24"/>
        </w:rPr>
        <w:t xml:space="preserve"> </w:t>
      </w:r>
      <w:r w:rsidR="00FA3029">
        <w:rPr>
          <w:rFonts w:cs="Arial"/>
          <w:szCs w:val="24"/>
        </w:rPr>
        <w:t>a</w:t>
      </w:r>
      <w:r w:rsidRPr="00881180">
        <w:rPr>
          <w:rFonts w:cs="Arial"/>
          <w:szCs w:val="24"/>
        </w:rPr>
        <w:t xml:space="preserve">ged </w:t>
      </w:r>
      <w:r w:rsidR="00FA3029">
        <w:rPr>
          <w:rFonts w:cs="Arial"/>
          <w:szCs w:val="24"/>
        </w:rPr>
        <w:t>c</w:t>
      </w:r>
      <w:r w:rsidRPr="00881180">
        <w:rPr>
          <w:rFonts w:cs="Arial"/>
          <w:szCs w:val="24"/>
        </w:rPr>
        <w:t xml:space="preserve">are reforms and how these may impact Council and the delivery of in-home aged care services. </w:t>
      </w:r>
    </w:p>
    <w:p w14:paraId="744CF14A" w14:textId="77777777" w:rsidR="00AF7FD2" w:rsidRPr="00881180" w:rsidRDefault="00AF7FD2" w:rsidP="00AF7FD2">
      <w:pPr>
        <w:spacing w:line="276" w:lineRule="auto"/>
        <w:rPr>
          <w:rFonts w:cs="Arial"/>
          <w:b/>
          <w:szCs w:val="24"/>
        </w:rPr>
      </w:pPr>
      <w:r w:rsidRPr="00881180">
        <w:rPr>
          <w:rFonts w:cs="Arial"/>
          <w:szCs w:val="24"/>
        </w:rPr>
        <w:t xml:space="preserve">After discussing the reforms, participants were asked: </w:t>
      </w:r>
      <w:r w:rsidRPr="00881180">
        <w:rPr>
          <w:rFonts w:cs="Arial"/>
          <w:iCs/>
          <w:szCs w:val="24"/>
        </w:rPr>
        <w:t>‘</w:t>
      </w:r>
      <w:r w:rsidRPr="00881180">
        <w:rPr>
          <w:rFonts w:cs="Arial"/>
          <w:bCs/>
          <w:iCs/>
          <w:szCs w:val="24"/>
        </w:rPr>
        <w:t>g</w:t>
      </w:r>
      <w:r w:rsidRPr="00881180">
        <w:rPr>
          <w:rFonts w:cs="Arial"/>
          <w:iCs/>
          <w:szCs w:val="24"/>
        </w:rPr>
        <w:t>iven what we have just spoken about, if other providers are available, how important is it that Council provides home care services?</w:t>
      </w:r>
      <w:r w:rsidRPr="00881180">
        <w:rPr>
          <w:rFonts w:cs="Arial"/>
          <w:bCs/>
          <w:iCs/>
          <w:szCs w:val="24"/>
        </w:rPr>
        <w:t xml:space="preserve"> (</w:t>
      </w:r>
      <w:r w:rsidR="00E3056E" w:rsidRPr="00881180">
        <w:rPr>
          <w:rFonts w:cs="Arial"/>
          <w:bCs/>
          <w:iCs/>
          <w:szCs w:val="24"/>
        </w:rPr>
        <w:t>Including</w:t>
      </w:r>
      <w:r w:rsidRPr="00881180">
        <w:rPr>
          <w:rFonts w:cs="Arial"/>
          <w:bCs/>
          <w:iCs/>
          <w:szCs w:val="24"/>
        </w:rPr>
        <w:t xml:space="preserve"> personal care, domestic assistance - assistance with household tasks, shopping, support in accessing the community and respite)</w:t>
      </w:r>
      <w:r w:rsidR="00FA3029">
        <w:rPr>
          <w:rFonts w:cs="Arial"/>
          <w:bCs/>
          <w:iCs/>
          <w:szCs w:val="24"/>
        </w:rPr>
        <w:t>’</w:t>
      </w:r>
      <w:r w:rsidRPr="00881180">
        <w:rPr>
          <w:rFonts w:cs="Arial"/>
          <w:bCs/>
          <w:iCs/>
          <w:szCs w:val="24"/>
        </w:rPr>
        <w:t>.</w:t>
      </w:r>
    </w:p>
    <w:p w14:paraId="46D198C5" w14:textId="77777777" w:rsidR="00AF7FD2" w:rsidRPr="00881180" w:rsidRDefault="00AF7FD2" w:rsidP="00AF7FD2">
      <w:pPr>
        <w:spacing w:line="276" w:lineRule="auto"/>
        <w:rPr>
          <w:rFonts w:cs="Arial"/>
          <w:b/>
          <w:bCs/>
          <w:szCs w:val="24"/>
        </w:rPr>
      </w:pPr>
      <w:r w:rsidRPr="00881180">
        <w:rPr>
          <w:rFonts w:cs="Arial"/>
          <w:bCs/>
          <w:szCs w:val="24"/>
        </w:rPr>
        <w:t>Participants were asked to tick their preferred option. 22 people participated in this activity.</w:t>
      </w:r>
    </w:p>
    <w:tbl>
      <w:tblPr>
        <w:tblStyle w:val="TableGrid"/>
        <w:tblW w:w="9209" w:type="dxa"/>
        <w:tblBorders>
          <w:top w:val="single" w:sz="4" w:space="0" w:color="612836"/>
          <w:left w:val="single" w:sz="4" w:space="0" w:color="612836"/>
          <w:bottom w:val="single" w:sz="4" w:space="0" w:color="612836"/>
          <w:right w:val="single" w:sz="4" w:space="0" w:color="612836"/>
          <w:insideH w:val="single" w:sz="4" w:space="0" w:color="612836"/>
          <w:insideV w:val="single" w:sz="4" w:space="0" w:color="612836"/>
        </w:tblBorders>
        <w:tblLook w:val="04A0" w:firstRow="1" w:lastRow="0" w:firstColumn="1" w:lastColumn="0" w:noHBand="0" w:noVBand="1"/>
      </w:tblPr>
      <w:tblGrid>
        <w:gridCol w:w="2012"/>
        <w:gridCol w:w="1639"/>
        <w:gridCol w:w="1873"/>
        <w:gridCol w:w="1701"/>
        <w:gridCol w:w="1984"/>
      </w:tblGrid>
      <w:tr w:rsidR="00AF7FD2" w:rsidRPr="00495C92" w14:paraId="2067378E" w14:textId="77777777" w:rsidTr="00E5523F">
        <w:trPr>
          <w:trHeight w:val="510"/>
        </w:trPr>
        <w:tc>
          <w:tcPr>
            <w:tcW w:w="2012" w:type="dxa"/>
            <w:shd w:val="clear" w:color="auto" w:fill="612836"/>
            <w:vAlign w:val="center"/>
          </w:tcPr>
          <w:p w14:paraId="71DEA531" w14:textId="77777777" w:rsidR="00AF7FD2" w:rsidRPr="00E5523F" w:rsidRDefault="00AF7FD2" w:rsidP="00351AE1">
            <w:pPr>
              <w:pStyle w:val="ListParagraph"/>
              <w:spacing w:line="276" w:lineRule="auto"/>
              <w:ind w:left="0"/>
              <w:jc w:val="center"/>
              <w:rPr>
                <w:rFonts w:cs="Arial"/>
                <w:b/>
                <w:bCs/>
                <w:color w:val="FFFFFF" w:themeColor="background1"/>
                <w:szCs w:val="24"/>
              </w:rPr>
            </w:pPr>
            <w:r w:rsidRPr="00E5523F">
              <w:rPr>
                <w:rFonts w:cs="Arial"/>
                <w:b/>
                <w:bCs/>
                <w:color w:val="FFFFFF" w:themeColor="background1"/>
                <w:szCs w:val="24"/>
              </w:rPr>
              <w:t>Very important</w:t>
            </w:r>
          </w:p>
        </w:tc>
        <w:tc>
          <w:tcPr>
            <w:tcW w:w="1639" w:type="dxa"/>
            <w:shd w:val="clear" w:color="auto" w:fill="612836"/>
            <w:vAlign w:val="center"/>
          </w:tcPr>
          <w:p w14:paraId="05742AA9" w14:textId="77777777" w:rsidR="00AF7FD2" w:rsidRPr="00E5523F" w:rsidRDefault="00AF7FD2" w:rsidP="00351AE1">
            <w:pPr>
              <w:pStyle w:val="ListParagraph"/>
              <w:spacing w:line="276" w:lineRule="auto"/>
              <w:ind w:left="0"/>
              <w:jc w:val="center"/>
              <w:rPr>
                <w:rFonts w:cs="Arial"/>
                <w:b/>
                <w:bCs/>
                <w:color w:val="FFFFFF" w:themeColor="background1"/>
                <w:szCs w:val="24"/>
              </w:rPr>
            </w:pPr>
            <w:r w:rsidRPr="00E5523F">
              <w:rPr>
                <w:rFonts w:cs="Arial"/>
                <w:b/>
                <w:bCs/>
                <w:color w:val="FFFFFF" w:themeColor="background1"/>
                <w:szCs w:val="24"/>
              </w:rPr>
              <w:t>Important</w:t>
            </w:r>
          </w:p>
        </w:tc>
        <w:tc>
          <w:tcPr>
            <w:tcW w:w="1873" w:type="dxa"/>
            <w:shd w:val="clear" w:color="auto" w:fill="612836"/>
            <w:vAlign w:val="center"/>
          </w:tcPr>
          <w:p w14:paraId="54955190" w14:textId="77777777" w:rsidR="00AF7FD2" w:rsidRPr="00E5523F" w:rsidRDefault="00AF7FD2" w:rsidP="00351AE1">
            <w:pPr>
              <w:pStyle w:val="ListParagraph"/>
              <w:spacing w:line="276" w:lineRule="auto"/>
              <w:ind w:left="0"/>
              <w:jc w:val="center"/>
              <w:rPr>
                <w:rFonts w:cs="Arial"/>
                <w:b/>
                <w:bCs/>
                <w:color w:val="FFFFFF" w:themeColor="background1"/>
                <w:szCs w:val="24"/>
              </w:rPr>
            </w:pPr>
            <w:r w:rsidRPr="00E5523F">
              <w:rPr>
                <w:rFonts w:cs="Arial"/>
                <w:b/>
                <w:bCs/>
                <w:color w:val="FFFFFF" w:themeColor="background1"/>
                <w:szCs w:val="24"/>
              </w:rPr>
              <w:t>Neutral</w:t>
            </w:r>
          </w:p>
        </w:tc>
        <w:tc>
          <w:tcPr>
            <w:tcW w:w="1701" w:type="dxa"/>
            <w:shd w:val="clear" w:color="auto" w:fill="612836"/>
            <w:vAlign w:val="center"/>
          </w:tcPr>
          <w:p w14:paraId="7F66D5AE" w14:textId="77777777" w:rsidR="00AF7FD2" w:rsidRPr="00E5523F" w:rsidRDefault="00AF7FD2" w:rsidP="00351AE1">
            <w:pPr>
              <w:pStyle w:val="ListParagraph"/>
              <w:spacing w:line="276" w:lineRule="auto"/>
              <w:ind w:left="0"/>
              <w:jc w:val="center"/>
              <w:rPr>
                <w:rFonts w:cs="Arial"/>
                <w:b/>
                <w:bCs/>
                <w:color w:val="FFFFFF" w:themeColor="background1"/>
                <w:szCs w:val="24"/>
              </w:rPr>
            </w:pPr>
            <w:r w:rsidRPr="00E5523F">
              <w:rPr>
                <w:rFonts w:cs="Arial"/>
                <w:b/>
                <w:bCs/>
                <w:color w:val="FFFFFF" w:themeColor="background1"/>
                <w:szCs w:val="24"/>
              </w:rPr>
              <w:t>Low importance</w:t>
            </w:r>
          </w:p>
        </w:tc>
        <w:tc>
          <w:tcPr>
            <w:tcW w:w="1984" w:type="dxa"/>
            <w:shd w:val="clear" w:color="auto" w:fill="612836"/>
            <w:vAlign w:val="center"/>
          </w:tcPr>
          <w:p w14:paraId="27206248" w14:textId="77777777" w:rsidR="00AF7FD2" w:rsidRPr="00E5523F" w:rsidRDefault="00AF7FD2" w:rsidP="00351AE1">
            <w:pPr>
              <w:pStyle w:val="ListParagraph"/>
              <w:spacing w:line="276" w:lineRule="auto"/>
              <w:ind w:left="0"/>
              <w:jc w:val="center"/>
              <w:rPr>
                <w:rFonts w:cs="Arial"/>
                <w:b/>
                <w:bCs/>
                <w:color w:val="FFFFFF" w:themeColor="background1"/>
                <w:szCs w:val="24"/>
              </w:rPr>
            </w:pPr>
            <w:r w:rsidRPr="00E5523F">
              <w:rPr>
                <w:rFonts w:cs="Arial"/>
                <w:b/>
                <w:bCs/>
                <w:color w:val="FFFFFF" w:themeColor="background1"/>
                <w:szCs w:val="24"/>
              </w:rPr>
              <w:t>Not important</w:t>
            </w:r>
          </w:p>
        </w:tc>
      </w:tr>
      <w:tr w:rsidR="00AF7FD2" w:rsidRPr="00495C92" w14:paraId="48C9B8DD" w14:textId="77777777" w:rsidTr="00E5523F">
        <w:trPr>
          <w:trHeight w:val="510"/>
        </w:trPr>
        <w:tc>
          <w:tcPr>
            <w:tcW w:w="2012" w:type="dxa"/>
            <w:vAlign w:val="center"/>
          </w:tcPr>
          <w:p w14:paraId="32CAFC6F" w14:textId="77777777" w:rsidR="00AF7FD2" w:rsidRPr="00881180" w:rsidRDefault="00AF7FD2" w:rsidP="00351AE1">
            <w:pPr>
              <w:pStyle w:val="ListParagraph"/>
              <w:spacing w:line="276" w:lineRule="auto"/>
              <w:ind w:left="0"/>
              <w:jc w:val="center"/>
              <w:rPr>
                <w:rFonts w:cs="Arial"/>
                <w:b/>
                <w:bCs/>
                <w:szCs w:val="24"/>
              </w:rPr>
            </w:pPr>
            <w:r w:rsidRPr="00881180">
              <w:rPr>
                <w:rFonts w:cs="Arial"/>
                <w:bCs/>
                <w:szCs w:val="24"/>
              </w:rPr>
              <w:t>6</w:t>
            </w:r>
          </w:p>
        </w:tc>
        <w:tc>
          <w:tcPr>
            <w:tcW w:w="1639" w:type="dxa"/>
            <w:vAlign w:val="center"/>
          </w:tcPr>
          <w:p w14:paraId="3042EA7E" w14:textId="77777777" w:rsidR="00AF7FD2" w:rsidRPr="00881180" w:rsidRDefault="00AF7FD2" w:rsidP="00351AE1">
            <w:pPr>
              <w:pStyle w:val="ListParagraph"/>
              <w:spacing w:line="276" w:lineRule="auto"/>
              <w:ind w:left="0"/>
              <w:jc w:val="center"/>
              <w:rPr>
                <w:rFonts w:cs="Arial"/>
                <w:b/>
                <w:bCs/>
                <w:szCs w:val="24"/>
              </w:rPr>
            </w:pPr>
            <w:r w:rsidRPr="00881180">
              <w:rPr>
                <w:rFonts w:cs="Arial"/>
                <w:bCs/>
                <w:szCs w:val="24"/>
              </w:rPr>
              <w:t>5</w:t>
            </w:r>
          </w:p>
        </w:tc>
        <w:tc>
          <w:tcPr>
            <w:tcW w:w="1873" w:type="dxa"/>
            <w:vAlign w:val="center"/>
          </w:tcPr>
          <w:p w14:paraId="122AB825" w14:textId="77777777" w:rsidR="00AF7FD2" w:rsidRPr="00881180" w:rsidRDefault="00AF7FD2" w:rsidP="00CA122E">
            <w:pPr>
              <w:pStyle w:val="ListParagraph"/>
              <w:rPr>
                <w:rFonts w:cs="Arial"/>
                <w:b/>
                <w:bCs/>
                <w:szCs w:val="24"/>
              </w:rPr>
            </w:pPr>
            <w:r w:rsidRPr="00881180">
              <w:rPr>
                <w:rFonts w:cs="Arial"/>
                <w:bCs/>
                <w:szCs w:val="24"/>
              </w:rPr>
              <w:t>2</w:t>
            </w:r>
          </w:p>
        </w:tc>
        <w:tc>
          <w:tcPr>
            <w:tcW w:w="1701" w:type="dxa"/>
            <w:vAlign w:val="center"/>
          </w:tcPr>
          <w:p w14:paraId="0BE72B27" w14:textId="77777777" w:rsidR="00AF7FD2" w:rsidRPr="00881180" w:rsidRDefault="00AF7FD2" w:rsidP="00351AE1">
            <w:pPr>
              <w:pStyle w:val="ListParagraph"/>
              <w:spacing w:line="276" w:lineRule="auto"/>
              <w:ind w:left="0"/>
              <w:jc w:val="center"/>
              <w:rPr>
                <w:rFonts w:cs="Arial"/>
                <w:b/>
                <w:bCs/>
                <w:szCs w:val="24"/>
              </w:rPr>
            </w:pPr>
            <w:r w:rsidRPr="00881180">
              <w:rPr>
                <w:rFonts w:cs="Arial"/>
                <w:bCs/>
                <w:szCs w:val="24"/>
              </w:rPr>
              <w:t>5</w:t>
            </w:r>
          </w:p>
        </w:tc>
        <w:tc>
          <w:tcPr>
            <w:tcW w:w="1984" w:type="dxa"/>
            <w:vAlign w:val="center"/>
          </w:tcPr>
          <w:p w14:paraId="3E6F2420" w14:textId="77777777" w:rsidR="00AF7FD2" w:rsidRPr="00881180" w:rsidRDefault="00AF7FD2" w:rsidP="00351AE1">
            <w:pPr>
              <w:pStyle w:val="ListParagraph"/>
              <w:spacing w:line="276" w:lineRule="auto"/>
              <w:ind w:left="0"/>
              <w:jc w:val="center"/>
              <w:rPr>
                <w:rFonts w:cs="Arial"/>
                <w:b/>
                <w:bCs/>
                <w:szCs w:val="24"/>
              </w:rPr>
            </w:pPr>
            <w:r w:rsidRPr="00881180">
              <w:rPr>
                <w:rFonts w:cs="Arial"/>
                <w:bCs/>
                <w:szCs w:val="24"/>
              </w:rPr>
              <w:t>4</w:t>
            </w:r>
          </w:p>
        </w:tc>
      </w:tr>
    </w:tbl>
    <w:p w14:paraId="7DC5DCEF" w14:textId="77777777" w:rsidR="00AF7FD2" w:rsidRPr="00881180" w:rsidRDefault="00AF7FD2" w:rsidP="00AF7FD2">
      <w:pPr>
        <w:spacing w:line="276" w:lineRule="auto"/>
        <w:rPr>
          <w:rFonts w:cs="Arial"/>
          <w:bCs/>
          <w:szCs w:val="24"/>
        </w:rPr>
      </w:pPr>
      <w:r w:rsidRPr="00881180">
        <w:rPr>
          <w:rFonts w:cs="Arial"/>
          <w:bCs/>
          <w:szCs w:val="24"/>
        </w:rPr>
        <w:t>*Please note: the above figures are from five of the six interactive sessions facilitated by</w:t>
      </w:r>
      <w:r w:rsidR="00A74DE4">
        <w:rPr>
          <w:rFonts w:cs="Arial"/>
          <w:bCs/>
          <w:szCs w:val="24"/>
        </w:rPr>
        <w:t xml:space="preserve"> consultants</w:t>
      </w:r>
      <w:r w:rsidRPr="00881180">
        <w:rPr>
          <w:rFonts w:cs="Arial"/>
          <w:bCs/>
          <w:szCs w:val="24"/>
        </w:rPr>
        <w:t xml:space="preserve">. Comments from the Lancefield Men’s Shed session hosted by Council </w:t>
      </w:r>
      <w:r w:rsidR="00692B97" w:rsidRPr="00881180">
        <w:rPr>
          <w:rFonts w:cs="Arial"/>
          <w:bCs/>
          <w:szCs w:val="24"/>
        </w:rPr>
        <w:t>staff</w:t>
      </w:r>
      <w:r w:rsidRPr="00881180">
        <w:rPr>
          <w:rFonts w:cs="Arial"/>
          <w:bCs/>
          <w:szCs w:val="24"/>
        </w:rPr>
        <w:t xml:space="preserve"> indicated that most participants (out of 19) felt it was important for Council to continue to deliver home care services.</w:t>
      </w:r>
      <w:r w:rsidR="00692B97">
        <w:rPr>
          <w:rFonts w:cs="Arial"/>
          <w:bCs/>
          <w:szCs w:val="24"/>
        </w:rPr>
        <w:t xml:space="preserve"> </w:t>
      </w:r>
      <w:r w:rsidRPr="00881180">
        <w:rPr>
          <w:rFonts w:cs="Arial"/>
          <w:bCs/>
          <w:szCs w:val="24"/>
        </w:rPr>
        <w:t>54 attendees at the Riddells Creek Senior Citizens Group, which was also attended by Council staff, indicated they thought it was very important that</w:t>
      </w:r>
      <w:r w:rsidR="00692B97">
        <w:rPr>
          <w:rFonts w:cs="Arial"/>
          <w:bCs/>
          <w:szCs w:val="24"/>
        </w:rPr>
        <w:t xml:space="preserve"> </w:t>
      </w:r>
      <w:r w:rsidRPr="00881180">
        <w:rPr>
          <w:rFonts w:cs="Arial"/>
          <w:bCs/>
          <w:szCs w:val="24"/>
        </w:rPr>
        <w:t>Council continue to provide home care services.</w:t>
      </w:r>
    </w:p>
    <w:p w14:paraId="2AB9B72F" w14:textId="77777777" w:rsidR="00AF7FD2" w:rsidRPr="00881180" w:rsidRDefault="00AF7FD2" w:rsidP="00AF7FD2">
      <w:pPr>
        <w:spacing w:line="276" w:lineRule="auto"/>
        <w:rPr>
          <w:rFonts w:cs="Arial"/>
          <w:b/>
          <w:bCs/>
          <w:szCs w:val="24"/>
        </w:rPr>
      </w:pPr>
      <w:r w:rsidRPr="00881180">
        <w:rPr>
          <w:rFonts w:cs="Arial"/>
          <w:bCs/>
          <w:szCs w:val="24"/>
        </w:rPr>
        <w:t xml:space="preserve">Feedback on this topic from the sessions was mixed. </w:t>
      </w:r>
    </w:p>
    <w:p w14:paraId="31B55161" w14:textId="77777777" w:rsidR="00AF7FD2" w:rsidRPr="00881180" w:rsidRDefault="00AF7FD2" w:rsidP="00AF7FD2">
      <w:pPr>
        <w:spacing w:line="276" w:lineRule="auto"/>
        <w:rPr>
          <w:rFonts w:cs="Arial"/>
          <w:b/>
          <w:bCs/>
          <w:szCs w:val="24"/>
        </w:rPr>
      </w:pPr>
      <w:r w:rsidRPr="00881180">
        <w:rPr>
          <w:rFonts w:cs="Arial"/>
          <w:bCs/>
          <w:szCs w:val="24"/>
        </w:rPr>
        <w:t>Some people felt it was important for Council to still provide in-home aged care services because:</w:t>
      </w:r>
    </w:p>
    <w:p w14:paraId="13FFBEC6"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lastRenderedPageBreak/>
        <w:t>they were concerned with the quality of services from other providers</w:t>
      </w:r>
    </w:p>
    <w:p w14:paraId="55465ED0"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they didn’t want to have to ring around different companies to get services</w:t>
      </w:r>
    </w:p>
    <w:p w14:paraId="07B023D6"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they preferred a trusted service provider that could make accessing services easy</w:t>
      </w:r>
    </w:p>
    <w:p w14:paraId="0B5B8D28" w14:textId="77777777" w:rsidR="00AF7FD2" w:rsidRPr="00881180" w:rsidRDefault="00AF7FD2" w:rsidP="007A103A">
      <w:pPr>
        <w:spacing w:before="120"/>
        <w:rPr>
          <w:rFonts w:cs="Arial"/>
          <w:b/>
          <w:bCs/>
          <w:szCs w:val="24"/>
        </w:rPr>
      </w:pPr>
      <w:r w:rsidRPr="007A103A">
        <w:t>Others felt it was not as important for Council to deliver the services but to play a supporting or ‘watch dog’ role on behalf of the community including</w:t>
      </w:r>
      <w:r w:rsidRPr="00881180">
        <w:rPr>
          <w:rFonts w:cs="Arial"/>
          <w:bCs/>
          <w:szCs w:val="24"/>
        </w:rPr>
        <w:t xml:space="preserve">: </w:t>
      </w:r>
    </w:p>
    <w:p w14:paraId="5242E4CA"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helping people to find the right care</w:t>
      </w:r>
    </w:p>
    <w:p w14:paraId="6B4FE821"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monitoring service providers to make sure they are good operators</w:t>
      </w:r>
    </w:p>
    <w:p w14:paraId="73893684" w14:textId="77777777" w:rsidR="00AF7FD2" w:rsidRPr="00881180" w:rsidRDefault="00AF7FD2" w:rsidP="002129D9">
      <w:pPr>
        <w:pStyle w:val="ListParagraph"/>
        <w:numPr>
          <w:ilvl w:val="0"/>
          <w:numId w:val="9"/>
        </w:numPr>
        <w:spacing w:after="0" w:line="240" w:lineRule="auto"/>
        <w:rPr>
          <w:rFonts w:cs="Arial"/>
          <w:b/>
          <w:bCs/>
          <w:szCs w:val="24"/>
        </w:rPr>
      </w:pPr>
      <w:r w:rsidRPr="008712AB">
        <w:rPr>
          <w:rFonts w:cs="Arial"/>
          <w:color w:val="262626" w:themeColor="text1" w:themeTint="D9"/>
          <w:szCs w:val="24"/>
        </w:rPr>
        <w:t>dealing</w:t>
      </w:r>
      <w:r w:rsidRPr="00881180">
        <w:rPr>
          <w:rFonts w:cs="Arial"/>
          <w:bCs/>
          <w:szCs w:val="24"/>
        </w:rPr>
        <w:t xml:space="preserve"> with concerns and complaints about local service providers</w:t>
      </w:r>
    </w:p>
    <w:p w14:paraId="71FD61F5" w14:textId="77777777" w:rsidR="00AF7FD2" w:rsidRPr="00BC5FE0" w:rsidRDefault="00AF7FD2" w:rsidP="00BC5FE0">
      <w:pPr>
        <w:spacing w:before="120"/>
      </w:pPr>
      <w:r w:rsidRPr="00BC5FE0">
        <w:t xml:space="preserve">Given the complexity of the topic, and lack of time in the sessions, this could be seen as a good starting conversation with the community about the potential impacts of the </w:t>
      </w:r>
      <w:r w:rsidR="00A74DE4" w:rsidRPr="00BC5FE0">
        <w:t>Australian Government</w:t>
      </w:r>
      <w:r w:rsidRPr="00BC5FE0">
        <w:t xml:space="preserve"> reforms. </w:t>
      </w:r>
    </w:p>
    <w:p w14:paraId="20A3E586" w14:textId="77777777" w:rsidR="00AF7FD2" w:rsidRPr="00E5523F" w:rsidRDefault="00AF7FD2" w:rsidP="00DF734F">
      <w:pPr>
        <w:spacing w:after="0"/>
        <w:rPr>
          <w:b/>
          <w:color w:val="612836"/>
        </w:rPr>
      </w:pPr>
      <w:r w:rsidRPr="00E5523F">
        <w:rPr>
          <w:b/>
          <w:color w:val="612836"/>
        </w:rPr>
        <w:t xml:space="preserve">Community Care Partnership Group meeting  </w:t>
      </w:r>
    </w:p>
    <w:p w14:paraId="4AA90059" w14:textId="77777777" w:rsidR="00AF7FD2" w:rsidRPr="00881180" w:rsidRDefault="00AF7FD2" w:rsidP="00AF7FD2">
      <w:pPr>
        <w:spacing w:line="276" w:lineRule="auto"/>
        <w:rPr>
          <w:rFonts w:cs="Arial"/>
          <w:b/>
          <w:bCs/>
          <w:szCs w:val="24"/>
        </w:rPr>
      </w:pPr>
      <w:r w:rsidRPr="00881180">
        <w:rPr>
          <w:rFonts w:cs="Arial"/>
          <w:bCs/>
          <w:szCs w:val="24"/>
        </w:rPr>
        <w:t>A meeting was held with seven representatives from the Community Care Partnerships Group.</w:t>
      </w:r>
    </w:p>
    <w:p w14:paraId="507F38CA" w14:textId="77777777" w:rsidR="00AF7FD2" w:rsidRPr="00881180" w:rsidRDefault="00AF7FD2" w:rsidP="00AF7FD2">
      <w:pPr>
        <w:spacing w:line="276" w:lineRule="auto"/>
        <w:rPr>
          <w:rFonts w:cs="Arial"/>
          <w:b/>
          <w:bCs/>
          <w:szCs w:val="24"/>
        </w:rPr>
      </w:pPr>
      <w:r w:rsidRPr="00881180">
        <w:rPr>
          <w:rFonts w:cs="Arial"/>
          <w:bCs/>
          <w:szCs w:val="24"/>
        </w:rPr>
        <w:t>The key challenges that they identified for older people in the area included:</w:t>
      </w:r>
    </w:p>
    <w:p w14:paraId="3BB26AC9"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social support and transition packages – not enough funding in the packages</w:t>
      </w:r>
    </w:p>
    <w:p w14:paraId="46B76CD9"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long wait list for home care packages</w:t>
      </w:r>
    </w:p>
    <w:p w14:paraId="05D793C8"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social isolation especially for LGBTIQ older people</w:t>
      </w:r>
    </w:p>
    <w:p w14:paraId="3A4D160E"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physical isolation and issues around bush fires and climate change (heat)</w:t>
      </w:r>
    </w:p>
    <w:p w14:paraId="3A53EBFB"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lack of transport options including taxi’s / lack of accessible transport</w:t>
      </w:r>
    </w:p>
    <w:p w14:paraId="4090CE4E"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financial stress for many older people including paying rates and bills</w:t>
      </w:r>
    </w:p>
    <w:p w14:paraId="0E47632D"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footpaths – lack of them and many are unsafe</w:t>
      </w:r>
    </w:p>
    <w:p w14:paraId="63B46AD8"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shortage of qualified staff in the area such as O</w:t>
      </w:r>
      <w:r w:rsidR="00FA3029" w:rsidRPr="008712AB">
        <w:rPr>
          <w:rFonts w:cs="Arial"/>
          <w:color w:val="262626" w:themeColor="text1" w:themeTint="D9"/>
          <w:szCs w:val="24"/>
        </w:rPr>
        <w:t>ccupational Therapist</w:t>
      </w:r>
      <w:r w:rsidRPr="008712AB">
        <w:rPr>
          <w:rFonts w:cs="Arial"/>
          <w:color w:val="262626" w:themeColor="text1" w:themeTint="D9"/>
          <w:szCs w:val="24"/>
        </w:rPr>
        <w:t>s, physiotherapists, speech pathologists</w:t>
      </w:r>
    </w:p>
    <w:p w14:paraId="1B73D4D6" w14:textId="77777777" w:rsidR="00AF7FD2" w:rsidRPr="00881180" w:rsidRDefault="00AF7FD2" w:rsidP="002129D9">
      <w:pPr>
        <w:pStyle w:val="ListParagraph"/>
        <w:numPr>
          <w:ilvl w:val="0"/>
          <w:numId w:val="9"/>
        </w:numPr>
        <w:spacing w:after="0" w:line="240" w:lineRule="auto"/>
        <w:rPr>
          <w:rFonts w:cs="Arial"/>
          <w:b/>
          <w:bCs/>
          <w:szCs w:val="24"/>
        </w:rPr>
      </w:pPr>
      <w:r w:rsidRPr="008712AB">
        <w:rPr>
          <w:rFonts w:cs="Arial"/>
          <w:color w:val="262626" w:themeColor="text1" w:themeTint="D9"/>
          <w:szCs w:val="24"/>
        </w:rPr>
        <w:t>poor internet access</w:t>
      </w:r>
      <w:r w:rsidR="00F30BB5">
        <w:rPr>
          <w:rFonts w:cs="Arial"/>
          <w:bCs/>
          <w:szCs w:val="24"/>
        </w:rPr>
        <w:br/>
      </w:r>
    </w:p>
    <w:p w14:paraId="45B8CC97" w14:textId="77777777" w:rsidR="00AF7FD2" w:rsidRPr="00881180" w:rsidRDefault="00AF7FD2" w:rsidP="00AF7FD2">
      <w:pPr>
        <w:spacing w:line="276" w:lineRule="auto"/>
        <w:rPr>
          <w:rFonts w:cs="Arial"/>
          <w:b/>
          <w:bCs/>
          <w:szCs w:val="24"/>
        </w:rPr>
      </w:pPr>
      <w:r w:rsidRPr="00881180">
        <w:rPr>
          <w:rFonts w:cs="Arial"/>
          <w:bCs/>
          <w:szCs w:val="24"/>
        </w:rPr>
        <w:t xml:space="preserve">This group felt the priorities that should be focussed on to make Macedon Ranges more </w:t>
      </w:r>
      <w:r w:rsidR="008773C9">
        <w:rPr>
          <w:rFonts w:cs="Arial"/>
          <w:bCs/>
          <w:szCs w:val="24"/>
        </w:rPr>
        <w:t>age-friendly</w:t>
      </w:r>
      <w:r w:rsidRPr="00881180">
        <w:rPr>
          <w:rFonts w:cs="Arial"/>
          <w:bCs/>
          <w:szCs w:val="24"/>
        </w:rPr>
        <w:t xml:space="preserve"> included:</w:t>
      </w:r>
    </w:p>
    <w:p w14:paraId="5D8D9532"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lastRenderedPageBreak/>
        <w:t xml:space="preserve">improved communications and information for older people – </w:t>
      </w:r>
      <w:r w:rsidR="00692B97" w:rsidRPr="00692B97">
        <w:rPr>
          <w:rFonts w:cs="Arial"/>
          <w:color w:val="262626" w:themeColor="text1" w:themeTint="D9"/>
          <w:szCs w:val="24"/>
        </w:rPr>
        <w:t>e.g.</w:t>
      </w:r>
      <w:r w:rsidRPr="008712AB">
        <w:rPr>
          <w:rFonts w:cs="Arial"/>
          <w:color w:val="262626" w:themeColor="text1" w:themeTint="D9"/>
          <w:szCs w:val="24"/>
        </w:rPr>
        <w:t>: joint effort by agencies to cross promote and inform about services and campaigns</w:t>
      </w:r>
    </w:p>
    <w:p w14:paraId="1BA17EED"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 xml:space="preserve">increased transport options for older people </w:t>
      </w:r>
    </w:p>
    <w:p w14:paraId="1D8F02D2"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 xml:space="preserve">a focus on social and affordable housing – </w:t>
      </w:r>
      <w:r w:rsidR="00692B97" w:rsidRPr="00692B97">
        <w:rPr>
          <w:rFonts w:cs="Arial"/>
          <w:color w:val="262626" w:themeColor="text1" w:themeTint="D9"/>
          <w:szCs w:val="24"/>
        </w:rPr>
        <w:t>e.g.</w:t>
      </w:r>
      <w:r w:rsidRPr="008712AB">
        <w:rPr>
          <w:rFonts w:cs="Arial"/>
          <w:color w:val="262626" w:themeColor="text1" w:themeTint="D9"/>
          <w:szCs w:val="24"/>
        </w:rPr>
        <w:t>: social and affordable housing strategy</w:t>
      </w:r>
    </w:p>
    <w:p w14:paraId="126BF906"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improved internet access</w:t>
      </w:r>
    </w:p>
    <w:p w14:paraId="533D20A3" w14:textId="77777777" w:rsidR="00AF7FD2" w:rsidRPr="00BC5FE0" w:rsidRDefault="00AF7FD2" w:rsidP="00BC5FE0">
      <w:pPr>
        <w:spacing w:before="120"/>
      </w:pPr>
      <w:r w:rsidRPr="00BC5FE0">
        <w:t xml:space="preserve">In relation to the </w:t>
      </w:r>
      <w:r w:rsidR="00FA3029" w:rsidRPr="00BC5FE0">
        <w:t xml:space="preserve">Australian Government’s aged care </w:t>
      </w:r>
      <w:r w:rsidR="00692B97" w:rsidRPr="00BC5FE0">
        <w:t>reforms,</w:t>
      </w:r>
      <w:r w:rsidRPr="00BC5FE0">
        <w:t xml:space="preserve"> this group indicated that it was important to continue the conversation with the community but to be clear about what the community could influence in relation to Council’s decision making on the future of these services.</w:t>
      </w:r>
    </w:p>
    <w:p w14:paraId="6B19F5AA" w14:textId="77777777" w:rsidR="00AF7FD2" w:rsidRPr="00E5523F" w:rsidRDefault="00AF7FD2" w:rsidP="00DF734F">
      <w:pPr>
        <w:spacing w:after="0"/>
        <w:rPr>
          <w:b/>
          <w:color w:val="612836"/>
        </w:rPr>
      </w:pPr>
      <w:r w:rsidRPr="00E5523F">
        <w:rPr>
          <w:b/>
          <w:color w:val="612836"/>
        </w:rPr>
        <w:t xml:space="preserve">Council </w:t>
      </w:r>
      <w:r w:rsidR="00692B97" w:rsidRPr="00E5523F">
        <w:rPr>
          <w:b/>
          <w:color w:val="612836"/>
        </w:rPr>
        <w:t>s</w:t>
      </w:r>
      <w:r w:rsidRPr="00E5523F">
        <w:rPr>
          <w:b/>
          <w:color w:val="612836"/>
        </w:rPr>
        <w:t xml:space="preserve">taff workshop </w:t>
      </w:r>
    </w:p>
    <w:p w14:paraId="5DF25C8A" w14:textId="77777777" w:rsidR="00AF7FD2" w:rsidRPr="00881180" w:rsidRDefault="00AF7FD2" w:rsidP="00AF7FD2">
      <w:pPr>
        <w:spacing w:line="276" w:lineRule="auto"/>
        <w:rPr>
          <w:rFonts w:cs="Arial"/>
          <w:b/>
          <w:szCs w:val="24"/>
        </w:rPr>
      </w:pPr>
      <w:r w:rsidRPr="00881180">
        <w:rPr>
          <w:rFonts w:cs="Arial"/>
          <w:szCs w:val="24"/>
        </w:rPr>
        <w:t xml:space="preserve">A workshop was held with key staff on Thursday 12 December 2019. Twenty staff from across a range of Council departments attended the workshop to provide input and feedback to inform both the Early Years Plan and the Positive Ageing Plan. </w:t>
      </w:r>
    </w:p>
    <w:p w14:paraId="35D4F59F" w14:textId="77777777" w:rsidR="00AF7FD2" w:rsidRPr="00881180" w:rsidRDefault="00AF7FD2" w:rsidP="00AF7FD2">
      <w:pPr>
        <w:spacing w:line="276" w:lineRule="auto"/>
        <w:rPr>
          <w:rFonts w:cs="Arial"/>
          <w:b/>
          <w:szCs w:val="24"/>
        </w:rPr>
      </w:pPr>
      <w:r w:rsidRPr="00881180">
        <w:rPr>
          <w:rFonts w:cs="Arial"/>
          <w:szCs w:val="24"/>
        </w:rPr>
        <w:t>Below is a summary of the feedback provided at these session</w:t>
      </w:r>
      <w:r w:rsidR="00665454">
        <w:rPr>
          <w:rFonts w:cs="Arial"/>
          <w:szCs w:val="24"/>
        </w:rPr>
        <w:t>’</w:t>
      </w:r>
      <w:r w:rsidRPr="00881180">
        <w:rPr>
          <w:rFonts w:cs="Arial"/>
          <w:szCs w:val="24"/>
        </w:rPr>
        <w:t xml:space="preserve">s. </w:t>
      </w:r>
    </w:p>
    <w:p w14:paraId="45DFA649" w14:textId="77777777" w:rsidR="00AF7FD2" w:rsidRPr="00881180" w:rsidRDefault="00AF7FD2" w:rsidP="00AF7FD2">
      <w:pPr>
        <w:spacing w:line="276" w:lineRule="auto"/>
        <w:rPr>
          <w:rFonts w:cs="Arial"/>
          <w:bCs/>
          <w:i/>
          <w:iCs/>
          <w:szCs w:val="24"/>
        </w:rPr>
      </w:pPr>
      <w:r w:rsidRPr="00881180">
        <w:rPr>
          <w:rFonts w:cs="Arial"/>
          <w:szCs w:val="24"/>
        </w:rPr>
        <w:t xml:space="preserve">Staff were asked </w:t>
      </w:r>
      <w:r w:rsidRPr="00881180">
        <w:rPr>
          <w:rFonts w:cs="Arial"/>
          <w:bCs/>
          <w:i/>
          <w:iCs/>
          <w:szCs w:val="24"/>
        </w:rPr>
        <w:t>‘what challenges do you think older people have living in Macedon Ranges?’</w:t>
      </w:r>
    </w:p>
    <w:p w14:paraId="2FFB09F9" w14:textId="77777777" w:rsidR="00AF7FD2" w:rsidRPr="00881180" w:rsidRDefault="00AF7FD2" w:rsidP="00AF7FD2">
      <w:pPr>
        <w:spacing w:line="276" w:lineRule="auto"/>
        <w:rPr>
          <w:rFonts w:cs="Arial"/>
          <w:b/>
          <w:szCs w:val="24"/>
        </w:rPr>
      </w:pPr>
      <w:r w:rsidRPr="00881180">
        <w:rPr>
          <w:rFonts w:cs="Arial"/>
          <w:szCs w:val="24"/>
        </w:rPr>
        <w:t xml:space="preserve">The highest number of responses to this question involved social isolation, being able to meet and connect with people of all ages and having events and activities to keep people active and connected. </w:t>
      </w:r>
    </w:p>
    <w:p w14:paraId="4CBA6BED" w14:textId="77777777" w:rsidR="00AF7FD2" w:rsidRPr="00881180" w:rsidRDefault="00AF7FD2" w:rsidP="00AF7FD2">
      <w:pPr>
        <w:spacing w:line="276" w:lineRule="auto"/>
        <w:rPr>
          <w:rFonts w:cs="Arial"/>
          <w:b/>
          <w:szCs w:val="24"/>
        </w:rPr>
      </w:pPr>
      <w:r w:rsidRPr="00881180">
        <w:rPr>
          <w:rFonts w:cs="Arial"/>
          <w:szCs w:val="24"/>
        </w:rPr>
        <w:t>There were seven comments about access to services for older people and six comments about local infrastructure needing improvement and being inaccessible, in particular housing and footpaths.</w:t>
      </w:r>
    </w:p>
    <w:p w14:paraId="26CB2E1A" w14:textId="77777777" w:rsidR="00AF7FD2" w:rsidRPr="00881180" w:rsidRDefault="00AF7FD2" w:rsidP="00AF7FD2">
      <w:pPr>
        <w:spacing w:line="276" w:lineRule="auto"/>
        <w:rPr>
          <w:rFonts w:cs="Arial"/>
          <w:b/>
          <w:szCs w:val="24"/>
        </w:rPr>
      </w:pPr>
      <w:r w:rsidRPr="00881180">
        <w:rPr>
          <w:rFonts w:cs="Arial"/>
          <w:szCs w:val="24"/>
        </w:rPr>
        <w:t xml:space="preserve">There were also six comments about the challenges around communications and older people accessing information, especially when it is online. This was </w:t>
      </w:r>
      <w:r w:rsidRPr="00881180">
        <w:rPr>
          <w:rFonts w:cs="Arial"/>
          <w:szCs w:val="24"/>
        </w:rPr>
        <w:lastRenderedPageBreak/>
        <w:t xml:space="preserve">followed by five comments about the lack of transport options for older people across the shire. </w:t>
      </w:r>
    </w:p>
    <w:p w14:paraId="5BB46E77" w14:textId="77777777" w:rsidR="00AF7FD2" w:rsidRPr="00881180" w:rsidRDefault="00AF7FD2" w:rsidP="00AF7FD2">
      <w:pPr>
        <w:spacing w:line="276" w:lineRule="auto"/>
        <w:rPr>
          <w:rFonts w:cs="Arial"/>
          <w:b/>
          <w:szCs w:val="24"/>
        </w:rPr>
      </w:pPr>
      <w:r w:rsidRPr="00881180">
        <w:rPr>
          <w:rFonts w:cs="Arial"/>
          <w:szCs w:val="24"/>
        </w:rPr>
        <w:t>The below table shows the number of comments made under each theme:</w:t>
      </w:r>
    </w:p>
    <w:tbl>
      <w:tblPr>
        <w:tblStyle w:val="TableGrid"/>
        <w:tblW w:w="0" w:type="auto"/>
        <w:tblBorders>
          <w:top w:val="single" w:sz="4" w:space="0" w:color="612836"/>
          <w:left w:val="single" w:sz="4" w:space="0" w:color="612836"/>
          <w:bottom w:val="single" w:sz="4" w:space="0" w:color="612836"/>
          <w:right w:val="single" w:sz="4" w:space="0" w:color="612836"/>
          <w:insideH w:val="single" w:sz="4" w:space="0" w:color="612836"/>
          <w:insideV w:val="single" w:sz="4" w:space="0" w:color="612836"/>
        </w:tblBorders>
        <w:tblLook w:val="04A0" w:firstRow="1" w:lastRow="0" w:firstColumn="1" w:lastColumn="0" w:noHBand="0" w:noVBand="1"/>
      </w:tblPr>
      <w:tblGrid>
        <w:gridCol w:w="5665"/>
        <w:gridCol w:w="3351"/>
      </w:tblGrid>
      <w:tr w:rsidR="00AF7FD2" w:rsidRPr="00495C92" w14:paraId="075F0B94" w14:textId="77777777" w:rsidTr="00E5523F">
        <w:tc>
          <w:tcPr>
            <w:tcW w:w="5665" w:type="dxa"/>
            <w:shd w:val="clear" w:color="auto" w:fill="612836"/>
          </w:tcPr>
          <w:p w14:paraId="33FEAEF6" w14:textId="77777777" w:rsidR="00AF7FD2" w:rsidRPr="00E5523F" w:rsidRDefault="00AF7FD2" w:rsidP="00881180">
            <w:pPr>
              <w:spacing w:line="276" w:lineRule="auto"/>
              <w:rPr>
                <w:rFonts w:cs="Arial"/>
                <w:b/>
                <w:bCs/>
                <w:color w:val="FFFFFF" w:themeColor="background1"/>
                <w:szCs w:val="24"/>
              </w:rPr>
            </w:pPr>
            <w:r w:rsidRPr="00E5523F">
              <w:rPr>
                <w:rFonts w:cs="Arial"/>
                <w:b/>
                <w:bCs/>
                <w:color w:val="FFFFFF" w:themeColor="background1"/>
                <w:szCs w:val="24"/>
              </w:rPr>
              <w:t>Theme</w:t>
            </w:r>
          </w:p>
        </w:tc>
        <w:tc>
          <w:tcPr>
            <w:tcW w:w="3351" w:type="dxa"/>
            <w:shd w:val="clear" w:color="auto" w:fill="612836"/>
          </w:tcPr>
          <w:p w14:paraId="4C8AE424" w14:textId="77777777" w:rsidR="00AF7FD2" w:rsidRPr="00E5523F" w:rsidRDefault="00AF7FD2" w:rsidP="00881180">
            <w:pPr>
              <w:spacing w:line="276" w:lineRule="auto"/>
              <w:rPr>
                <w:rFonts w:cs="Arial"/>
                <w:b/>
                <w:bCs/>
                <w:color w:val="FFFFFF" w:themeColor="background1"/>
                <w:szCs w:val="24"/>
              </w:rPr>
            </w:pPr>
            <w:r w:rsidRPr="00E5523F">
              <w:rPr>
                <w:rFonts w:cs="Arial"/>
                <w:b/>
                <w:bCs/>
                <w:color w:val="FFFFFF" w:themeColor="background1"/>
                <w:szCs w:val="24"/>
              </w:rPr>
              <w:t>No of comments</w:t>
            </w:r>
          </w:p>
        </w:tc>
      </w:tr>
      <w:tr w:rsidR="00AF7FD2" w:rsidRPr="00495C92" w14:paraId="1A4A7E52" w14:textId="77777777" w:rsidTr="00E5523F">
        <w:tc>
          <w:tcPr>
            <w:tcW w:w="5665" w:type="dxa"/>
          </w:tcPr>
          <w:p w14:paraId="644BDFB7" w14:textId="77777777" w:rsidR="00AF7FD2" w:rsidRPr="00881180" w:rsidRDefault="00AF7FD2" w:rsidP="00351AE1">
            <w:pPr>
              <w:spacing w:line="276" w:lineRule="auto"/>
              <w:rPr>
                <w:rFonts w:cs="Arial"/>
                <w:b/>
                <w:szCs w:val="24"/>
              </w:rPr>
            </w:pPr>
            <w:r w:rsidRPr="00881180">
              <w:rPr>
                <w:rFonts w:cs="Arial"/>
                <w:szCs w:val="24"/>
              </w:rPr>
              <w:t xml:space="preserve">Social connection and participation  </w:t>
            </w:r>
          </w:p>
        </w:tc>
        <w:tc>
          <w:tcPr>
            <w:tcW w:w="3351" w:type="dxa"/>
          </w:tcPr>
          <w:p w14:paraId="4DD25D1A" w14:textId="77777777" w:rsidR="00AF7FD2" w:rsidRPr="00881180" w:rsidRDefault="00AF7FD2" w:rsidP="00351AE1">
            <w:pPr>
              <w:spacing w:line="276" w:lineRule="auto"/>
              <w:rPr>
                <w:rFonts w:cs="Arial"/>
                <w:b/>
                <w:szCs w:val="24"/>
              </w:rPr>
            </w:pPr>
            <w:r w:rsidRPr="00881180">
              <w:rPr>
                <w:rFonts w:cs="Arial"/>
                <w:szCs w:val="24"/>
              </w:rPr>
              <w:t>13 comments</w:t>
            </w:r>
          </w:p>
        </w:tc>
      </w:tr>
      <w:tr w:rsidR="00AF7FD2" w:rsidRPr="00495C92" w14:paraId="1DA0420F" w14:textId="77777777" w:rsidTr="00E5523F">
        <w:tc>
          <w:tcPr>
            <w:tcW w:w="5665" w:type="dxa"/>
          </w:tcPr>
          <w:p w14:paraId="36DCDB65" w14:textId="77777777" w:rsidR="00AF7FD2" w:rsidRPr="00881180" w:rsidRDefault="00AF7FD2" w:rsidP="00351AE1">
            <w:pPr>
              <w:spacing w:line="276" w:lineRule="auto"/>
              <w:rPr>
                <w:rFonts w:cs="Arial"/>
                <w:b/>
                <w:szCs w:val="24"/>
              </w:rPr>
            </w:pPr>
            <w:r w:rsidRPr="00881180">
              <w:rPr>
                <w:rFonts w:cs="Arial"/>
                <w:szCs w:val="24"/>
              </w:rPr>
              <w:t>Health and wellbeing (including access to services)</w:t>
            </w:r>
          </w:p>
        </w:tc>
        <w:tc>
          <w:tcPr>
            <w:tcW w:w="3351" w:type="dxa"/>
          </w:tcPr>
          <w:p w14:paraId="51D96FBB" w14:textId="77777777" w:rsidR="00AF7FD2" w:rsidRPr="00881180" w:rsidRDefault="00AF7FD2" w:rsidP="00351AE1">
            <w:pPr>
              <w:spacing w:line="276" w:lineRule="auto"/>
              <w:rPr>
                <w:rFonts w:cs="Arial"/>
                <w:b/>
                <w:szCs w:val="24"/>
              </w:rPr>
            </w:pPr>
            <w:r w:rsidRPr="00881180">
              <w:rPr>
                <w:rFonts w:cs="Arial"/>
                <w:szCs w:val="24"/>
              </w:rPr>
              <w:t>7 comments</w:t>
            </w:r>
          </w:p>
        </w:tc>
      </w:tr>
      <w:tr w:rsidR="00AF7FD2" w:rsidRPr="00495C92" w14:paraId="53FAD2D5" w14:textId="77777777" w:rsidTr="00E5523F">
        <w:tc>
          <w:tcPr>
            <w:tcW w:w="5665" w:type="dxa"/>
          </w:tcPr>
          <w:p w14:paraId="28130D39" w14:textId="77777777" w:rsidR="00AF7FD2" w:rsidRPr="00881180" w:rsidRDefault="00AF7FD2" w:rsidP="00351AE1">
            <w:pPr>
              <w:spacing w:line="276" w:lineRule="auto"/>
              <w:rPr>
                <w:rFonts w:cs="Arial"/>
                <w:b/>
                <w:szCs w:val="24"/>
              </w:rPr>
            </w:pPr>
            <w:r w:rsidRPr="00881180">
              <w:rPr>
                <w:rFonts w:cs="Arial"/>
                <w:szCs w:val="24"/>
              </w:rPr>
              <w:t>Infrastructure</w:t>
            </w:r>
          </w:p>
        </w:tc>
        <w:tc>
          <w:tcPr>
            <w:tcW w:w="3351" w:type="dxa"/>
          </w:tcPr>
          <w:p w14:paraId="7DEEFA07" w14:textId="77777777" w:rsidR="00AF7FD2" w:rsidRPr="00881180" w:rsidRDefault="00AF7FD2" w:rsidP="00351AE1">
            <w:pPr>
              <w:spacing w:line="276" w:lineRule="auto"/>
              <w:rPr>
                <w:rFonts w:cs="Arial"/>
                <w:b/>
                <w:szCs w:val="24"/>
              </w:rPr>
            </w:pPr>
            <w:r w:rsidRPr="00881180">
              <w:rPr>
                <w:rFonts w:cs="Arial"/>
                <w:szCs w:val="24"/>
              </w:rPr>
              <w:t>6 comments</w:t>
            </w:r>
          </w:p>
        </w:tc>
      </w:tr>
      <w:tr w:rsidR="00AF7FD2" w:rsidRPr="00495C92" w14:paraId="771FFD16" w14:textId="77777777" w:rsidTr="00E5523F">
        <w:tc>
          <w:tcPr>
            <w:tcW w:w="5665" w:type="dxa"/>
          </w:tcPr>
          <w:p w14:paraId="58770B9F" w14:textId="77777777" w:rsidR="00AF7FD2" w:rsidRPr="00881180" w:rsidRDefault="00AF7FD2" w:rsidP="00351AE1">
            <w:pPr>
              <w:spacing w:line="276" w:lineRule="auto"/>
              <w:rPr>
                <w:rFonts w:cs="Arial"/>
                <w:b/>
                <w:szCs w:val="24"/>
              </w:rPr>
            </w:pPr>
            <w:r w:rsidRPr="00881180">
              <w:rPr>
                <w:rFonts w:cs="Arial"/>
                <w:szCs w:val="24"/>
              </w:rPr>
              <w:t>Communications</w:t>
            </w:r>
          </w:p>
        </w:tc>
        <w:tc>
          <w:tcPr>
            <w:tcW w:w="3351" w:type="dxa"/>
          </w:tcPr>
          <w:p w14:paraId="6A05AF39" w14:textId="77777777" w:rsidR="00AF7FD2" w:rsidRPr="00881180" w:rsidRDefault="00AF7FD2" w:rsidP="00351AE1">
            <w:pPr>
              <w:spacing w:line="276" w:lineRule="auto"/>
              <w:rPr>
                <w:rFonts w:cs="Arial"/>
                <w:b/>
                <w:szCs w:val="24"/>
              </w:rPr>
            </w:pPr>
            <w:r w:rsidRPr="00881180">
              <w:rPr>
                <w:rFonts w:cs="Arial"/>
                <w:szCs w:val="24"/>
              </w:rPr>
              <w:t>6 comments</w:t>
            </w:r>
          </w:p>
        </w:tc>
      </w:tr>
      <w:tr w:rsidR="00AF7FD2" w:rsidRPr="00495C92" w14:paraId="2FA5A057" w14:textId="77777777" w:rsidTr="00E5523F">
        <w:tc>
          <w:tcPr>
            <w:tcW w:w="5665" w:type="dxa"/>
          </w:tcPr>
          <w:p w14:paraId="213D3DF7" w14:textId="77777777" w:rsidR="00AF7FD2" w:rsidRPr="00881180" w:rsidRDefault="00AF7FD2" w:rsidP="00351AE1">
            <w:pPr>
              <w:spacing w:line="276" w:lineRule="auto"/>
              <w:rPr>
                <w:rFonts w:cs="Arial"/>
                <w:bCs/>
                <w:szCs w:val="24"/>
              </w:rPr>
            </w:pPr>
            <w:r w:rsidRPr="00881180">
              <w:rPr>
                <w:rFonts w:cs="Arial"/>
                <w:szCs w:val="24"/>
              </w:rPr>
              <w:t>Transport</w:t>
            </w:r>
          </w:p>
        </w:tc>
        <w:tc>
          <w:tcPr>
            <w:tcW w:w="3351" w:type="dxa"/>
          </w:tcPr>
          <w:p w14:paraId="457EE1B4" w14:textId="77777777" w:rsidR="00AF7FD2" w:rsidRPr="00881180" w:rsidRDefault="00AF7FD2" w:rsidP="00351AE1">
            <w:pPr>
              <w:spacing w:line="276" w:lineRule="auto"/>
              <w:rPr>
                <w:rFonts w:cs="Arial"/>
                <w:bCs/>
                <w:szCs w:val="24"/>
              </w:rPr>
            </w:pPr>
            <w:r w:rsidRPr="00881180">
              <w:rPr>
                <w:rFonts w:cs="Arial"/>
                <w:szCs w:val="24"/>
              </w:rPr>
              <w:t>5 comments</w:t>
            </w:r>
          </w:p>
        </w:tc>
      </w:tr>
      <w:tr w:rsidR="00AF7FD2" w:rsidRPr="00495C92" w14:paraId="06CF805A" w14:textId="77777777" w:rsidTr="00E5523F">
        <w:tc>
          <w:tcPr>
            <w:tcW w:w="5665" w:type="dxa"/>
          </w:tcPr>
          <w:p w14:paraId="0004FD4E" w14:textId="77777777" w:rsidR="00AF7FD2" w:rsidRPr="00881180" w:rsidRDefault="00AF7FD2" w:rsidP="00351AE1">
            <w:pPr>
              <w:spacing w:line="276" w:lineRule="auto"/>
              <w:rPr>
                <w:rFonts w:cs="Arial"/>
                <w:b/>
                <w:szCs w:val="24"/>
              </w:rPr>
            </w:pPr>
            <w:r w:rsidRPr="00881180">
              <w:rPr>
                <w:rFonts w:cs="Arial"/>
                <w:szCs w:val="24"/>
              </w:rPr>
              <w:t>Safety</w:t>
            </w:r>
          </w:p>
        </w:tc>
        <w:tc>
          <w:tcPr>
            <w:tcW w:w="3351" w:type="dxa"/>
          </w:tcPr>
          <w:p w14:paraId="5A7648B0" w14:textId="77777777" w:rsidR="00AF7FD2" w:rsidRPr="00881180" w:rsidRDefault="00AF7FD2" w:rsidP="00351AE1">
            <w:pPr>
              <w:spacing w:line="276" w:lineRule="auto"/>
              <w:rPr>
                <w:rFonts w:cs="Arial"/>
                <w:b/>
                <w:szCs w:val="24"/>
              </w:rPr>
            </w:pPr>
            <w:r w:rsidRPr="00881180">
              <w:rPr>
                <w:rFonts w:cs="Arial"/>
                <w:szCs w:val="24"/>
              </w:rPr>
              <w:t>4 comments</w:t>
            </w:r>
          </w:p>
        </w:tc>
      </w:tr>
      <w:tr w:rsidR="00AF7FD2" w:rsidRPr="00495C92" w14:paraId="5A24F4FD" w14:textId="77777777" w:rsidTr="00E5523F">
        <w:tc>
          <w:tcPr>
            <w:tcW w:w="5665" w:type="dxa"/>
          </w:tcPr>
          <w:p w14:paraId="617BBA0F" w14:textId="77777777" w:rsidR="00AF7FD2" w:rsidRPr="00881180" w:rsidRDefault="00AF7FD2" w:rsidP="00351AE1">
            <w:pPr>
              <w:spacing w:line="276" w:lineRule="auto"/>
              <w:rPr>
                <w:rFonts w:cs="Arial"/>
                <w:b/>
                <w:szCs w:val="24"/>
              </w:rPr>
            </w:pPr>
            <w:r w:rsidRPr="00881180">
              <w:rPr>
                <w:rFonts w:cs="Arial"/>
                <w:szCs w:val="24"/>
              </w:rPr>
              <w:t>Other</w:t>
            </w:r>
          </w:p>
        </w:tc>
        <w:tc>
          <w:tcPr>
            <w:tcW w:w="3351" w:type="dxa"/>
          </w:tcPr>
          <w:p w14:paraId="629DC895" w14:textId="77777777" w:rsidR="00AF7FD2" w:rsidRPr="00881180" w:rsidRDefault="00AF7FD2" w:rsidP="00351AE1">
            <w:pPr>
              <w:spacing w:line="276" w:lineRule="auto"/>
              <w:rPr>
                <w:rFonts w:cs="Arial"/>
                <w:b/>
                <w:szCs w:val="24"/>
              </w:rPr>
            </w:pPr>
            <w:r w:rsidRPr="00881180">
              <w:rPr>
                <w:rFonts w:cs="Arial"/>
                <w:szCs w:val="24"/>
              </w:rPr>
              <w:t>2 comments</w:t>
            </w:r>
          </w:p>
        </w:tc>
      </w:tr>
    </w:tbl>
    <w:p w14:paraId="56D76739" w14:textId="77777777" w:rsidR="00AF7FD2" w:rsidRPr="00881180" w:rsidRDefault="00AF7FD2" w:rsidP="007A103A">
      <w:pPr>
        <w:spacing w:before="120" w:line="276" w:lineRule="auto"/>
        <w:rPr>
          <w:rFonts w:cs="Arial"/>
          <w:bCs/>
          <w:i/>
          <w:iCs/>
          <w:szCs w:val="24"/>
        </w:rPr>
      </w:pPr>
      <w:r w:rsidRPr="00881180">
        <w:rPr>
          <w:rFonts w:cs="Arial"/>
          <w:szCs w:val="24"/>
        </w:rPr>
        <w:t xml:space="preserve">Participants in this meeting were also asked: </w:t>
      </w:r>
      <w:r w:rsidRPr="00881180">
        <w:rPr>
          <w:rFonts w:cs="Arial"/>
          <w:bCs/>
          <w:szCs w:val="24"/>
        </w:rPr>
        <w:t>‘</w:t>
      </w:r>
      <w:r w:rsidRPr="00881180">
        <w:rPr>
          <w:rFonts w:cs="Arial"/>
          <w:bCs/>
          <w:i/>
          <w:iCs/>
          <w:szCs w:val="24"/>
        </w:rPr>
        <w:t xml:space="preserve">What are your ideas for making Macedon Ranges an </w:t>
      </w:r>
      <w:r w:rsidR="008773C9">
        <w:rPr>
          <w:rFonts w:cs="Arial"/>
          <w:bCs/>
          <w:i/>
          <w:iCs/>
          <w:szCs w:val="24"/>
        </w:rPr>
        <w:t>age-friendly</w:t>
      </w:r>
      <w:r w:rsidRPr="00881180">
        <w:rPr>
          <w:rFonts w:cs="Arial"/>
          <w:bCs/>
          <w:i/>
          <w:iCs/>
          <w:szCs w:val="24"/>
        </w:rPr>
        <w:t xml:space="preserve"> shire?</w:t>
      </w:r>
    </w:p>
    <w:p w14:paraId="209FE354" w14:textId="77777777" w:rsidR="00AF7FD2" w:rsidRPr="00881180" w:rsidRDefault="00692B97" w:rsidP="00AF7FD2">
      <w:pPr>
        <w:spacing w:line="276" w:lineRule="auto"/>
        <w:rPr>
          <w:rFonts w:cs="Arial"/>
          <w:b/>
          <w:szCs w:val="24"/>
        </w:rPr>
      </w:pPr>
      <w:r w:rsidRPr="00881180">
        <w:rPr>
          <w:rFonts w:cs="Arial"/>
          <w:szCs w:val="24"/>
        </w:rPr>
        <w:t>A range of ideas was</w:t>
      </w:r>
      <w:r w:rsidR="00AF7FD2" w:rsidRPr="00881180">
        <w:rPr>
          <w:rFonts w:cs="Arial"/>
          <w:szCs w:val="24"/>
        </w:rPr>
        <w:t xml:space="preserve"> provided across most themes. Some of these ideas are listed below:</w:t>
      </w:r>
    </w:p>
    <w:p w14:paraId="30E0DD64"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Establish a volunteer dog walking program to enable people to continue to keep their dogs and exercise them when mobility becomes an issue</w:t>
      </w:r>
    </w:p>
    <w:p w14:paraId="3D9A10EE"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Activities that link generations like inter-generational playgroups and school visits and all age outdoor spaces</w:t>
      </w:r>
    </w:p>
    <w:p w14:paraId="5A885EDD"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Increase funding for footpath improvements and improvements to the built environment</w:t>
      </w:r>
    </w:p>
    <w:p w14:paraId="3CAC2D69" w14:textId="77777777" w:rsidR="00AF7FD2" w:rsidRPr="008712AB" w:rsidRDefault="00AF7FD2"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Capitalise on the strong local culture of volunteering for transport solutions and to connect people</w:t>
      </w:r>
    </w:p>
    <w:p w14:paraId="3456E8EA" w14:textId="77777777" w:rsidR="00AF7FD2" w:rsidRPr="008712AB" w:rsidRDefault="008773C9" w:rsidP="002129D9">
      <w:pPr>
        <w:pStyle w:val="ListParagraph"/>
        <w:numPr>
          <w:ilvl w:val="0"/>
          <w:numId w:val="9"/>
        </w:numPr>
        <w:spacing w:after="0" w:line="240" w:lineRule="auto"/>
        <w:rPr>
          <w:rFonts w:cs="Arial"/>
          <w:color w:val="262626" w:themeColor="text1" w:themeTint="D9"/>
          <w:szCs w:val="24"/>
        </w:rPr>
      </w:pPr>
      <w:r w:rsidRPr="008712AB">
        <w:rPr>
          <w:rFonts w:cs="Arial"/>
          <w:color w:val="262626" w:themeColor="text1" w:themeTint="D9"/>
          <w:szCs w:val="24"/>
        </w:rPr>
        <w:t>Age-friendly</w:t>
      </w:r>
      <w:r w:rsidR="00AF7FD2" w:rsidRPr="008712AB">
        <w:rPr>
          <w:rFonts w:cs="Arial"/>
          <w:color w:val="262626" w:themeColor="text1" w:themeTint="D9"/>
          <w:szCs w:val="24"/>
        </w:rPr>
        <w:t xml:space="preserve"> Council awards for local businesses and services </w:t>
      </w:r>
    </w:p>
    <w:p w14:paraId="053235B3" w14:textId="77777777" w:rsidR="00AF7FD2" w:rsidRPr="00881180" w:rsidRDefault="00AF7FD2" w:rsidP="002129D9">
      <w:pPr>
        <w:pStyle w:val="ListParagraph"/>
        <w:numPr>
          <w:ilvl w:val="0"/>
          <w:numId w:val="9"/>
        </w:numPr>
        <w:spacing w:after="0" w:line="240" w:lineRule="auto"/>
        <w:rPr>
          <w:rFonts w:cs="Arial"/>
          <w:b/>
          <w:bCs/>
          <w:szCs w:val="24"/>
        </w:rPr>
      </w:pPr>
      <w:r w:rsidRPr="008712AB">
        <w:rPr>
          <w:rFonts w:cs="Arial"/>
          <w:color w:val="262626" w:themeColor="text1" w:themeTint="D9"/>
          <w:szCs w:val="24"/>
        </w:rPr>
        <w:t>Better outcomes from</w:t>
      </w:r>
      <w:r w:rsidRPr="00881180">
        <w:rPr>
          <w:rFonts w:cs="Arial"/>
          <w:bCs/>
          <w:szCs w:val="24"/>
        </w:rPr>
        <w:t xml:space="preserve"> developer contributions for more </w:t>
      </w:r>
      <w:r w:rsidR="008773C9">
        <w:rPr>
          <w:rFonts w:cs="Arial"/>
          <w:bCs/>
          <w:szCs w:val="24"/>
        </w:rPr>
        <w:t>age-friendly</w:t>
      </w:r>
      <w:r w:rsidRPr="00881180">
        <w:rPr>
          <w:rFonts w:cs="Arial"/>
          <w:bCs/>
          <w:szCs w:val="24"/>
        </w:rPr>
        <w:t xml:space="preserve"> housing</w:t>
      </w:r>
    </w:p>
    <w:p w14:paraId="7242BB96" w14:textId="77777777" w:rsidR="00692B97" w:rsidRDefault="00692B97" w:rsidP="00AF7FD2">
      <w:pPr>
        <w:spacing w:line="276" w:lineRule="auto"/>
        <w:rPr>
          <w:rFonts w:cs="Arial"/>
          <w:b/>
          <w:szCs w:val="24"/>
        </w:rPr>
      </w:pPr>
    </w:p>
    <w:p w14:paraId="0523661A" w14:textId="77777777" w:rsidR="00AF7FD2" w:rsidRPr="00881180" w:rsidRDefault="00AF7FD2" w:rsidP="00AF7FD2">
      <w:pPr>
        <w:spacing w:line="276" w:lineRule="auto"/>
        <w:rPr>
          <w:rFonts w:cs="Arial"/>
          <w:b/>
          <w:szCs w:val="24"/>
        </w:rPr>
      </w:pPr>
      <w:r w:rsidRPr="00881180">
        <w:rPr>
          <w:rFonts w:cs="Arial"/>
          <w:szCs w:val="24"/>
        </w:rPr>
        <w:t>Th</w:t>
      </w:r>
      <w:r w:rsidR="00781EBD" w:rsidRPr="00881180">
        <w:rPr>
          <w:rFonts w:cs="Arial"/>
          <w:szCs w:val="24"/>
        </w:rPr>
        <w:t>e</w:t>
      </w:r>
      <w:r w:rsidRPr="00881180">
        <w:rPr>
          <w:rFonts w:cs="Arial"/>
          <w:szCs w:val="24"/>
        </w:rPr>
        <w:t xml:space="preserve"> table </w:t>
      </w:r>
      <w:r w:rsidR="00692B97" w:rsidRPr="00881180">
        <w:rPr>
          <w:rFonts w:cs="Arial"/>
          <w:szCs w:val="24"/>
        </w:rPr>
        <w:t xml:space="preserve">below </w:t>
      </w:r>
      <w:r w:rsidRPr="00881180">
        <w:rPr>
          <w:rFonts w:cs="Arial"/>
          <w:szCs w:val="24"/>
        </w:rPr>
        <w:t>shows the number of comments made under each theme:</w:t>
      </w:r>
    </w:p>
    <w:tbl>
      <w:tblPr>
        <w:tblStyle w:val="TableGrid"/>
        <w:tblW w:w="0" w:type="auto"/>
        <w:tblBorders>
          <w:top w:val="single" w:sz="4" w:space="0" w:color="612836"/>
          <w:left w:val="single" w:sz="4" w:space="0" w:color="612836"/>
          <w:bottom w:val="single" w:sz="4" w:space="0" w:color="612836"/>
          <w:right w:val="single" w:sz="4" w:space="0" w:color="612836"/>
          <w:insideH w:val="single" w:sz="4" w:space="0" w:color="612836"/>
          <w:insideV w:val="single" w:sz="4" w:space="0" w:color="612836"/>
        </w:tblBorders>
        <w:tblLook w:val="04A0" w:firstRow="1" w:lastRow="0" w:firstColumn="1" w:lastColumn="0" w:noHBand="0" w:noVBand="1"/>
      </w:tblPr>
      <w:tblGrid>
        <w:gridCol w:w="5665"/>
        <w:gridCol w:w="3351"/>
      </w:tblGrid>
      <w:tr w:rsidR="00AF7FD2" w:rsidRPr="00665454" w14:paraId="601EBC3C" w14:textId="77777777" w:rsidTr="00E5523F">
        <w:tc>
          <w:tcPr>
            <w:tcW w:w="5665" w:type="dxa"/>
            <w:shd w:val="clear" w:color="auto" w:fill="612836"/>
          </w:tcPr>
          <w:p w14:paraId="3A10A99F" w14:textId="77777777" w:rsidR="00AF7FD2" w:rsidRPr="00E5523F" w:rsidRDefault="00AF7FD2" w:rsidP="00881180">
            <w:pPr>
              <w:spacing w:line="276" w:lineRule="auto"/>
              <w:rPr>
                <w:rFonts w:cs="Arial"/>
                <w:b/>
                <w:bCs/>
                <w:color w:val="FFFFFF" w:themeColor="background1"/>
                <w:szCs w:val="24"/>
              </w:rPr>
            </w:pPr>
            <w:r w:rsidRPr="00E5523F">
              <w:rPr>
                <w:rFonts w:cs="Arial"/>
                <w:b/>
                <w:bCs/>
                <w:color w:val="FFFFFF" w:themeColor="background1"/>
                <w:szCs w:val="24"/>
              </w:rPr>
              <w:t>Theme</w:t>
            </w:r>
          </w:p>
        </w:tc>
        <w:tc>
          <w:tcPr>
            <w:tcW w:w="3351" w:type="dxa"/>
            <w:shd w:val="clear" w:color="auto" w:fill="612836"/>
          </w:tcPr>
          <w:p w14:paraId="2C47F8C1" w14:textId="77777777" w:rsidR="00AF7FD2" w:rsidRPr="00E5523F" w:rsidRDefault="00AF7FD2" w:rsidP="00881180">
            <w:pPr>
              <w:spacing w:line="276" w:lineRule="auto"/>
              <w:rPr>
                <w:rFonts w:cs="Arial"/>
                <w:b/>
                <w:bCs/>
                <w:color w:val="FFFFFF" w:themeColor="background1"/>
                <w:szCs w:val="24"/>
              </w:rPr>
            </w:pPr>
            <w:r w:rsidRPr="00E5523F">
              <w:rPr>
                <w:rFonts w:cs="Arial"/>
                <w:b/>
                <w:bCs/>
                <w:color w:val="FFFFFF" w:themeColor="background1"/>
                <w:szCs w:val="24"/>
              </w:rPr>
              <w:t>No of comments</w:t>
            </w:r>
          </w:p>
        </w:tc>
      </w:tr>
      <w:tr w:rsidR="00AF7FD2" w:rsidRPr="00665454" w14:paraId="6825361E" w14:textId="77777777" w:rsidTr="00E5523F">
        <w:tc>
          <w:tcPr>
            <w:tcW w:w="5665" w:type="dxa"/>
          </w:tcPr>
          <w:p w14:paraId="16282583" w14:textId="77777777" w:rsidR="00AF7FD2" w:rsidRPr="00881180" w:rsidRDefault="00AF7FD2" w:rsidP="00351AE1">
            <w:pPr>
              <w:spacing w:line="276" w:lineRule="auto"/>
              <w:rPr>
                <w:rFonts w:cs="Arial"/>
                <w:b/>
                <w:szCs w:val="24"/>
              </w:rPr>
            </w:pPr>
            <w:r w:rsidRPr="00881180">
              <w:rPr>
                <w:rFonts w:cs="Arial"/>
                <w:szCs w:val="24"/>
              </w:rPr>
              <w:t xml:space="preserve">Social connection and participation </w:t>
            </w:r>
          </w:p>
        </w:tc>
        <w:tc>
          <w:tcPr>
            <w:tcW w:w="3351" w:type="dxa"/>
          </w:tcPr>
          <w:p w14:paraId="1D33D2A8" w14:textId="77777777" w:rsidR="00AF7FD2" w:rsidRPr="00881180" w:rsidRDefault="00AF7FD2" w:rsidP="00351AE1">
            <w:pPr>
              <w:spacing w:line="276" w:lineRule="auto"/>
              <w:rPr>
                <w:rFonts w:cs="Arial"/>
                <w:b/>
                <w:szCs w:val="24"/>
              </w:rPr>
            </w:pPr>
            <w:r w:rsidRPr="00881180">
              <w:rPr>
                <w:rFonts w:cs="Arial"/>
                <w:szCs w:val="24"/>
              </w:rPr>
              <w:t>4 comments</w:t>
            </w:r>
          </w:p>
        </w:tc>
      </w:tr>
      <w:tr w:rsidR="00AF7FD2" w:rsidRPr="00665454" w14:paraId="08772F92" w14:textId="77777777" w:rsidTr="00E5523F">
        <w:tc>
          <w:tcPr>
            <w:tcW w:w="5665" w:type="dxa"/>
          </w:tcPr>
          <w:p w14:paraId="769A1ADA" w14:textId="77777777" w:rsidR="00AF7FD2" w:rsidRPr="00881180" w:rsidRDefault="00AF7FD2" w:rsidP="00351AE1">
            <w:pPr>
              <w:spacing w:line="276" w:lineRule="auto"/>
              <w:rPr>
                <w:rFonts w:cs="Arial"/>
                <w:b/>
                <w:szCs w:val="24"/>
              </w:rPr>
            </w:pPr>
            <w:r w:rsidRPr="00881180">
              <w:rPr>
                <w:rFonts w:cs="Arial"/>
                <w:szCs w:val="24"/>
              </w:rPr>
              <w:t>Advocacy and support</w:t>
            </w:r>
          </w:p>
        </w:tc>
        <w:tc>
          <w:tcPr>
            <w:tcW w:w="3351" w:type="dxa"/>
          </w:tcPr>
          <w:p w14:paraId="11050400" w14:textId="77777777" w:rsidR="00AF7FD2" w:rsidRPr="00881180" w:rsidRDefault="00AF7FD2" w:rsidP="00351AE1">
            <w:pPr>
              <w:spacing w:line="276" w:lineRule="auto"/>
              <w:rPr>
                <w:rFonts w:cs="Arial"/>
                <w:b/>
                <w:szCs w:val="24"/>
              </w:rPr>
            </w:pPr>
            <w:r w:rsidRPr="00881180">
              <w:rPr>
                <w:rFonts w:cs="Arial"/>
                <w:szCs w:val="24"/>
              </w:rPr>
              <w:t>4 comment</w:t>
            </w:r>
          </w:p>
        </w:tc>
      </w:tr>
      <w:tr w:rsidR="00AF7FD2" w:rsidRPr="00665454" w14:paraId="3D1826E2" w14:textId="77777777" w:rsidTr="00E5523F">
        <w:tc>
          <w:tcPr>
            <w:tcW w:w="5665" w:type="dxa"/>
          </w:tcPr>
          <w:p w14:paraId="5F68B706" w14:textId="77777777" w:rsidR="00AF7FD2" w:rsidRPr="00881180" w:rsidRDefault="00AF7FD2" w:rsidP="00351AE1">
            <w:pPr>
              <w:spacing w:line="276" w:lineRule="auto"/>
              <w:rPr>
                <w:rFonts w:cs="Arial"/>
                <w:b/>
                <w:szCs w:val="24"/>
              </w:rPr>
            </w:pPr>
            <w:r w:rsidRPr="00881180">
              <w:rPr>
                <w:rFonts w:cs="Arial"/>
                <w:szCs w:val="24"/>
              </w:rPr>
              <w:lastRenderedPageBreak/>
              <w:t>Infrastructure</w:t>
            </w:r>
          </w:p>
        </w:tc>
        <w:tc>
          <w:tcPr>
            <w:tcW w:w="3351" w:type="dxa"/>
          </w:tcPr>
          <w:p w14:paraId="4F4249DB" w14:textId="77777777" w:rsidR="00AF7FD2" w:rsidRPr="00881180" w:rsidRDefault="00AF7FD2" w:rsidP="00351AE1">
            <w:pPr>
              <w:spacing w:line="276" w:lineRule="auto"/>
              <w:rPr>
                <w:rFonts w:cs="Arial"/>
                <w:b/>
                <w:szCs w:val="24"/>
              </w:rPr>
            </w:pPr>
            <w:r w:rsidRPr="00881180">
              <w:rPr>
                <w:rFonts w:cs="Arial"/>
                <w:szCs w:val="24"/>
              </w:rPr>
              <w:t>4 comments</w:t>
            </w:r>
          </w:p>
        </w:tc>
      </w:tr>
      <w:tr w:rsidR="00AF7FD2" w:rsidRPr="00665454" w14:paraId="76AC13D7" w14:textId="77777777" w:rsidTr="00E5523F">
        <w:tc>
          <w:tcPr>
            <w:tcW w:w="5665" w:type="dxa"/>
          </w:tcPr>
          <w:p w14:paraId="62987B26" w14:textId="77777777" w:rsidR="00AF7FD2" w:rsidRPr="00881180" w:rsidRDefault="00AF7FD2" w:rsidP="00351AE1">
            <w:pPr>
              <w:spacing w:line="276" w:lineRule="auto"/>
              <w:rPr>
                <w:rFonts w:cs="Arial"/>
                <w:b/>
                <w:szCs w:val="24"/>
              </w:rPr>
            </w:pPr>
            <w:r w:rsidRPr="00881180">
              <w:rPr>
                <w:rFonts w:cs="Arial"/>
                <w:szCs w:val="24"/>
              </w:rPr>
              <w:t>Transport</w:t>
            </w:r>
          </w:p>
        </w:tc>
        <w:tc>
          <w:tcPr>
            <w:tcW w:w="3351" w:type="dxa"/>
          </w:tcPr>
          <w:p w14:paraId="0EB952D9" w14:textId="77777777" w:rsidR="00AF7FD2" w:rsidRPr="00881180" w:rsidRDefault="00AF7FD2" w:rsidP="00351AE1">
            <w:pPr>
              <w:spacing w:line="276" w:lineRule="auto"/>
              <w:rPr>
                <w:rFonts w:cs="Arial"/>
                <w:b/>
                <w:szCs w:val="24"/>
              </w:rPr>
            </w:pPr>
            <w:r w:rsidRPr="00881180">
              <w:rPr>
                <w:rFonts w:cs="Arial"/>
                <w:szCs w:val="24"/>
              </w:rPr>
              <w:t>1 comment</w:t>
            </w:r>
          </w:p>
        </w:tc>
      </w:tr>
      <w:tr w:rsidR="00AF7FD2" w:rsidRPr="00665454" w14:paraId="28354E98" w14:textId="77777777" w:rsidTr="00E5523F">
        <w:tc>
          <w:tcPr>
            <w:tcW w:w="5665" w:type="dxa"/>
          </w:tcPr>
          <w:p w14:paraId="4282041C" w14:textId="77777777" w:rsidR="00AF7FD2" w:rsidRPr="00881180" w:rsidRDefault="00AF7FD2" w:rsidP="00351AE1">
            <w:pPr>
              <w:spacing w:line="276" w:lineRule="auto"/>
              <w:rPr>
                <w:rFonts w:cs="Arial"/>
                <w:b/>
                <w:szCs w:val="24"/>
              </w:rPr>
            </w:pPr>
            <w:r w:rsidRPr="00881180">
              <w:rPr>
                <w:rFonts w:cs="Arial"/>
                <w:szCs w:val="24"/>
              </w:rPr>
              <w:t>Health and wellbeing (including access to services)</w:t>
            </w:r>
          </w:p>
        </w:tc>
        <w:tc>
          <w:tcPr>
            <w:tcW w:w="3351" w:type="dxa"/>
          </w:tcPr>
          <w:p w14:paraId="10E47A52" w14:textId="77777777" w:rsidR="00AF7FD2" w:rsidRPr="00881180" w:rsidRDefault="00AF7FD2" w:rsidP="00351AE1">
            <w:pPr>
              <w:spacing w:line="276" w:lineRule="auto"/>
              <w:rPr>
                <w:rFonts w:cs="Arial"/>
                <w:b/>
                <w:szCs w:val="24"/>
              </w:rPr>
            </w:pPr>
            <w:r w:rsidRPr="00881180">
              <w:rPr>
                <w:rFonts w:cs="Arial"/>
                <w:szCs w:val="24"/>
              </w:rPr>
              <w:t>1 comment</w:t>
            </w:r>
          </w:p>
        </w:tc>
      </w:tr>
      <w:tr w:rsidR="00AF7FD2" w:rsidRPr="00665454" w14:paraId="2C82161B" w14:textId="77777777" w:rsidTr="00E5523F">
        <w:tc>
          <w:tcPr>
            <w:tcW w:w="5665" w:type="dxa"/>
          </w:tcPr>
          <w:p w14:paraId="2014D68B" w14:textId="77777777" w:rsidR="00AF7FD2" w:rsidRPr="00881180" w:rsidRDefault="00AF7FD2" w:rsidP="00351AE1">
            <w:pPr>
              <w:spacing w:line="276" w:lineRule="auto"/>
              <w:rPr>
                <w:rFonts w:cs="Arial"/>
                <w:b/>
                <w:szCs w:val="24"/>
              </w:rPr>
            </w:pPr>
            <w:r w:rsidRPr="00881180">
              <w:rPr>
                <w:rFonts w:cs="Arial"/>
                <w:szCs w:val="24"/>
              </w:rPr>
              <w:t>Safety</w:t>
            </w:r>
          </w:p>
        </w:tc>
        <w:tc>
          <w:tcPr>
            <w:tcW w:w="3351" w:type="dxa"/>
          </w:tcPr>
          <w:p w14:paraId="5A77443F" w14:textId="77777777" w:rsidR="00AF7FD2" w:rsidRPr="00881180" w:rsidRDefault="00AF7FD2" w:rsidP="00351AE1">
            <w:pPr>
              <w:spacing w:line="276" w:lineRule="auto"/>
              <w:rPr>
                <w:rFonts w:cs="Arial"/>
                <w:b/>
                <w:szCs w:val="24"/>
              </w:rPr>
            </w:pPr>
            <w:r w:rsidRPr="00881180">
              <w:rPr>
                <w:rFonts w:cs="Arial"/>
                <w:szCs w:val="24"/>
              </w:rPr>
              <w:t>0 comments</w:t>
            </w:r>
          </w:p>
        </w:tc>
      </w:tr>
      <w:tr w:rsidR="00AF7FD2" w:rsidRPr="00665454" w14:paraId="7408447E" w14:textId="77777777" w:rsidTr="00E5523F">
        <w:tc>
          <w:tcPr>
            <w:tcW w:w="5665" w:type="dxa"/>
          </w:tcPr>
          <w:p w14:paraId="1596CEE5" w14:textId="77777777" w:rsidR="00AF7FD2" w:rsidRPr="00881180" w:rsidRDefault="00AF7FD2" w:rsidP="00351AE1">
            <w:pPr>
              <w:spacing w:line="276" w:lineRule="auto"/>
              <w:rPr>
                <w:rFonts w:cs="Arial"/>
                <w:b/>
                <w:szCs w:val="24"/>
              </w:rPr>
            </w:pPr>
            <w:r w:rsidRPr="00881180">
              <w:rPr>
                <w:rFonts w:cs="Arial"/>
                <w:szCs w:val="24"/>
              </w:rPr>
              <w:t xml:space="preserve">Communication </w:t>
            </w:r>
          </w:p>
        </w:tc>
        <w:tc>
          <w:tcPr>
            <w:tcW w:w="3351" w:type="dxa"/>
          </w:tcPr>
          <w:p w14:paraId="558BECCC" w14:textId="77777777" w:rsidR="00AF7FD2" w:rsidRPr="00881180" w:rsidRDefault="00AF7FD2" w:rsidP="00351AE1">
            <w:pPr>
              <w:spacing w:line="276" w:lineRule="auto"/>
              <w:rPr>
                <w:rFonts w:cs="Arial"/>
                <w:b/>
                <w:szCs w:val="24"/>
              </w:rPr>
            </w:pPr>
            <w:r w:rsidRPr="00881180">
              <w:rPr>
                <w:rFonts w:cs="Arial"/>
                <w:szCs w:val="24"/>
              </w:rPr>
              <w:t>0 comments</w:t>
            </w:r>
          </w:p>
        </w:tc>
      </w:tr>
    </w:tbl>
    <w:p w14:paraId="7C3895AC" w14:textId="77777777" w:rsidR="00AF7FD2" w:rsidRPr="00881180" w:rsidRDefault="00AF7FD2" w:rsidP="007A103A">
      <w:pPr>
        <w:spacing w:before="120" w:line="276" w:lineRule="auto"/>
        <w:rPr>
          <w:rFonts w:cs="Arial"/>
          <w:bCs/>
          <w:i/>
          <w:iCs/>
          <w:szCs w:val="24"/>
        </w:rPr>
      </w:pPr>
      <w:r w:rsidRPr="00881180">
        <w:rPr>
          <w:rFonts w:cs="Arial"/>
          <w:szCs w:val="24"/>
        </w:rPr>
        <w:t xml:space="preserve">Participants were also asked to </w:t>
      </w:r>
      <w:r w:rsidR="00FA3029">
        <w:rPr>
          <w:rFonts w:cs="Arial"/>
          <w:szCs w:val="24"/>
        </w:rPr>
        <w:t>‘</w:t>
      </w:r>
      <w:r w:rsidRPr="00881180">
        <w:rPr>
          <w:rFonts w:cs="Arial"/>
          <w:bCs/>
          <w:i/>
          <w:iCs/>
          <w:szCs w:val="24"/>
        </w:rPr>
        <w:t xml:space="preserve">describe what an </w:t>
      </w:r>
      <w:r w:rsidR="008773C9">
        <w:rPr>
          <w:rFonts w:cs="Arial"/>
          <w:bCs/>
          <w:i/>
          <w:iCs/>
          <w:szCs w:val="24"/>
        </w:rPr>
        <w:t>age-friendly</w:t>
      </w:r>
      <w:r w:rsidRPr="00881180">
        <w:rPr>
          <w:rFonts w:cs="Arial"/>
          <w:bCs/>
          <w:i/>
          <w:iCs/>
          <w:szCs w:val="24"/>
        </w:rPr>
        <w:t xml:space="preserve"> shire looks like</w:t>
      </w:r>
      <w:r w:rsidR="00FA3029">
        <w:rPr>
          <w:rFonts w:cs="Arial"/>
          <w:bCs/>
          <w:i/>
          <w:iCs/>
          <w:szCs w:val="24"/>
        </w:rPr>
        <w:t>’.</w:t>
      </w:r>
      <w:r w:rsidRPr="00881180">
        <w:rPr>
          <w:rFonts w:cs="Arial"/>
          <w:bCs/>
          <w:i/>
          <w:iCs/>
          <w:szCs w:val="24"/>
        </w:rPr>
        <w:t xml:space="preserve"> </w:t>
      </w:r>
    </w:p>
    <w:p w14:paraId="21D2EA16" w14:textId="77777777" w:rsidR="00AF7FD2" w:rsidRPr="00881180" w:rsidRDefault="00AF7FD2" w:rsidP="00AF7FD2">
      <w:pPr>
        <w:spacing w:line="276" w:lineRule="auto"/>
        <w:rPr>
          <w:rFonts w:cs="Arial"/>
          <w:b/>
          <w:bCs/>
          <w:szCs w:val="24"/>
        </w:rPr>
      </w:pPr>
      <w:r w:rsidRPr="00881180">
        <w:rPr>
          <w:rFonts w:cs="Arial"/>
          <w:szCs w:val="24"/>
        </w:rPr>
        <w:t xml:space="preserve">Responses included a place where there was more </w:t>
      </w:r>
      <w:r w:rsidRPr="00881180">
        <w:rPr>
          <w:rFonts w:cs="Arial"/>
          <w:bCs/>
          <w:szCs w:val="24"/>
        </w:rPr>
        <w:t xml:space="preserve">diverse, affordable and accessible housing, better transport options and where people were connected to the community and each other. </w:t>
      </w:r>
    </w:p>
    <w:p w14:paraId="336B188C" w14:textId="77777777" w:rsidR="008712AB" w:rsidRDefault="008712AB">
      <w:pPr>
        <w:rPr>
          <w:b/>
          <w:color w:val="792021"/>
        </w:rPr>
      </w:pPr>
      <w:r>
        <w:rPr>
          <w:b/>
          <w:color w:val="792021"/>
        </w:rPr>
        <w:br w:type="page"/>
      </w:r>
    </w:p>
    <w:p w14:paraId="2E99826F" w14:textId="77777777" w:rsidR="00AF7FD2" w:rsidRPr="000C59A2" w:rsidRDefault="008773C9" w:rsidP="00DF734F">
      <w:pPr>
        <w:spacing w:after="0"/>
        <w:rPr>
          <w:b/>
          <w:color w:val="612836"/>
        </w:rPr>
      </w:pPr>
      <w:r w:rsidRPr="000C59A2">
        <w:rPr>
          <w:b/>
          <w:color w:val="612836"/>
        </w:rPr>
        <w:lastRenderedPageBreak/>
        <w:t>Age-friendly</w:t>
      </w:r>
      <w:r w:rsidR="00AF7FD2" w:rsidRPr="000C59A2">
        <w:rPr>
          <w:b/>
          <w:color w:val="612836"/>
        </w:rPr>
        <w:t xml:space="preserve"> </w:t>
      </w:r>
      <w:r w:rsidR="00736C1C" w:rsidRPr="000C59A2">
        <w:rPr>
          <w:b/>
          <w:color w:val="612836"/>
        </w:rPr>
        <w:t>shire</w:t>
      </w:r>
      <w:r w:rsidR="00AF7FD2" w:rsidRPr="000C59A2">
        <w:rPr>
          <w:b/>
          <w:color w:val="612836"/>
        </w:rPr>
        <w:t xml:space="preserve"> </w:t>
      </w:r>
      <w:r w:rsidR="00692B97" w:rsidRPr="000C59A2">
        <w:rPr>
          <w:b/>
          <w:color w:val="612836"/>
        </w:rPr>
        <w:t>p</w:t>
      </w:r>
      <w:r w:rsidR="00AF7FD2" w:rsidRPr="000C59A2">
        <w:rPr>
          <w:b/>
          <w:color w:val="612836"/>
        </w:rPr>
        <w:t>op-</w:t>
      </w:r>
      <w:r w:rsidR="00692B97" w:rsidRPr="000C59A2">
        <w:rPr>
          <w:b/>
          <w:color w:val="612836"/>
        </w:rPr>
        <w:t>u</w:t>
      </w:r>
      <w:r w:rsidR="00AF7FD2" w:rsidRPr="000C59A2">
        <w:rPr>
          <w:b/>
          <w:color w:val="612836"/>
        </w:rPr>
        <w:t xml:space="preserve">p results </w:t>
      </w:r>
    </w:p>
    <w:p w14:paraId="522DB26B" w14:textId="77777777" w:rsidR="008712AB" w:rsidRDefault="00AF7FD2" w:rsidP="00AF7FD2">
      <w:pPr>
        <w:rPr>
          <w:rFonts w:cs="Arial"/>
          <w:szCs w:val="24"/>
        </w:rPr>
      </w:pPr>
      <w:r w:rsidRPr="00881180">
        <w:rPr>
          <w:rFonts w:cs="Arial"/>
          <w:szCs w:val="24"/>
        </w:rPr>
        <w:t xml:space="preserve">There were a range of ways the community could provide their feedback and ideas during the five place-based pop-up events. They could provide their feedback via a dotmocracy board, </w:t>
      </w:r>
      <w:r w:rsidR="00E3056E" w:rsidRPr="00881180">
        <w:rPr>
          <w:rFonts w:cs="Arial"/>
          <w:szCs w:val="24"/>
        </w:rPr>
        <w:t>chat board</w:t>
      </w:r>
      <w:r w:rsidRPr="00881180">
        <w:rPr>
          <w:rFonts w:cs="Arial"/>
          <w:szCs w:val="24"/>
        </w:rPr>
        <w:t>, Big Ideas drawing sheet as well as via the hard copy survey.</w:t>
      </w:r>
    </w:p>
    <w:p w14:paraId="3E228165" w14:textId="77777777" w:rsidR="00AF7FD2" w:rsidRPr="00881180" w:rsidRDefault="00AF7FD2" w:rsidP="00AF7FD2">
      <w:pPr>
        <w:rPr>
          <w:rFonts w:cs="Arial"/>
          <w:szCs w:val="24"/>
        </w:rPr>
      </w:pPr>
      <w:r w:rsidRPr="00881180">
        <w:rPr>
          <w:rFonts w:cs="Arial"/>
          <w:szCs w:val="24"/>
        </w:rPr>
        <w:t xml:space="preserve">Below </w:t>
      </w:r>
      <w:r w:rsidR="00692B97">
        <w:rPr>
          <w:rFonts w:cs="Arial"/>
          <w:szCs w:val="24"/>
        </w:rPr>
        <w:t>are</w:t>
      </w:r>
      <w:r w:rsidRPr="00881180">
        <w:rPr>
          <w:rFonts w:cs="Arial"/>
          <w:szCs w:val="24"/>
        </w:rPr>
        <w:t xml:space="preserve"> the results of the </w:t>
      </w:r>
      <w:r w:rsidR="00E3056E" w:rsidRPr="00881180">
        <w:rPr>
          <w:rFonts w:cs="Arial"/>
          <w:szCs w:val="24"/>
        </w:rPr>
        <w:t>chat board</w:t>
      </w:r>
      <w:r w:rsidRPr="00881180">
        <w:rPr>
          <w:rFonts w:cs="Arial"/>
          <w:szCs w:val="24"/>
        </w:rPr>
        <w:t xml:space="preserve"> responses and dotmocracy activity. The </w:t>
      </w:r>
      <w:r w:rsidR="008773C9">
        <w:rPr>
          <w:rFonts w:cs="Arial"/>
          <w:szCs w:val="24"/>
        </w:rPr>
        <w:t>age-friendly</w:t>
      </w:r>
      <w:r w:rsidRPr="00881180">
        <w:rPr>
          <w:rFonts w:cs="Arial"/>
          <w:szCs w:val="24"/>
        </w:rPr>
        <w:t xml:space="preserve"> surveys collected at the pop-up events have been analysed alongside the online surveys</w:t>
      </w:r>
      <w:r w:rsidR="00692B97">
        <w:rPr>
          <w:rFonts w:cs="Arial"/>
          <w:szCs w:val="24"/>
        </w:rPr>
        <w:t>,</w:t>
      </w:r>
      <w:r w:rsidRPr="00881180">
        <w:rPr>
          <w:rFonts w:cs="Arial"/>
          <w:szCs w:val="24"/>
        </w:rPr>
        <w:t xml:space="preserve"> which can be found on section 6.1. </w:t>
      </w:r>
    </w:p>
    <w:p w14:paraId="4CCAE751" w14:textId="77777777" w:rsidR="00AF7FD2" w:rsidRDefault="00AF7FD2" w:rsidP="00AF7FD2">
      <w:pPr>
        <w:rPr>
          <w:rFonts w:cs="Arial"/>
          <w:szCs w:val="24"/>
        </w:rPr>
      </w:pPr>
      <w:r w:rsidRPr="00881180">
        <w:rPr>
          <w:rFonts w:cs="Arial"/>
          <w:szCs w:val="24"/>
        </w:rPr>
        <w:t>Participation at the five place-based pop-up events were higher at the large-scale community events such as the Kyneton Show and Gisborne Carols by Candlelight.  The other three smaller pop-up events were a great opportunity to engage with and inform the community, especially older people who were out shopping, of their opportunity to share their feedback and ideas with many taking a hard copy survey to post back.</w:t>
      </w:r>
    </w:p>
    <w:p w14:paraId="1F18F049" w14:textId="77777777" w:rsidR="00AF7FD2" w:rsidRPr="007669F3" w:rsidRDefault="00AF7FD2" w:rsidP="00AF7FD2">
      <w:r>
        <w:rPr>
          <w:noProof/>
          <w:lang w:val="en-GB" w:eastAsia="en-GB"/>
        </w:rPr>
        <w:drawing>
          <wp:anchor distT="0" distB="0" distL="114300" distR="114300" simplePos="0" relativeHeight="251633152" behindDoc="0" locked="0" layoutInCell="1" allowOverlap="1" wp14:anchorId="6B91EB5E" wp14:editId="57FF5ECC">
            <wp:simplePos x="0" y="0"/>
            <wp:positionH relativeFrom="column">
              <wp:posOffset>-285750</wp:posOffset>
            </wp:positionH>
            <wp:positionV relativeFrom="paragraph">
              <wp:posOffset>391160</wp:posOffset>
            </wp:positionV>
            <wp:extent cx="6400800" cy="2161540"/>
            <wp:effectExtent l="0" t="0" r="0" b="10160"/>
            <wp:wrapTight wrapText="bothSides">
              <wp:wrapPolygon edited="0">
                <wp:start x="64" y="0"/>
                <wp:lineTo x="0" y="571"/>
                <wp:lineTo x="0" y="20940"/>
                <wp:lineTo x="64" y="21511"/>
                <wp:lineTo x="21471" y="21511"/>
                <wp:lineTo x="21536" y="21130"/>
                <wp:lineTo x="21536" y="571"/>
                <wp:lineTo x="21471" y="0"/>
                <wp:lineTo x="64" y="0"/>
              </wp:wrapPolygon>
            </wp:wrapTight>
            <wp:docPr id="30502" name="Chart 30502">
              <a:extLst xmlns:a="http://schemas.openxmlformats.org/drawingml/2006/main">
                <a:ext uri="{FF2B5EF4-FFF2-40B4-BE49-F238E27FC236}">
                  <a16:creationId xmlns:a16="http://schemas.microsoft.com/office/drawing/2014/main" id="{A51E124A-74BD-430F-8419-F1CE1D4E80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1AC6DC8A" w14:textId="77777777" w:rsidR="00665454" w:rsidRPr="00881180" w:rsidRDefault="00665454" w:rsidP="00881180">
      <w:pPr>
        <w:pStyle w:val="MegHeading1"/>
      </w:pPr>
    </w:p>
    <w:p w14:paraId="5A076090" w14:textId="77777777" w:rsidR="00AF7FD2" w:rsidRPr="000C59A2" w:rsidRDefault="008773C9" w:rsidP="00DF734F">
      <w:pPr>
        <w:spacing w:after="0"/>
        <w:rPr>
          <w:b/>
          <w:color w:val="612836"/>
        </w:rPr>
      </w:pPr>
      <w:r w:rsidRPr="000C59A2">
        <w:rPr>
          <w:b/>
          <w:color w:val="612836"/>
        </w:rPr>
        <w:t>Age-friendly</w:t>
      </w:r>
      <w:r w:rsidR="00D36BD2" w:rsidRPr="000C59A2">
        <w:rPr>
          <w:b/>
          <w:color w:val="612836"/>
        </w:rPr>
        <w:t xml:space="preserve"> </w:t>
      </w:r>
      <w:r w:rsidR="00E3056E" w:rsidRPr="000C59A2">
        <w:rPr>
          <w:b/>
          <w:color w:val="612836"/>
        </w:rPr>
        <w:t>chat board</w:t>
      </w:r>
      <w:r w:rsidR="00AF7FD2" w:rsidRPr="000C59A2">
        <w:rPr>
          <w:b/>
          <w:color w:val="612836"/>
        </w:rPr>
        <w:t xml:space="preserve"> responses</w:t>
      </w:r>
    </w:p>
    <w:p w14:paraId="68106A9F" w14:textId="77777777" w:rsidR="008712AB" w:rsidRPr="00881180" w:rsidRDefault="00AF7FD2" w:rsidP="008712AB">
      <w:pPr>
        <w:rPr>
          <w:rFonts w:cs="Arial"/>
          <w:szCs w:val="24"/>
        </w:rPr>
      </w:pPr>
      <w:r w:rsidRPr="00881180">
        <w:rPr>
          <w:rFonts w:cs="Arial"/>
          <w:szCs w:val="24"/>
        </w:rPr>
        <w:t xml:space="preserve">A total of 35 comments were written on the </w:t>
      </w:r>
      <w:r w:rsidR="00E3056E" w:rsidRPr="00881180">
        <w:rPr>
          <w:rFonts w:cs="Arial"/>
          <w:szCs w:val="24"/>
        </w:rPr>
        <w:t>cha</w:t>
      </w:r>
      <w:r w:rsidR="00E3056E">
        <w:rPr>
          <w:rFonts w:cs="Arial"/>
          <w:szCs w:val="24"/>
        </w:rPr>
        <w:t>t</w:t>
      </w:r>
      <w:r w:rsidR="00E3056E" w:rsidRPr="00881180">
        <w:rPr>
          <w:rFonts w:cs="Arial"/>
          <w:szCs w:val="24"/>
        </w:rPr>
        <w:t xml:space="preserve"> board</w:t>
      </w:r>
      <w:r w:rsidRPr="00881180">
        <w:rPr>
          <w:rFonts w:cs="Arial"/>
          <w:szCs w:val="24"/>
        </w:rPr>
        <w:t xml:space="preserve"> in response to the question ‘What are your ideas for making Macedon Ranges </w:t>
      </w:r>
      <w:r w:rsidR="008773C9">
        <w:rPr>
          <w:rFonts w:cs="Arial"/>
          <w:szCs w:val="24"/>
        </w:rPr>
        <w:t>age-friendly</w:t>
      </w:r>
      <w:r w:rsidRPr="00881180">
        <w:rPr>
          <w:rFonts w:cs="Arial"/>
          <w:szCs w:val="24"/>
        </w:rPr>
        <w:t xml:space="preserve">?’ </w:t>
      </w:r>
    </w:p>
    <w:p w14:paraId="58D74EB2" w14:textId="77777777" w:rsidR="00AF7FD2" w:rsidRDefault="00AF7FD2" w:rsidP="00AF7FD2">
      <w:pPr>
        <w:rPr>
          <w:rFonts w:cs="Arial"/>
          <w:szCs w:val="24"/>
        </w:rPr>
      </w:pPr>
      <w:r w:rsidRPr="00881180">
        <w:rPr>
          <w:rFonts w:cs="Arial"/>
          <w:szCs w:val="24"/>
        </w:rPr>
        <w:t xml:space="preserve">There was a diverse range of comments including the need for more and improved footpaths (improve footpaths, more footpaths rather than walking on roads)  which came up at most pop-up events, the need for more transport (a </w:t>
      </w:r>
      <w:r w:rsidR="005C1EC2" w:rsidRPr="00881180">
        <w:rPr>
          <w:rFonts w:cs="Arial"/>
          <w:szCs w:val="24"/>
        </w:rPr>
        <w:t>GisBus</w:t>
      </w:r>
      <w:r w:rsidR="00FA3029">
        <w:rPr>
          <w:rFonts w:cs="Arial"/>
          <w:szCs w:val="24"/>
        </w:rPr>
        <w:t xml:space="preserve"> </w:t>
      </w:r>
      <w:r w:rsidRPr="00881180">
        <w:rPr>
          <w:rFonts w:cs="Arial"/>
          <w:szCs w:val="24"/>
        </w:rPr>
        <w:t>in every town, community transport, transport for out of towners, more community transport to shopping centres), support for older residents (grass cutting, property maintenance, home care) as well as comments about dogs off lead/dog parks and the need for more LGBTI events and social activities</w:t>
      </w:r>
      <w:r w:rsidR="00FA3029">
        <w:rPr>
          <w:rFonts w:cs="Arial"/>
          <w:szCs w:val="24"/>
        </w:rPr>
        <w:t>.</w:t>
      </w:r>
    </w:p>
    <w:p w14:paraId="56F2E2F2" w14:textId="77777777" w:rsidR="00D00EBE" w:rsidRDefault="00D00EBE" w:rsidP="00AF7FD2">
      <w:pPr>
        <w:rPr>
          <w:rFonts w:cs="Arial"/>
          <w:szCs w:val="24"/>
        </w:rPr>
      </w:pPr>
    </w:p>
    <w:p w14:paraId="3EF9476A" w14:textId="77777777" w:rsidR="00D00EBE" w:rsidRDefault="00D00EBE" w:rsidP="00AF7FD2">
      <w:pPr>
        <w:rPr>
          <w:rFonts w:cs="Arial"/>
          <w:szCs w:val="24"/>
        </w:rPr>
      </w:pPr>
      <w:r w:rsidRPr="00881180">
        <w:rPr>
          <w:rFonts w:cs="Arial"/>
          <w:noProof/>
          <w:szCs w:val="24"/>
          <w:lang w:val="en-GB" w:eastAsia="en-GB"/>
        </w:rPr>
        <w:drawing>
          <wp:anchor distT="0" distB="0" distL="114300" distR="114300" simplePos="0" relativeHeight="251634176" behindDoc="1" locked="0" layoutInCell="1" allowOverlap="1" wp14:anchorId="7AE49671" wp14:editId="2E6C6131">
            <wp:simplePos x="0" y="0"/>
            <wp:positionH relativeFrom="margin">
              <wp:align>left</wp:align>
            </wp:positionH>
            <wp:positionV relativeFrom="paragraph">
              <wp:posOffset>38100</wp:posOffset>
            </wp:positionV>
            <wp:extent cx="4086225" cy="3064510"/>
            <wp:effectExtent l="38100" t="38100" r="104775" b="97790"/>
            <wp:wrapTight wrapText="bothSides">
              <wp:wrapPolygon edited="0">
                <wp:start x="0" y="-269"/>
                <wp:lineTo x="-201" y="-134"/>
                <wp:lineTo x="-201" y="21349"/>
                <wp:lineTo x="-101" y="22155"/>
                <wp:lineTo x="21852" y="22155"/>
                <wp:lineTo x="22053" y="21349"/>
                <wp:lineTo x="22053" y="2014"/>
                <wp:lineTo x="21751" y="0"/>
                <wp:lineTo x="21751" y="-269"/>
                <wp:lineTo x="0" y="-269"/>
              </wp:wrapPolygon>
            </wp:wrapTight>
            <wp:docPr id="30504" name="Picture 3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4" name="IMG_3516.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086225" cy="306451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C357DC1" w14:textId="77777777" w:rsidR="00D00EBE" w:rsidRDefault="00D00EBE" w:rsidP="00AF7FD2">
      <w:pPr>
        <w:rPr>
          <w:rFonts w:cs="Arial"/>
          <w:szCs w:val="24"/>
        </w:rPr>
      </w:pPr>
    </w:p>
    <w:p w14:paraId="2B26438F" w14:textId="77777777" w:rsidR="00D00EBE" w:rsidRDefault="00D00EBE" w:rsidP="00AF7FD2">
      <w:pPr>
        <w:rPr>
          <w:rFonts w:cs="Arial"/>
          <w:szCs w:val="24"/>
        </w:rPr>
      </w:pPr>
    </w:p>
    <w:p w14:paraId="75FA94E5" w14:textId="77777777" w:rsidR="00D00EBE" w:rsidRDefault="00D00EBE" w:rsidP="00AF7FD2">
      <w:pPr>
        <w:rPr>
          <w:rFonts w:cs="Arial"/>
          <w:szCs w:val="24"/>
        </w:rPr>
      </w:pPr>
    </w:p>
    <w:p w14:paraId="292F0E21" w14:textId="77777777" w:rsidR="00D00EBE" w:rsidRDefault="00D00EBE" w:rsidP="00AF7FD2">
      <w:pPr>
        <w:rPr>
          <w:rFonts w:cs="Arial"/>
          <w:szCs w:val="24"/>
        </w:rPr>
      </w:pPr>
    </w:p>
    <w:p w14:paraId="0D3DC210" w14:textId="77777777" w:rsidR="00D00EBE" w:rsidRDefault="00D00EBE" w:rsidP="00AF7FD2">
      <w:pPr>
        <w:rPr>
          <w:rFonts w:cs="Arial"/>
          <w:szCs w:val="24"/>
        </w:rPr>
      </w:pPr>
    </w:p>
    <w:p w14:paraId="154A8A86" w14:textId="77777777" w:rsidR="00D00EBE" w:rsidRDefault="00D00EBE" w:rsidP="00AF7FD2">
      <w:pPr>
        <w:rPr>
          <w:rFonts w:cs="Arial"/>
          <w:szCs w:val="24"/>
        </w:rPr>
      </w:pPr>
    </w:p>
    <w:p w14:paraId="67B0FEAF" w14:textId="77777777" w:rsidR="00D00EBE" w:rsidRDefault="00D00EBE" w:rsidP="00AF7FD2">
      <w:pPr>
        <w:rPr>
          <w:rFonts w:cs="Arial"/>
          <w:szCs w:val="24"/>
        </w:rPr>
      </w:pPr>
    </w:p>
    <w:p w14:paraId="0C276EC5" w14:textId="77777777" w:rsidR="00D00EBE" w:rsidRDefault="00D00EBE" w:rsidP="00AF7FD2">
      <w:pPr>
        <w:rPr>
          <w:rFonts w:cs="Arial"/>
          <w:szCs w:val="24"/>
        </w:rPr>
      </w:pPr>
    </w:p>
    <w:p w14:paraId="5FD14452" w14:textId="77777777" w:rsidR="00D00EBE" w:rsidRDefault="00D00EBE" w:rsidP="00AF7FD2">
      <w:pPr>
        <w:rPr>
          <w:rFonts w:cs="Arial"/>
          <w:szCs w:val="24"/>
        </w:rPr>
      </w:pPr>
    </w:p>
    <w:p w14:paraId="7A36E5F0" w14:textId="77777777" w:rsidR="00D00EBE" w:rsidRPr="00881180" w:rsidRDefault="00D00EBE" w:rsidP="00AF7FD2">
      <w:pPr>
        <w:rPr>
          <w:rFonts w:cs="Arial"/>
          <w:szCs w:val="24"/>
        </w:rPr>
      </w:pPr>
    </w:p>
    <w:tbl>
      <w:tblPr>
        <w:tblW w:w="5000" w:type="pct"/>
        <w:tblBorders>
          <w:top w:val="single" w:sz="4" w:space="0" w:color="612836"/>
          <w:left w:val="single" w:sz="4" w:space="0" w:color="612836"/>
          <w:bottom w:val="single" w:sz="4" w:space="0" w:color="612836"/>
          <w:right w:val="single" w:sz="4" w:space="0" w:color="612836"/>
          <w:insideH w:val="single" w:sz="4" w:space="0" w:color="612836"/>
          <w:insideV w:val="single" w:sz="4" w:space="0" w:color="612836"/>
        </w:tblBorders>
        <w:tblLook w:val="04A0" w:firstRow="1" w:lastRow="0" w:firstColumn="1" w:lastColumn="0" w:noHBand="0" w:noVBand="1"/>
      </w:tblPr>
      <w:tblGrid>
        <w:gridCol w:w="4111"/>
        <w:gridCol w:w="4905"/>
      </w:tblGrid>
      <w:tr w:rsidR="00AF7FD2" w:rsidRPr="005E742D" w14:paraId="14BDB87B" w14:textId="77777777" w:rsidTr="000C59A2">
        <w:trPr>
          <w:trHeight w:val="340"/>
          <w:tblHeader/>
        </w:trPr>
        <w:tc>
          <w:tcPr>
            <w:tcW w:w="5000" w:type="pct"/>
            <w:gridSpan w:val="2"/>
            <w:shd w:val="clear" w:color="auto" w:fill="612836"/>
            <w:vAlign w:val="center"/>
          </w:tcPr>
          <w:p w14:paraId="27201476" w14:textId="77777777" w:rsidR="00AF7FD2" w:rsidRPr="000C59A2" w:rsidRDefault="00AF7FD2" w:rsidP="00351AE1">
            <w:pPr>
              <w:rPr>
                <w:rFonts w:cs="Arial"/>
                <w:b/>
                <w:bCs/>
                <w:color w:val="FFFFFF" w:themeColor="background1"/>
                <w:szCs w:val="24"/>
              </w:rPr>
            </w:pPr>
            <w:r w:rsidRPr="000C59A2">
              <w:rPr>
                <w:rFonts w:cs="Arial"/>
                <w:b/>
                <w:bCs/>
                <w:color w:val="FFFFFF" w:themeColor="background1"/>
                <w:szCs w:val="24"/>
              </w:rPr>
              <w:t>COMMENTS</w:t>
            </w:r>
          </w:p>
        </w:tc>
      </w:tr>
      <w:tr w:rsidR="00AF7FD2" w14:paraId="40820C63" w14:textId="77777777" w:rsidTr="000C59A2">
        <w:trPr>
          <w:trHeight w:val="340"/>
        </w:trPr>
        <w:tc>
          <w:tcPr>
            <w:tcW w:w="2280" w:type="pct"/>
            <w:shd w:val="clear" w:color="auto" w:fill="auto"/>
            <w:vAlign w:val="center"/>
            <w:hideMark/>
          </w:tcPr>
          <w:p w14:paraId="4D5AF058" w14:textId="77777777" w:rsidR="00AF7FD2" w:rsidRPr="00881180" w:rsidRDefault="00AF7FD2" w:rsidP="00351AE1">
            <w:pPr>
              <w:rPr>
                <w:rFonts w:cs="Arial"/>
                <w:color w:val="000000"/>
                <w:szCs w:val="24"/>
              </w:rPr>
            </w:pPr>
            <w:r w:rsidRPr="00881180">
              <w:rPr>
                <w:rFonts w:cs="Arial"/>
                <w:color w:val="000000"/>
                <w:szCs w:val="24"/>
              </w:rPr>
              <w:t xml:space="preserve">Improving footpaths </w:t>
            </w:r>
          </w:p>
        </w:tc>
        <w:tc>
          <w:tcPr>
            <w:tcW w:w="2720" w:type="pct"/>
            <w:vAlign w:val="center"/>
          </w:tcPr>
          <w:p w14:paraId="34C33982" w14:textId="77777777" w:rsidR="00AF7FD2" w:rsidRPr="00881180" w:rsidRDefault="00AF7FD2" w:rsidP="00351AE1">
            <w:pPr>
              <w:rPr>
                <w:rFonts w:cs="Arial"/>
                <w:color w:val="000000"/>
                <w:szCs w:val="24"/>
              </w:rPr>
            </w:pPr>
            <w:r w:rsidRPr="00881180">
              <w:rPr>
                <w:rFonts w:cs="Arial"/>
                <w:color w:val="000000"/>
                <w:szCs w:val="24"/>
              </w:rPr>
              <w:t>Suggestion boxes</w:t>
            </w:r>
          </w:p>
        </w:tc>
      </w:tr>
      <w:tr w:rsidR="00AF7FD2" w14:paraId="2ED56C38" w14:textId="77777777" w:rsidTr="000C59A2">
        <w:trPr>
          <w:trHeight w:val="340"/>
        </w:trPr>
        <w:tc>
          <w:tcPr>
            <w:tcW w:w="2280" w:type="pct"/>
            <w:shd w:val="clear" w:color="auto" w:fill="auto"/>
            <w:vAlign w:val="center"/>
            <w:hideMark/>
          </w:tcPr>
          <w:p w14:paraId="58221BD6" w14:textId="77777777" w:rsidR="00AF7FD2" w:rsidRPr="00881180" w:rsidRDefault="00D00EBE" w:rsidP="00351AE1">
            <w:pPr>
              <w:rPr>
                <w:rFonts w:cs="Arial"/>
                <w:color w:val="000000"/>
                <w:szCs w:val="24"/>
              </w:rPr>
            </w:pPr>
            <w:r>
              <w:rPr>
                <w:rFonts w:cs="Arial"/>
                <w:color w:val="000000"/>
                <w:szCs w:val="24"/>
              </w:rPr>
              <w:t xml:space="preserve">Bike lanes and paths </w:t>
            </w:r>
          </w:p>
        </w:tc>
        <w:tc>
          <w:tcPr>
            <w:tcW w:w="2720" w:type="pct"/>
            <w:vAlign w:val="center"/>
          </w:tcPr>
          <w:p w14:paraId="2F92D3D5" w14:textId="77777777" w:rsidR="00AF7FD2" w:rsidRPr="00881180" w:rsidRDefault="00D00EBE" w:rsidP="00351AE1">
            <w:pPr>
              <w:rPr>
                <w:rFonts w:cs="Arial"/>
                <w:color w:val="000000"/>
                <w:szCs w:val="24"/>
              </w:rPr>
            </w:pPr>
            <w:r>
              <w:rPr>
                <w:rFonts w:cs="Arial"/>
                <w:color w:val="000000"/>
                <w:szCs w:val="24"/>
              </w:rPr>
              <w:t xml:space="preserve">Footpaths </w:t>
            </w:r>
          </w:p>
        </w:tc>
      </w:tr>
      <w:tr w:rsidR="00AF7FD2" w14:paraId="4F0C18B1" w14:textId="77777777" w:rsidTr="000C59A2">
        <w:trPr>
          <w:trHeight w:val="340"/>
        </w:trPr>
        <w:tc>
          <w:tcPr>
            <w:tcW w:w="2280" w:type="pct"/>
            <w:shd w:val="clear" w:color="auto" w:fill="auto"/>
            <w:vAlign w:val="center"/>
            <w:hideMark/>
          </w:tcPr>
          <w:p w14:paraId="4CA57204" w14:textId="77777777" w:rsidR="00AF7FD2" w:rsidRPr="00881180" w:rsidRDefault="00AF7FD2" w:rsidP="00351AE1">
            <w:pPr>
              <w:rPr>
                <w:rFonts w:cs="Arial"/>
                <w:color w:val="000000"/>
                <w:szCs w:val="24"/>
              </w:rPr>
            </w:pPr>
            <w:r w:rsidRPr="00881180">
              <w:rPr>
                <w:rFonts w:cs="Arial"/>
                <w:color w:val="000000"/>
                <w:szCs w:val="24"/>
              </w:rPr>
              <w:t xml:space="preserve">Peace and quiet </w:t>
            </w:r>
            <w:r w:rsidR="00736C1C">
              <w:rPr>
                <w:rFonts w:cs="Arial"/>
                <w:color w:val="000000"/>
                <w:szCs w:val="24"/>
              </w:rPr>
              <w:t>shire</w:t>
            </w:r>
          </w:p>
        </w:tc>
        <w:tc>
          <w:tcPr>
            <w:tcW w:w="2720" w:type="pct"/>
            <w:vAlign w:val="center"/>
          </w:tcPr>
          <w:p w14:paraId="0213DCD9" w14:textId="77777777" w:rsidR="00AF7FD2" w:rsidRPr="00881180" w:rsidRDefault="00AF7FD2" w:rsidP="00351AE1">
            <w:pPr>
              <w:rPr>
                <w:rFonts w:cs="Arial"/>
                <w:color w:val="000000"/>
                <w:szCs w:val="24"/>
              </w:rPr>
            </w:pPr>
            <w:r w:rsidRPr="00881180">
              <w:rPr>
                <w:rFonts w:cs="Arial"/>
                <w:color w:val="000000"/>
                <w:szCs w:val="24"/>
              </w:rPr>
              <w:t>Improve waiting times for Aged Support</w:t>
            </w:r>
          </w:p>
        </w:tc>
      </w:tr>
      <w:tr w:rsidR="00AF7FD2" w14:paraId="03229204" w14:textId="77777777" w:rsidTr="000C59A2">
        <w:trPr>
          <w:trHeight w:val="340"/>
        </w:trPr>
        <w:tc>
          <w:tcPr>
            <w:tcW w:w="2280" w:type="pct"/>
            <w:shd w:val="clear" w:color="auto" w:fill="auto"/>
            <w:vAlign w:val="center"/>
            <w:hideMark/>
          </w:tcPr>
          <w:p w14:paraId="1E1C306C" w14:textId="77777777" w:rsidR="00AF7FD2" w:rsidRPr="00881180" w:rsidRDefault="00AF7FD2" w:rsidP="00351AE1">
            <w:pPr>
              <w:rPr>
                <w:rFonts w:cs="Arial"/>
                <w:color w:val="000000"/>
                <w:szCs w:val="24"/>
              </w:rPr>
            </w:pPr>
            <w:r w:rsidRPr="00881180">
              <w:rPr>
                <w:rFonts w:cs="Arial"/>
                <w:color w:val="000000"/>
                <w:szCs w:val="24"/>
              </w:rPr>
              <w:t>Dog friendly parks</w:t>
            </w:r>
          </w:p>
        </w:tc>
        <w:tc>
          <w:tcPr>
            <w:tcW w:w="2720" w:type="pct"/>
            <w:vAlign w:val="center"/>
          </w:tcPr>
          <w:p w14:paraId="3A7A5BDA" w14:textId="77777777" w:rsidR="00AF7FD2" w:rsidRPr="00881180" w:rsidRDefault="00AF7FD2" w:rsidP="00351AE1">
            <w:pPr>
              <w:rPr>
                <w:rFonts w:cs="Arial"/>
                <w:color w:val="000000"/>
                <w:szCs w:val="24"/>
              </w:rPr>
            </w:pPr>
            <w:r w:rsidRPr="00881180">
              <w:rPr>
                <w:rFonts w:cs="Arial"/>
                <w:color w:val="000000"/>
                <w:szCs w:val="24"/>
              </w:rPr>
              <w:t>Help with grass cutting</w:t>
            </w:r>
          </w:p>
        </w:tc>
      </w:tr>
      <w:tr w:rsidR="00AF7FD2" w14:paraId="7FDFC94D" w14:textId="77777777" w:rsidTr="000C59A2">
        <w:trPr>
          <w:trHeight w:val="340"/>
        </w:trPr>
        <w:tc>
          <w:tcPr>
            <w:tcW w:w="2280" w:type="pct"/>
            <w:shd w:val="clear" w:color="auto" w:fill="auto"/>
            <w:vAlign w:val="center"/>
            <w:hideMark/>
          </w:tcPr>
          <w:p w14:paraId="6048526E" w14:textId="77777777" w:rsidR="00AF7FD2" w:rsidRPr="00881180" w:rsidRDefault="00AF7FD2" w:rsidP="00351AE1">
            <w:pPr>
              <w:rPr>
                <w:rFonts w:cs="Arial"/>
                <w:color w:val="000000"/>
                <w:szCs w:val="24"/>
              </w:rPr>
            </w:pPr>
            <w:r w:rsidRPr="00881180">
              <w:rPr>
                <w:rFonts w:cs="Arial"/>
                <w:color w:val="000000"/>
                <w:szCs w:val="24"/>
              </w:rPr>
              <w:t>Glass skip in town</w:t>
            </w:r>
          </w:p>
        </w:tc>
        <w:tc>
          <w:tcPr>
            <w:tcW w:w="2720" w:type="pct"/>
            <w:vAlign w:val="center"/>
          </w:tcPr>
          <w:p w14:paraId="518F41E5" w14:textId="77777777" w:rsidR="00AF7FD2" w:rsidRPr="00881180" w:rsidRDefault="00AF7FD2" w:rsidP="00351AE1">
            <w:pPr>
              <w:rPr>
                <w:rFonts w:cs="Arial"/>
                <w:color w:val="000000"/>
                <w:szCs w:val="24"/>
              </w:rPr>
            </w:pPr>
            <w:r w:rsidRPr="00881180">
              <w:rPr>
                <w:rFonts w:cs="Arial"/>
                <w:color w:val="000000"/>
                <w:szCs w:val="24"/>
              </w:rPr>
              <w:t>Transport</w:t>
            </w:r>
          </w:p>
        </w:tc>
      </w:tr>
      <w:tr w:rsidR="00AF7FD2" w14:paraId="207E9714" w14:textId="77777777" w:rsidTr="000C59A2">
        <w:trPr>
          <w:trHeight w:val="340"/>
        </w:trPr>
        <w:tc>
          <w:tcPr>
            <w:tcW w:w="2280" w:type="pct"/>
            <w:shd w:val="clear" w:color="auto" w:fill="auto"/>
            <w:vAlign w:val="center"/>
            <w:hideMark/>
          </w:tcPr>
          <w:p w14:paraId="473A8A61" w14:textId="77777777" w:rsidR="00AF7FD2" w:rsidRPr="00881180" w:rsidRDefault="00AF7FD2" w:rsidP="00351AE1">
            <w:pPr>
              <w:rPr>
                <w:rFonts w:cs="Arial"/>
                <w:color w:val="000000"/>
                <w:szCs w:val="24"/>
              </w:rPr>
            </w:pPr>
            <w:r w:rsidRPr="00881180">
              <w:rPr>
                <w:rFonts w:cs="Arial"/>
                <w:color w:val="000000"/>
                <w:szCs w:val="24"/>
              </w:rPr>
              <w:t xml:space="preserve">To keep home care services with </w:t>
            </w:r>
            <w:r w:rsidR="00736C1C">
              <w:rPr>
                <w:rFonts w:cs="Arial"/>
                <w:color w:val="000000"/>
                <w:szCs w:val="24"/>
              </w:rPr>
              <w:t>shire</w:t>
            </w:r>
          </w:p>
        </w:tc>
        <w:tc>
          <w:tcPr>
            <w:tcW w:w="2720" w:type="pct"/>
            <w:vAlign w:val="center"/>
          </w:tcPr>
          <w:p w14:paraId="2BDB8B5F" w14:textId="77777777" w:rsidR="00AF7FD2" w:rsidRPr="00881180" w:rsidRDefault="00AF7FD2" w:rsidP="00351AE1">
            <w:pPr>
              <w:rPr>
                <w:rFonts w:cs="Arial"/>
                <w:color w:val="000000"/>
                <w:szCs w:val="24"/>
              </w:rPr>
            </w:pPr>
            <w:r w:rsidRPr="00881180">
              <w:rPr>
                <w:rFonts w:cs="Arial"/>
                <w:color w:val="000000"/>
                <w:szCs w:val="24"/>
              </w:rPr>
              <w:t>Transport for out of towners</w:t>
            </w:r>
          </w:p>
        </w:tc>
      </w:tr>
      <w:tr w:rsidR="00AF7FD2" w14:paraId="7A5DAB05" w14:textId="77777777" w:rsidTr="000C59A2">
        <w:trPr>
          <w:trHeight w:val="340"/>
        </w:trPr>
        <w:tc>
          <w:tcPr>
            <w:tcW w:w="2280" w:type="pct"/>
            <w:shd w:val="clear" w:color="auto" w:fill="auto"/>
            <w:vAlign w:val="center"/>
            <w:hideMark/>
          </w:tcPr>
          <w:p w14:paraId="33768C65" w14:textId="77777777" w:rsidR="00AF7FD2" w:rsidRPr="00881180" w:rsidRDefault="00AF7FD2" w:rsidP="00351AE1">
            <w:pPr>
              <w:rPr>
                <w:rFonts w:cs="Arial"/>
                <w:color w:val="000000"/>
                <w:szCs w:val="24"/>
              </w:rPr>
            </w:pPr>
            <w:r w:rsidRPr="00881180">
              <w:rPr>
                <w:rFonts w:cs="Arial"/>
                <w:color w:val="000000"/>
                <w:szCs w:val="24"/>
              </w:rPr>
              <w:t>Parking free</w:t>
            </w:r>
          </w:p>
        </w:tc>
        <w:tc>
          <w:tcPr>
            <w:tcW w:w="2720" w:type="pct"/>
            <w:vAlign w:val="center"/>
          </w:tcPr>
          <w:p w14:paraId="65F4C605" w14:textId="77777777" w:rsidR="00AF7FD2" w:rsidRPr="00881180" w:rsidRDefault="00AF7FD2" w:rsidP="00351AE1">
            <w:pPr>
              <w:rPr>
                <w:rFonts w:cs="Arial"/>
                <w:color w:val="000000"/>
                <w:szCs w:val="24"/>
              </w:rPr>
            </w:pPr>
            <w:r w:rsidRPr="00881180">
              <w:rPr>
                <w:rFonts w:cs="Arial"/>
                <w:color w:val="000000"/>
                <w:szCs w:val="24"/>
              </w:rPr>
              <w:t>Help to maintain properties</w:t>
            </w:r>
          </w:p>
        </w:tc>
      </w:tr>
      <w:tr w:rsidR="00AF7FD2" w14:paraId="102DC168" w14:textId="77777777" w:rsidTr="000C59A2">
        <w:trPr>
          <w:trHeight w:val="340"/>
        </w:trPr>
        <w:tc>
          <w:tcPr>
            <w:tcW w:w="2280" w:type="pct"/>
            <w:shd w:val="clear" w:color="auto" w:fill="auto"/>
            <w:vAlign w:val="center"/>
            <w:hideMark/>
          </w:tcPr>
          <w:p w14:paraId="7676CCA9" w14:textId="77777777" w:rsidR="00AF7FD2" w:rsidRPr="00881180" w:rsidRDefault="00AF7FD2" w:rsidP="00351AE1">
            <w:pPr>
              <w:rPr>
                <w:rFonts w:cs="Arial"/>
                <w:color w:val="000000"/>
                <w:szCs w:val="24"/>
              </w:rPr>
            </w:pPr>
            <w:r w:rsidRPr="00881180">
              <w:rPr>
                <w:rFonts w:cs="Arial"/>
                <w:color w:val="000000"/>
                <w:szCs w:val="24"/>
              </w:rPr>
              <w:t>Make planning permits easy to access</w:t>
            </w:r>
          </w:p>
        </w:tc>
        <w:tc>
          <w:tcPr>
            <w:tcW w:w="2720" w:type="pct"/>
            <w:vAlign w:val="center"/>
          </w:tcPr>
          <w:p w14:paraId="46965453" w14:textId="77777777" w:rsidR="00AF7FD2" w:rsidRPr="00881180" w:rsidRDefault="005C1EC2" w:rsidP="00351AE1">
            <w:pPr>
              <w:rPr>
                <w:rFonts w:cs="Arial"/>
                <w:color w:val="000000"/>
                <w:szCs w:val="24"/>
              </w:rPr>
            </w:pPr>
            <w:r w:rsidRPr="00881180">
              <w:rPr>
                <w:rFonts w:cs="Arial"/>
                <w:color w:val="000000"/>
                <w:szCs w:val="24"/>
              </w:rPr>
              <w:t xml:space="preserve"> Ad hoc </w:t>
            </w:r>
            <w:r w:rsidR="00AF7FD2" w:rsidRPr="00881180">
              <w:rPr>
                <w:rFonts w:cs="Arial"/>
                <w:color w:val="000000"/>
                <w:szCs w:val="24"/>
              </w:rPr>
              <w:t>in-home services to access when needed</w:t>
            </w:r>
          </w:p>
        </w:tc>
      </w:tr>
      <w:tr w:rsidR="00AF7FD2" w14:paraId="76460F7E" w14:textId="77777777" w:rsidTr="000C59A2">
        <w:trPr>
          <w:trHeight w:val="340"/>
        </w:trPr>
        <w:tc>
          <w:tcPr>
            <w:tcW w:w="2280" w:type="pct"/>
            <w:shd w:val="clear" w:color="auto" w:fill="auto"/>
            <w:vAlign w:val="center"/>
            <w:hideMark/>
          </w:tcPr>
          <w:p w14:paraId="466170AC" w14:textId="77777777" w:rsidR="00AF7FD2" w:rsidRPr="00881180" w:rsidRDefault="00AF7FD2" w:rsidP="00351AE1">
            <w:pPr>
              <w:rPr>
                <w:rFonts w:cs="Arial"/>
                <w:color w:val="000000"/>
                <w:szCs w:val="24"/>
              </w:rPr>
            </w:pPr>
            <w:r w:rsidRPr="00881180">
              <w:rPr>
                <w:rFonts w:cs="Arial"/>
                <w:color w:val="000000"/>
                <w:szCs w:val="24"/>
              </w:rPr>
              <w:t>Transport</w:t>
            </w:r>
          </w:p>
        </w:tc>
        <w:tc>
          <w:tcPr>
            <w:tcW w:w="2720" w:type="pct"/>
            <w:vAlign w:val="center"/>
          </w:tcPr>
          <w:p w14:paraId="232C51AD" w14:textId="77777777" w:rsidR="00AF7FD2" w:rsidRPr="00881180" w:rsidRDefault="00AF7FD2" w:rsidP="006F103C">
            <w:pPr>
              <w:rPr>
                <w:rFonts w:cs="Arial"/>
                <w:color w:val="000000"/>
                <w:szCs w:val="24"/>
              </w:rPr>
            </w:pPr>
            <w:r w:rsidRPr="00881180">
              <w:rPr>
                <w:rFonts w:cs="Arial"/>
                <w:color w:val="000000"/>
                <w:szCs w:val="24"/>
              </w:rPr>
              <w:t xml:space="preserve">Enforcement of dogs off-lead (impacting safety) </w:t>
            </w:r>
            <w:r w:rsidR="00D00EBE" w:rsidRPr="00881180">
              <w:rPr>
                <w:rFonts w:cs="Arial"/>
                <w:color w:val="000000"/>
                <w:szCs w:val="24"/>
              </w:rPr>
              <w:t>e.g.</w:t>
            </w:r>
            <w:r w:rsidRPr="00881180">
              <w:rPr>
                <w:rFonts w:cs="Arial"/>
                <w:color w:val="000000"/>
                <w:szCs w:val="24"/>
              </w:rPr>
              <w:t xml:space="preserve"> by the river</w:t>
            </w:r>
          </w:p>
        </w:tc>
      </w:tr>
      <w:tr w:rsidR="00AF7FD2" w14:paraId="1F054C0D" w14:textId="77777777" w:rsidTr="000C59A2">
        <w:trPr>
          <w:trHeight w:val="340"/>
        </w:trPr>
        <w:tc>
          <w:tcPr>
            <w:tcW w:w="2280" w:type="pct"/>
            <w:shd w:val="clear" w:color="auto" w:fill="auto"/>
            <w:vAlign w:val="center"/>
            <w:hideMark/>
          </w:tcPr>
          <w:p w14:paraId="78CD5712" w14:textId="77777777" w:rsidR="00AF7FD2" w:rsidRPr="00881180" w:rsidRDefault="00AF7FD2" w:rsidP="00351AE1">
            <w:pPr>
              <w:rPr>
                <w:rFonts w:cs="Arial"/>
                <w:color w:val="000000"/>
                <w:szCs w:val="24"/>
              </w:rPr>
            </w:pPr>
            <w:r w:rsidRPr="00881180">
              <w:rPr>
                <w:rFonts w:cs="Arial"/>
                <w:color w:val="000000"/>
                <w:szCs w:val="24"/>
              </w:rPr>
              <w:t>More affordable housing</w:t>
            </w:r>
          </w:p>
        </w:tc>
        <w:tc>
          <w:tcPr>
            <w:tcW w:w="2720" w:type="pct"/>
            <w:vAlign w:val="center"/>
          </w:tcPr>
          <w:p w14:paraId="789248F1" w14:textId="77777777" w:rsidR="00AF7FD2" w:rsidRPr="00881180" w:rsidRDefault="00AF7FD2" w:rsidP="00351AE1">
            <w:pPr>
              <w:rPr>
                <w:rFonts w:cs="Arial"/>
                <w:color w:val="000000"/>
                <w:szCs w:val="24"/>
              </w:rPr>
            </w:pPr>
            <w:r w:rsidRPr="00881180">
              <w:rPr>
                <w:rFonts w:cs="Arial"/>
                <w:color w:val="000000"/>
                <w:szCs w:val="24"/>
              </w:rPr>
              <w:t>Community transport</w:t>
            </w:r>
          </w:p>
        </w:tc>
      </w:tr>
      <w:tr w:rsidR="00AF7FD2" w14:paraId="1D2A1B4C" w14:textId="77777777" w:rsidTr="000C59A2">
        <w:trPr>
          <w:trHeight w:val="340"/>
        </w:trPr>
        <w:tc>
          <w:tcPr>
            <w:tcW w:w="2280" w:type="pct"/>
            <w:shd w:val="clear" w:color="auto" w:fill="auto"/>
            <w:vAlign w:val="center"/>
            <w:hideMark/>
          </w:tcPr>
          <w:p w14:paraId="29434400" w14:textId="77777777" w:rsidR="00AF7FD2" w:rsidRPr="00881180" w:rsidRDefault="00AF7FD2" w:rsidP="00351AE1">
            <w:pPr>
              <w:rPr>
                <w:rFonts w:cs="Arial"/>
                <w:color w:val="000000"/>
                <w:szCs w:val="24"/>
              </w:rPr>
            </w:pPr>
            <w:r w:rsidRPr="00881180">
              <w:rPr>
                <w:rFonts w:cs="Arial"/>
                <w:color w:val="000000"/>
                <w:szCs w:val="24"/>
              </w:rPr>
              <w:lastRenderedPageBreak/>
              <w:t>Lights at High Street (Coles)</w:t>
            </w:r>
          </w:p>
        </w:tc>
        <w:tc>
          <w:tcPr>
            <w:tcW w:w="2720" w:type="pct"/>
            <w:vAlign w:val="center"/>
          </w:tcPr>
          <w:p w14:paraId="14946D19" w14:textId="77777777" w:rsidR="00AF7FD2" w:rsidRPr="00881180" w:rsidRDefault="00AF7FD2" w:rsidP="00351AE1">
            <w:pPr>
              <w:rPr>
                <w:rFonts w:cs="Arial"/>
                <w:color w:val="000000"/>
                <w:szCs w:val="24"/>
              </w:rPr>
            </w:pPr>
            <w:r w:rsidRPr="00881180">
              <w:rPr>
                <w:rFonts w:cs="Arial"/>
                <w:color w:val="000000"/>
                <w:szCs w:val="24"/>
              </w:rPr>
              <w:t>More footpaths-safer for older people rather than walking on roads</w:t>
            </w:r>
          </w:p>
        </w:tc>
      </w:tr>
      <w:tr w:rsidR="00AF7FD2" w14:paraId="307DF80D" w14:textId="77777777" w:rsidTr="000C59A2">
        <w:trPr>
          <w:trHeight w:val="340"/>
        </w:trPr>
        <w:tc>
          <w:tcPr>
            <w:tcW w:w="2280" w:type="pct"/>
            <w:shd w:val="clear" w:color="auto" w:fill="auto"/>
            <w:vAlign w:val="center"/>
            <w:hideMark/>
          </w:tcPr>
          <w:p w14:paraId="7365E376" w14:textId="77777777" w:rsidR="00AF7FD2" w:rsidRPr="00881180" w:rsidRDefault="00AF7FD2" w:rsidP="00351AE1">
            <w:pPr>
              <w:rPr>
                <w:rFonts w:cs="Arial"/>
                <w:color w:val="000000"/>
                <w:szCs w:val="24"/>
              </w:rPr>
            </w:pPr>
            <w:r w:rsidRPr="00881180">
              <w:rPr>
                <w:rFonts w:cs="Arial"/>
                <w:color w:val="000000"/>
                <w:szCs w:val="24"/>
              </w:rPr>
              <w:t>Signage and crossing outside Woodend Coles</w:t>
            </w:r>
          </w:p>
        </w:tc>
        <w:tc>
          <w:tcPr>
            <w:tcW w:w="2720" w:type="pct"/>
            <w:vAlign w:val="center"/>
          </w:tcPr>
          <w:p w14:paraId="26D41031" w14:textId="77777777" w:rsidR="00AF7FD2" w:rsidRPr="00881180" w:rsidRDefault="00AF7FD2" w:rsidP="00351AE1">
            <w:pPr>
              <w:rPr>
                <w:rFonts w:cs="Arial"/>
                <w:color w:val="000000"/>
                <w:szCs w:val="24"/>
              </w:rPr>
            </w:pPr>
            <w:r w:rsidRPr="00881180">
              <w:rPr>
                <w:rFonts w:cs="Arial"/>
                <w:color w:val="000000"/>
                <w:szCs w:val="24"/>
              </w:rPr>
              <w:t>More disability parking spaces</w:t>
            </w:r>
          </w:p>
        </w:tc>
      </w:tr>
      <w:tr w:rsidR="00AF7FD2" w14:paraId="1DEF49ED" w14:textId="77777777" w:rsidTr="000C59A2">
        <w:trPr>
          <w:trHeight w:val="340"/>
        </w:trPr>
        <w:tc>
          <w:tcPr>
            <w:tcW w:w="2280" w:type="pct"/>
            <w:shd w:val="clear" w:color="auto" w:fill="auto"/>
            <w:vAlign w:val="center"/>
          </w:tcPr>
          <w:p w14:paraId="6BA1D2CD" w14:textId="77777777" w:rsidR="00AF7FD2" w:rsidRPr="00881180" w:rsidRDefault="00AF7FD2" w:rsidP="005C1EC2">
            <w:pPr>
              <w:rPr>
                <w:rFonts w:cs="Arial"/>
                <w:color w:val="000000"/>
                <w:szCs w:val="24"/>
              </w:rPr>
            </w:pPr>
            <w:r w:rsidRPr="00881180">
              <w:rPr>
                <w:rFonts w:cs="Arial"/>
                <w:color w:val="000000"/>
                <w:szCs w:val="24"/>
              </w:rPr>
              <w:t xml:space="preserve">A </w:t>
            </w:r>
            <w:r w:rsidR="005C1EC2" w:rsidRPr="00881180">
              <w:rPr>
                <w:rFonts w:cs="Arial"/>
                <w:color w:val="000000"/>
                <w:szCs w:val="24"/>
              </w:rPr>
              <w:t>GisBus</w:t>
            </w:r>
            <w:r w:rsidR="00D00EBE">
              <w:rPr>
                <w:rFonts w:cs="Arial"/>
                <w:color w:val="000000"/>
                <w:szCs w:val="24"/>
              </w:rPr>
              <w:t xml:space="preserve"> </w:t>
            </w:r>
            <w:r w:rsidRPr="00881180">
              <w:rPr>
                <w:rFonts w:cs="Arial"/>
                <w:color w:val="000000"/>
                <w:szCs w:val="24"/>
              </w:rPr>
              <w:t>in every town</w:t>
            </w:r>
          </w:p>
        </w:tc>
        <w:tc>
          <w:tcPr>
            <w:tcW w:w="2720" w:type="pct"/>
            <w:vAlign w:val="center"/>
          </w:tcPr>
          <w:p w14:paraId="3A20F8A3" w14:textId="77777777" w:rsidR="00AF7FD2" w:rsidRPr="00881180" w:rsidRDefault="00AF7FD2" w:rsidP="00351AE1">
            <w:pPr>
              <w:rPr>
                <w:rFonts w:cs="Arial"/>
                <w:color w:val="000000"/>
                <w:szCs w:val="24"/>
              </w:rPr>
            </w:pPr>
            <w:r w:rsidRPr="00881180">
              <w:rPr>
                <w:rFonts w:cs="Arial"/>
                <w:color w:val="000000"/>
                <w:szCs w:val="24"/>
              </w:rPr>
              <w:t>40km speed limits in built up areas</w:t>
            </w:r>
          </w:p>
        </w:tc>
      </w:tr>
      <w:tr w:rsidR="00AF7FD2" w14:paraId="4C96ADC5" w14:textId="77777777" w:rsidTr="000C59A2">
        <w:trPr>
          <w:trHeight w:val="340"/>
        </w:trPr>
        <w:tc>
          <w:tcPr>
            <w:tcW w:w="2280" w:type="pct"/>
            <w:shd w:val="clear" w:color="auto" w:fill="auto"/>
            <w:vAlign w:val="center"/>
          </w:tcPr>
          <w:p w14:paraId="7FF3D239" w14:textId="77777777" w:rsidR="00AF7FD2" w:rsidRPr="00881180" w:rsidRDefault="00AF7FD2" w:rsidP="00351AE1">
            <w:pPr>
              <w:rPr>
                <w:rFonts w:cs="Arial"/>
                <w:color w:val="000000"/>
                <w:szCs w:val="24"/>
              </w:rPr>
            </w:pPr>
            <w:r w:rsidRPr="00881180">
              <w:rPr>
                <w:rFonts w:cs="Arial"/>
                <w:color w:val="000000"/>
                <w:szCs w:val="24"/>
              </w:rPr>
              <w:t>Better maintained public toilets</w:t>
            </w:r>
          </w:p>
        </w:tc>
        <w:tc>
          <w:tcPr>
            <w:tcW w:w="2720" w:type="pct"/>
            <w:vAlign w:val="center"/>
          </w:tcPr>
          <w:p w14:paraId="47D4DFB3" w14:textId="77777777" w:rsidR="00AF7FD2" w:rsidRPr="00881180" w:rsidRDefault="00AF7FD2" w:rsidP="00351AE1">
            <w:pPr>
              <w:rPr>
                <w:rFonts w:cs="Arial"/>
                <w:color w:val="000000"/>
                <w:szCs w:val="24"/>
              </w:rPr>
            </w:pPr>
            <w:r w:rsidRPr="00881180">
              <w:rPr>
                <w:rFonts w:cs="Arial"/>
                <w:color w:val="000000"/>
                <w:szCs w:val="24"/>
              </w:rPr>
              <w:t>More bus/community transport to shopping centres (well publicised)</w:t>
            </w:r>
          </w:p>
        </w:tc>
      </w:tr>
      <w:tr w:rsidR="00AF7FD2" w14:paraId="0E255543" w14:textId="77777777" w:rsidTr="000C59A2">
        <w:trPr>
          <w:trHeight w:val="340"/>
        </w:trPr>
        <w:tc>
          <w:tcPr>
            <w:tcW w:w="2280" w:type="pct"/>
            <w:shd w:val="clear" w:color="auto" w:fill="auto"/>
            <w:vAlign w:val="center"/>
          </w:tcPr>
          <w:p w14:paraId="4B952CF1" w14:textId="77777777" w:rsidR="00AF7FD2" w:rsidRPr="00881180" w:rsidRDefault="00D00EBE" w:rsidP="00351AE1">
            <w:pPr>
              <w:rPr>
                <w:rFonts w:cs="Arial"/>
                <w:color w:val="000000"/>
                <w:szCs w:val="24"/>
              </w:rPr>
            </w:pPr>
            <w:r>
              <w:rPr>
                <w:rFonts w:cs="Arial"/>
                <w:color w:val="000000"/>
                <w:szCs w:val="24"/>
              </w:rPr>
              <w:t xml:space="preserve">Footpaths </w:t>
            </w:r>
          </w:p>
        </w:tc>
        <w:tc>
          <w:tcPr>
            <w:tcW w:w="2720" w:type="pct"/>
            <w:vAlign w:val="center"/>
          </w:tcPr>
          <w:p w14:paraId="34E9F33E" w14:textId="77777777" w:rsidR="00AF7FD2" w:rsidRPr="00881180" w:rsidRDefault="00AF7FD2" w:rsidP="00351AE1">
            <w:pPr>
              <w:rPr>
                <w:rFonts w:cs="Arial"/>
                <w:color w:val="000000"/>
                <w:szCs w:val="24"/>
              </w:rPr>
            </w:pPr>
            <w:r w:rsidRPr="00881180">
              <w:rPr>
                <w:rFonts w:cs="Arial"/>
                <w:color w:val="000000"/>
                <w:szCs w:val="24"/>
              </w:rPr>
              <w:t>More LGBTI social events</w:t>
            </w:r>
          </w:p>
        </w:tc>
      </w:tr>
      <w:tr w:rsidR="00AF7FD2" w14:paraId="657F9099" w14:textId="77777777" w:rsidTr="000C59A2">
        <w:trPr>
          <w:trHeight w:val="340"/>
        </w:trPr>
        <w:tc>
          <w:tcPr>
            <w:tcW w:w="2280" w:type="pct"/>
            <w:shd w:val="clear" w:color="auto" w:fill="auto"/>
            <w:vAlign w:val="center"/>
          </w:tcPr>
          <w:p w14:paraId="4944A69C" w14:textId="77777777" w:rsidR="00AF7FD2" w:rsidRPr="00881180" w:rsidRDefault="00AF7FD2" w:rsidP="00351AE1">
            <w:pPr>
              <w:rPr>
                <w:rFonts w:cs="Arial"/>
                <w:color w:val="000000"/>
                <w:szCs w:val="24"/>
              </w:rPr>
            </w:pPr>
            <w:r w:rsidRPr="00881180">
              <w:rPr>
                <w:rFonts w:cs="Arial"/>
                <w:color w:val="000000"/>
                <w:szCs w:val="24"/>
              </w:rPr>
              <w:t>IGA/shops for New Gisborne</w:t>
            </w:r>
          </w:p>
        </w:tc>
        <w:tc>
          <w:tcPr>
            <w:tcW w:w="2720" w:type="pct"/>
            <w:vAlign w:val="center"/>
          </w:tcPr>
          <w:p w14:paraId="69B87C25" w14:textId="77777777" w:rsidR="00AF7FD2" w:rsidRPr="00881180" w:rsidRDefault="00AF7FD2" w:rsidP="00351AE1">
            <w:pPr>
              <w:rPr>
                <w:rFonts w:cs="Arial"/>
                <w:color w:val="000000"/>
                <w:szCs w:val="24"/>
              </w:rPr>
            </w:pPr>
            <w:r w:rsidRPr="00881180">
              <w:rPr>
                <w:rFonts w:cs="Arial"/>
                <w:color w:val="000000"/>
                <w:szCs w:val="24"/>
              </w:rPr>
              <w:t>50 metre New Gisborne pool</w:t>
            </w:r>
          </w:p>
        </w:tc>
      </w:tr>
      <w:tr w:rsidR="00AF7FD2" w14:paraId="031DA6C4" w14:textId="77777777" w:rsidTr="000C59A2">
        <w:trPr>
          <w:trHeight w:val="340"/>
        </w:trPr>
        <w:tc>
          <w:tcPr>
            <w:tcW w:w="2280" w:type="pct"/>
            <w:shd w:val="clear" w:color="auto" w:fill="auto"/>
            <w:vAlign w:val="center"/>
          </w:tcPr>
          <w:p w14:paraId="69DB32C5" w14:textId="77777777" w:rsidR="00AF7FD2" w:rsidRPr="00881180" w:rsidRDefault="00AF7FD2" w:rsidP="00351AE1">
            <w:pPr>
              <w:rPr>
                <w:rFonts w:cs="Arial"/>
                <w:color w:val="000000"/>
                <w:szCs w:val="24"/>
              </w:rPr>
            </w:pPr>
            <w:r w:rsidRPr="00881180">
              <w:rPr>
                <w:rFonts w:cs="Arial"/>
                <w:color w:val="000000"/>
                <w:szCs w:val="24"/>
              </w:rPr>
              <w:t>Better community/helping</w:t>
            </w:r>
          </w:p>
        </w:tc>
        <w:tc>
          <w:tcPr>
            <w:tcW w:w="2720" w:type="pct"/>
            <w:vAlign w:val="center"/>
          </w:tcPr>
          <w:p w14:paraId="19378CB4" w14:textId="77777777" w:rsidR="00AF7FD2" w:rsidRPr="00881180" w:rsidRDefault="00AF7FD2" w:rsidP="00351AE1">
            <w:pPr>
              <w:rPr>
                <w:rFonts w:cs="Arial"/>
                <w:color w:val="000000"/>
                <w:szCs w:val="24"/>
              </w:rPr>
            </w:pPr>
            <w:r w:rsidRPr="00881180">
              <w:rPr>
                <w:rFonts w:cs="Arial"/>
                <w:color w:val="000000"/>
                <w:szCs w:val="24"/>
              </w:rPr>
              <w:t>Better bike path connecting to train stations for local residents and day trippers from the city</w:t>
            </w:r>
          </w:p>
        </w:tc>
      </w:tr>
      <w:tr w:rsidR="00AF7FD2" w14:paraId="53996FD8" w14:textId="77777777" w:rsidTr="000C59A2">
        <w:trPr>
          <w:trHeight w:val="340"/>
        </w:trPr>
        <w:tc>
          <w:tcPr>
            <w:tcW w:w="2280" w:type="pct"/>
            <w:shd w:val="clear" w:color="auto" w:fill="auto"/>
            <w:vAlign w:val="center"/>
          </w:tcPr>
          <w:p w14:paraId="23936AB9" w14:textId="77777777" w:rsidR="00AF7FD2" w:rsidRPr="00881180" w:rsidRDefault="00AF7FD2" w:rsidP="00351AE1">
            <w:pPr>
              <w:rPr>
                <w:rFonts w:cs="Arial"/>
                <w:color w:val="000000"/>
                <w:szCs w:val="24"/>
              </w:rPr>
            </w:pPr>
            <w:r w:rsidRPr="00881180">
              <w:rPr>
                <w:rFonts w:cs="Arial"/>
                <w:color w:val="000000"/>
                <w:szCs w:val="24"/>
              </w:rPr>
              <w:t>More LGBTI friendly</w:t>
            </w:r>
          </w:p>
        </w:tc>
        <w:tc>
          <w:tcPr>
            <w:tcW w:w="2720" w:type="pct"/>
            <w:vAlign w:val="center"/>
          </w:tcPr>
          <w:p w14:paraId="6971F38E" w14:textId="77777777" w:rsidR="00AF7FD2" w:rsidRPr="00881180" w:rsidRDefault="00AF7FD2" w:rsidP="00351AE1">
            <w:pPr>
              <w:rPr>
                <w:rFonts w:cs="Arial"/>
                <w:color w:val="000000"/>
                <w:szCs w:val="24"/>
              </w:rPr>
            </w:pPr>
          </w:p>
        </w:tc>
      </w:tr>
    </w:tbl>
    <w:p w14:paraId="40648277" w14:textId="77777777" w:rsidR="00AF7FD2" w:rsidRPr="000C59A2" w:rsidRDefault="008773C9" w:rsidP="007A103A">
      <w:pPr>
        <w:spacing w:before="120"/>
        <w:rPr>
          <w:rFonts w:cs="Arial"/>
          <w:b/>
          <w:color w:val="612836"/>
        </w:rPr>
      </w:pPr>
      <w:r w:rsidRPr="000C59A2">
        <w:rPr>
          <w:rFonts w:cs="Arial"/>
          <w:b/>
          <w:color w:val="612836"/>
          <w:szCs w:val="24"/>
        </w:rPr>
        <w:t>Age-friendly</w:t>
      </w:r>
      <w:r w:rsidR="00D36BD2" w:rsidRPr="000C59A2">
        <w:rPr>
          <w:rFonts w:cs="Arial"/>
          <w:b/>
          <w:color w:val="612836"/>
          <w:szCs w:val="24"/>
        </w:rPr>
        <w:t xml:space="preserve"> </w:t>
      </w:r>
      <w:r w:rsidR="00692B97" w:rsidRPr="000C59A2">
        <w:rPr>
          <w:rFonts w:cs="Arial"/>
          <w:b/>
          <w:color w:val="612836"/>
          <w:szCs w:val="24"/>
        </w:rPr>
        <w:t>dotmocracy</w:t>
      </w:r>
      <w:r w:rsidR="00AF7FD2" w:rsidRPr="000C59A2">
        <w:rPr>
          <w:rFonts w:cs="Arial"/>
          <w:b/>
          <w:color w:val="612836"/>
          <w:szCs w:val="24"/>
        </w:rPr>
        <w:t xml:space="preserve"> results</w:t>
      </w:r>
    </w:p>
    <w:p w14:paraId="6AEDF6A1" w14:textId="77777777" w:rsidR="00AF7FD2" w:rsidRPr="00881180" w:rsidRDefault="00692B97" w:rsidP="00AF7FD2">
      <w:pPr>
        <w:rPr>
          <w:rFonts w:cs="Arial"/>
          <w:szCs w:val="24"/>
        </w:rPr>
      </w:pPr>
      <w:r>
        <w:rPr>
          <w:rFonts w:cs="Arial"/>
          <w:szCs w:val="24"/>
        </w:rPr>
        <w:t>Forty-four</w:t>
      </w:r>
      <w:r w:rsidR="00AF7FD2" w:rsidRPr="00881180">
        <w:rPr>
          <w:rFonts w:cs="Arial"/>
          <w:szCs w:val="24"/>
        </w:rPr>
        <w:t xml:space="preserve"> people participated in the </w:t>
      </w:r>
      <w:r>
        <w:rPr>
          <w:rFonts w:cs="Arial"/>
          <w:szCs w:val="24"/>
        </w:rPr>
        <w:t>a</w:t>
      </w:r>
      <w:r w:rsidR="008773C9">
        <w:rPr>
          <w:rFonts w:cs="Arial"/>
          <w:szCs w:val="24"/>
        </w:rPr>
        <w:t>ge-friendly</w:t>
      </w:r>
      <w:r w:rsidR="00AF7FD2" w:rsidRPr="00881180">
        <w:rPr>
          <w:rFonts w:cs="Arial"/>
          <w:szCs w:val="24"/>
        </w:rPr>
        <w:t xml:space="preserve"> </w:t>
      </w:r>
      <w:r w:rsidR="00736C1C">
        <w:rPr>
          <w:rFonts w:cs="Arial"/>
          <w:szCs w:val="24"/>
        </w:rPr>
        <w:t>shire</w:t>
      </w:r>
      <w:r w:rsidR="00AF7FD2" w:rsidRPr="00881180">
        <w:rPr>
          <w:rFonts w:cs="Arial"/>
          <w:szCs w:val="24"/>
        </w:rPr>
        <w:t xml:space="preserve"> dotmocracy activity. Participants were asked what the most important things were to improve to ensure older people can live safe, healthy, connected and happy lives.</w:t>
      </w:r>
    </w:p>
    <w:p w14:paraId="461B71CE" w14:textId="77777777" w:rsidR="00AF7FD2" w:rsidRPr="00881180" w:rsidRDefault="00AF7FD2" w:rsidP="00AF7FD2">
      <w:pPr>
        <w:spacing w:before="120"/>
        <w:rPr>
          <w:rFonts w:cs="Arial"/>
          <w:szCs w:val="24"/>
        </w:rPr>
      </w:pPr>
      <w:r w:rsidRPr="00881180">
        <w:rPr>
          <w:rFonts w:cs="Arial"/>
          <w:szCs w:val="24"/>
        </w:rPr>
        <w:t>Four themes received the same number of responses from people over 18 years. Access, to public spaces, moving around easily, opportunities to get involved and access to community support. Access to health services and feeling valued and important also received a moderate number of votes.</w:t>
      </w:r>
    </w:p>
    <w:p w14:paraId="25E9B44B" w14:textId="77777777" w:rsidR="00AF7FD2" w:rsidRPr="00881180" w:rsidRDefault="00FE79ED" w:rsidP="00AF7FD2">
      <w:pPr>
        <w:rPr>
          <w:rFonts w:eastAsiaTheme="majorEastAsia" w:cs="Arial"/>
          <w:szCs w:val="24"/>
        </w:rPr>
      </w:pPr>
      <w:r w:rsidRPr="00881180">
        <w:rPr>
          <w:rFonts w:cs="Arial"/>
          <w:noProof/>
          <w:szCs w:val="24"/>
          <w:lang w:val="en-GB" w:eastAsia="en-GB"/>
        </w:rPr>
        <w:lastRenderedPageBreak/>
        <w:drawing>
          <wp:anchor distT="0" distB="0" distL="114300" distR="114300" simplePos="0" relativeHeight="251635200" behindDoc="0" locked="0" layoutInCell="1" allowOverlap="1" wp14:anchorId="0ED95D43" wp14:editId="43DB7941">
            <wp:simplePos x="0" y="0"/>
            <wp:positionH relativeFrom="column">
              <wp:posOffset>66675</wp:posOffset>
            </wp:positionH>
            <wp:positionV relativeFrom="paragraph">
              <wp:posOffset>-635</wp:posOffset>
            </wp:positionV>
            <wp:extent cx="5248275" cy="3935730"/>
            <wp:effectExtent l="38100" t="38100" r="104775" b="102870"/>
            <wp:wrapTight wrapText="bothSides">
              <wp:wrapPolygon edited="0">
                <wp:start x="0" y="-209"/>
                <wp:lineTo x="-157" y="-105"/>
                <wp:lineTo x="-157" y="21642"/>
                <wp:lineTo x="-78" y="22060"/>
                <wp:lineTo x="21796" y="22060"/>
                <wp:lineTo x="21953" y="21642"/>
                <wp:lineTo x="21953" y="1568"/>
                <wp:lineTo x="21718" y="0"/>
                <wp:lineTo x="21718" y="-209"/>
                <wp:lineTo x="0" y="-209"/>
              </wp:wrapPolygon>
            </wp:wrapTight>
            <wp:docPr id="30503" name="Picture 3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4" name="IMG_3516.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48275" cy="393573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1B66D87" w14:textId="77777777" w:rsidR="00AF7FD2" w:rsidRPr="00881180" w:rsidRDefault="00AF7FD2" w:rsidP="00AF7FD2">
      <w:pPr>
        <w:rPr>
          <w:rFonts w:eastAsiaTheme="majorEastAsia" w:cs="Arial"/>
          <w:szCs w:val="24"/>
        </w:rPr>
      </w:pPr>
    </w:p>
    <w:p w14:paraId="1E948413" w14:textId="77777777" w:rsidR="008A7EE7" w:rsidRDefault="008A7EE7" w:rsidP="00AF7FD2">
      <w:pPr>
        <w:rPr>
          <w:rFonts w:eastAsiaTheme="majorEastAsia"/>
        </w:rPr>
        <w:sectPr w:rsidR="008A7EE7" w:rsidSect="000C59A2">
          <w:headerReference w:type="even" r:id="rId58"/>
          <w:headerReference w:type="default" r:id="rId59"/>
          <w:footerReference w:type="even" r:id="rId60"/>
          <w:footerReference w:type="default" r:id="rId61"/>
          <w:headerReference w:type="first" r:id="rId62"/>
          <w:footerReference w:type="first" r:id="rId63"/>
          <w:pgSz w:w="11906" w:h="16838"/>
          <w:pgMar w:top="1440" w:right="1440" w:bottom="1440" w:left="1440" w:header="708" w:footer="708" w:gutter="0"/>
          <w:cols w:space="708"/>
          <w:docGrid w:linePitch="360"/>
        </w:sectPr>
      </w:pPr>
    </w:p>
    <w:p w14:paraId="429B90F0" w14:textId="77777777" w:rsidR="00AF7FD2" w:rsidRPr="000C59A2" w:rsidRDefault="00D00EBE" w:rsidP="00AF7FD2">
      <w:pPr>
        <w:rPr>
          <w:rFonts w:eastAsiaTheme="majorEastAsia" w:cs="Arial"/>
          <w:b/>
          <w:color w:val="612836"/>
          <w:szCs w:val="24"/>
        </w:rPr>
      </w:pPr>
      <w:r w:rsidRPr="000C59A2">
        <w:rPr>
          <w:rFonts w:eastAsiaTheme="majorEastAsia" w:cs="Arial"/>
          <w:b/>
          <w:color w:val="612836"/>
          <w:szCs w:val="24"/>
        </w:rPr>
        <w:lastRenderedPageBreak/>
        <w:t>Pop up session findings</w:t>
      </w:r>
    </w:p>
    <w:tbl>
      <w:tblPr>
        <w:tblW w:w="5000" w:type="pct"/>
        <w:tblLook w:val="04A0" w:firstRow="1" w:lastRow="0" w:firstColumn="1" w:lastColumn="0" w:noHBand="0" w:noVBand="1"/>
      </w:tblPr>
      <w:tblGrid>
        <w:gridCol w:w="3183"/>
        <w:gridCol w:w="624"/>
        <w:gridCol w:w="537"/>
        <w:gridCol w:w="624"/>
        <w:gridCol w:w="537"/>
        <w:gridCol w:w="624"/>
        <w:gridCol w:w="537"/>
        <w:gridCol w:w="624"/>
        <w:gridCol w:w="537"/>
        <w:gridCol w:w="698"/>
        <w:gridCol w:w="698"/>
        <w:gridCol w:w="624"/>
        <w:gridCol w:w="597"/>
        <w:gridCol w:w="624"/>
        <w:gridCol w:w="558"/>
        <w:gridCol w:w="624"/>
        <w:gridCol w:w="537"/>
        <w:gridCol w:w="624"/>
        <w:gridCol w:w="537"/>
      </w:tblGrid>
      <w:tr w:rsidR="00AF7FD2" w:rsidRPr="00C17ED0" w14:paraId="0730D75C" w14:textId="77777777" w:rsidTr="00BB73B3">
        <w:trPr>
          <w:trHeight w:val="1167"/>
        </w:trPr>
        <w:tc>
          <w:tcPr>
            <w:tcW w:w="932" w:type="pct"/>
            <w:tcBorders>
              <w:top w:val="nil"/>
              <w:left w:val="nil"/>
              <w:bottom w:val="nil"/>
              <w:right w:val="nil"/>
            </w:tcBorders>
            <w:shd w:val="clear" w:color="auto" w:fill="auto"/>
            <w:noWrap/>
            <w:vAlign w:val="bottom"/>
            <w:hideMark/>
          </w:tcPr>
          <w:p w14:paraId="65141E54" w14:textId="77777777" w:rsidR="00AF7FD2" w:rsidRPr="00C17ED0" w:rsidRDefault="00AF7FD2" w:rsidP="00351AE1">
            <w:pPr>
              <w:rPr>
                <w:sz w:val="20"/>
                <w:szCs w:val="20"/>
              </w:rPr>
            </w:pPr>
          </w:p>
        </w:tc>
        <w:tc>
          <w:tcPr>
            <w:tcW w:w="443" w:type="pct"/>
            <w:gridSpan w:val="2"/>
            <w:tcBorders>
              <w:top w:val="single" w:sz="8" w:space="0" w:color="auto"/>
              <w:left w:val="single" w:sz="8" w:space="0" w:color="auto"/>
              <w:bottom w:val="nil"/>
              <w:right w:val="single" w:sz="8" w:space="0" w:color="000000"/>
            </w:tcBorders>
            <w:shd w:val="clear" w:color="auto" w:fill="FFFFFF" w:themeFill="background1"/>
            <w:vAlign w:val="center"/>
            <w:hideMark/>
          </w:tcPr>
          <w:p w14:paraId="4FDC5FDF" w14:textId="77777777" w:rsidR="00AF7FD2" w:rsidRPr="00C17ED0" w:rsidRDefault="00AF7FD2" w:rsidP="00351AE1">
            <w:pPr>
              <w:jc w:val="center"/>
              <w:rPr>
                <w:rFonts w:cs="Calibri"/>
                <w:b/>
                <w:bCs/>
                <w:color w:val="000000"/>
                <w:sz w:val="20"/>
                <w:szCs w:val="20"/>
              </w:rPr>
            </w:pPr>
            <w:r w:rsidRPr="00C17ED0">
              <w:rPr>
                <w:rFonts w:cs="Calibri"/>
                <w:b/>
                <w:bCs/>
                <w:color w:val="000000"/>
                <w:sz w:val="20"/>
                <w:szCs w:val="20"/>
              </w:rPr>
              <w:t>Access to Public spaces</w:t>
            </w:r>
          </w:p>
        </w:tc>
        <w:tc>
          <w:tcPr>
            <w:tcW w:w="443" w:type="pct"/>
            <w:gridSpan w:val="2"/>
            <w:tcBorders>
              <w:top w:val="single" w:sz="8" w:space="0" w:color="auto"/>
              <w:left w:val="nil"/>
              <w:bottom w:val="nil"/>
              <w:right w:val="single" w:sz="8" w:space="0" w:color="000000"/>
            </w:tcBorders>
            <w:shd w:val="clear" w:color="auto" w:fill="FFFFFF" w:themeFill="background1"/>
            <w:vAlign w:val="center"/>
            <w:hideMark/>
          </w:tcPr>
          <w:p w14:paraId="5456C24E" w14:textId="77777777" w:rsidR="00AF7FD2" w:rsidRPr="00C17ED0" w:rsidRDefault="00AF7FD2" w:rsidP="00351AE1">
            <w:pPr>
              <w:jc w:val="center"/>
              <w:rPr>
                <w:rFonts w:cs="Calibri"/>
                <w:b/>
                <w:bCs/>
                <w:color w:val="000000"/>
                <w:sz w:val="20"/>
                <w:szCs w:val="20"/>
              </w:rPr>
            </w:pPr>
            <w:r w:rsidRPr="00C17ED0">
              <w:rPr>
                <w:rFonts w:cs="Calibri"/>
                <w:b/>
                <w:bCs/>
                <w:color w:val="000000"/>
                <w:sz w:val="20"/>
                <w:szCs w:val="20"/>
              </w:rPr>
              <w:t>Moving around safely</w:t>
            </w:r>
          </w:p>
        </w:tc>
        <w:tc>
          <w:tcPr>
            <w:tcW w:w="444" w:type="pct"/>
            <w:gridSpan w:val="2"/>
            <w:tcBorders>
              <w:top w:val="single" w:sz="8" w:space="0" w:color="auto"/>
              <w:left w:val="nil"/>
              <w:bottom w:val="nil"/>
              <w:right w:val="single" w:sz="8" w:space="0" w:color="000000"/>
            </w:tcBorders>
            <w:shd w:val="clear" w:color="auto" w:fill="FFFFFF" w:themeFill="background1"/>
            <w:vAlign w:val="center"/>
            <w:hideMark/>
          </w:tcPr>
          <w:p w14:paraId="1F691171" w14:textId="77777777" w:rsidR="00AF7FD2" w:rsidRPr="00C17ED0" w:rsidRDefault="00AF7FD2" w:rsidP="00351AE1">
            <w:pPr>
              <w:jc w:val="center"/>
              <w:rPr>
                <w:rFonts w:cs="Calibri"/>
                <w:b/>
                <w:bCs/>
                <w:color w:val="000000"/>
                <w:sz w:val="20"/>
                <w:szCs w:val="20"/>
              </w:rPr>
            </w:pPr>
            <w:r w:rsidRPr="00C17ED0">
              <w:rPr>
                <w:rFonts w:cs="Calibri"/>
                <w:b/>
                <w:bCs/>
                <w:color w:val="000000"/>
                <w:sz w:val="20"/>
                <w:szCs w:val="20"/>
              </w:rPr>
              <w:t>Access to suitable housing</w:t>
            </w:r>
          </w:p>
        </w:tc>
        <w:tc>
          <w:tcPr>
            <w:tcW w:w="444" w:type="pct"/>
            <w:gridSpan w:val="2"/>
            <w:tcBorders>
              <w:top w:val="single" w:sz="8" w:space="0" w:color="auto"/>
              <w:left w:val="nil"/>
              <w:bottom w:val="nil"/>
              <w:right w:val="single" w:sz="8" w:space="0" w:color="000000"/>
            </w:tcBorders>
            <w:shd w:val="clear" w:color="auto" w:fill="FFFFFF" w:themeFill="background1"/>
            <w:vAlign w:val="center"/>
            <w:hideMark/>
          </w:tcPr>
          <w:p w14:paraId="1CCECD22" w14:textId="77777777" w:rsidR="00AF7FD2" w:rsidRPr="00C17ED0" w:rsidRDefault="00AF7FD2" w:rsidP="00351AE1">
            <w:pPr>
              <w:jc w:val="center"/>
              <w:rPr>
                <w:rFonts w:cs="Calibri"/>
                <w:b/>
                <w:bCs/>
                <w:color w:val="000000"/>
                <w:sz w:val="20"/>
                <w:szCs w:val="20"/>
              </w:rPr>
            </w:pPr>
            <w:r w:rsidRPr="00C17ED0">
              <w:rPr>
                <w:rFonts w:cs="Calibri"/>
                <w:b/>
                <w:bCs/>
                <w:color w:val="000000"/>
                <w:sz w:val="20"/>
                <w:szCs w:val="20"/>
              </w:rPr>
              <w:t>Access to and enjoying social activities</w:t>
            </w:r>
          </w:p>
        </w:tc>
        <w:tc>
          <w:tcPr>
            <w:tcW w:w="502" w:type="pct"/>
            <w:gridSpan w:val="2"/>
            <w:tcBorders>
              <w:top w:val="single" w:sz="8" w:space="0" w:color="auto"/>
              <w:left w:val="nil"/>
              <w:bottom w:val="nil"/>
              <w:right w:val="single" w:sz="8" w:space="0" w:color="000000"/>
            </w:tcBorders>
            <w:shd w:val="clear" w:color="auto" w:fill="FFFFFF" w:themeFill="background1"/>
            <w:vAlign w:val="center"/>
            <w:hideMark/>
          </w:tcPr>
          <w:p w14:paraId="44A043DA" w14:textId="77777777" w:rsidR="00AF7FD2" w:rsidRPr="00C17ED0" w:rsidRDefault="00AF7FD2" w:rsidP="00351AE1">
            <w:pPr>
              <w:jc w:val="center"/>
              <w:rPr>
                <w:rFonts w:cs="Calibri"/>
                <w:b/>
                <w:bCs/>
                <w:color w:val="000000"/>
                <w:sz w:val="20"/>
                <w:szCs w:val="20"/>
              </w:rPr>
            </w:pPr>
            <w:r w:rsidRPr="00C17ED0">
              <w:rPr>
                <w:rFonts w:cs="Calibri"/>
                <w:b/>
                <w:bCs/>
                <w:color w:val="000000"/>
                <w:sz w:val="20"/>
                <w:szCs w:val="20"/>
              </w:rPr>
              <w:t>Opportunities to get involved</w:t>
            </w:r>
          </w:p>
        </w:tc>
        <w:tc>
          <w:tcPr>
            <w:tcW w:w="463" w:type="pct"/>
            <w:gridSpan w:val="2"/>
            <w:tcBorders>
              <w:top w:val="single" w:sz="8" w:space="0" w:color="auto"/>
              <w:left w:val="nil"/>
              <w:bottom w:val="nil"/>
              <w:right w:val="single" w:sz="8" w:space="0" w:color="000000"/>
            </w:tcBorders>
            <w:shd w:val="clear" w:color="auto" w:fill="FFFFFF" w:themeFill="background1"/>
            <w:vAlign w:val="center"/>
            <w:hideMark/>
          </w:tcPr>
          <w:p w14:paraId="5357EC5E" w14:textId="77777777" w:rsidR="00AF7FD2" w:rsidRPr="00C17ED0" w:rsidRDefault="00AF7FD2" w:rsidP="00351AE1">
            <w:pPr>
              <w:jc w:val="center"/>
              <w:rPr>
                <w:rFonts w:cs="Calibri"/>
                <w:b/>
                <w:bCs/>
                <w:color w:val="000000"/>
                <w:sz w:val="20"/>
                <w:szCs w:val="20"/>
              </w:rPr>
            </w:pPr>
            <w:r w:rsidRPr="00C17ED0">
              <w:rPr>
                <w:rFonts w:cs="Calibri"/>
                <w:b/>
                <w:bCs/>
                <w:color w:val="000000"/>
                <w:sz w:val="20"/>
                <w:szCs w:val="20"/>
              </w:rPr>
              <w:t>Access to information on events, activities</w:t>
            </w:r>
          </w:p>
        </w:tc>
        <w:tc>
          <w:tcPr>
            <w:tcW w:w="444" w:type="pct"/>
            <w:gridSpan w:val="2"/>
            <w:tcBorders>
              <w:top w:val="single" w:sz="8" w:space="0" w:color="auto"/>
              <w:left w:val="nil"/>
              <w:bottom w:val="nil"/>
              <w:right w:val="single" w:sz="8" w:space="0" w:color="000000"/>
            </w:tcBorders>
            <w:shd w:val="clear" w:color="auto" w:fill="FFFFFF" w:themeFill="background1"/>
            <w:vAlign w:val="center"/>
            <w:hideMark/>
          </w:tcPr>
          <w:p w14:paraId="6F13BABF" w14:textId="77777777" w:rsidR="00AF7FD2" w:rsidRPr="00C17ED0" w:rsidRDefault="00AF7FD2" w:rsidP="00351AE1">
            <w:pPr>
              <w:jc w:val="center"/>
              <w:rPr>
                <w:rFonts w:cs="Calibri"/>
                <w:b/>
                <w:bCs/>
                <w:color w:val="000000"/>
                <w:sz w:val="20"/>
                <w:szCs w:val="20"/>
              </w:rPr>
            </w:pPr>
            <w:r w:rsidRPr="00C17ED0">
              <w:rPr>
                <w:rFonts w:cs="Calibri"/>
                <w:b/>
                <w:bCs/>
                <w:color w:val="000000"/>
                <w:sz w:val="20"/>
                <w:szCs w:val="20"/>
              </w:rPr>
              <w:t>Access to community support</w:t>
            </w:r>
          </w:p>
        </w:tc>
        <w:tc>
          <w:tcPr>
            <w:tcW w:w="444" w:type="pct"/>
            <w:gridSpan w:val="2"/>
            <w:tcBorders>
              <w:top w:val="single" w:sz="8" w:space="0" w:color="auto"/>
              <w:left w:val="nil"/>
              <w:bottom w:val="nil"/>
              <w:right w:val="single" w:sz="8" w:space="0" w:color="000000"/>
            </w:tcBorders>
            <w:shd w:val="clear" w:color="auto" w:fill="FFFFFF" w:themeFill="background1"/>
            <w:vAlign w:val="center"/>
            <w:hideMark/>
          </w:tcPr>
          <w:p w14:paraId="62F0211A" w14:textId="77777777" w:rsidR="00AF7FD2" w:rsidRPr="00C17ED0" w:rsidRDefault="00AF7FD2" w:rsidP="00351AE1">
            <w:pPr>
              <w:jc w:val="center"/>
              <w:rPr>
                <w:rFonts w:cs="Calibri"/>
                <w:b/>
                <w:bCs/>
                <w:color w:val="000000"/>
                <w:sz w:val="20"/>
                <w:szCs w:val="20"/>
              </w:rPr>
            </w:pPr>
            <w:r w:rsidRPr="00C17ED0">
              <w:rPr>
                <w:rFonts w:cs="Calibri"/>
                <w:b/>
                <w:bCs/>
                <w:color w:val="000000"/>
                <w:sz w:val="20"/>
                <w:szCs w:val="20"/>
              </w:rPr>
              <w:t>Access to health services</w:t>
            </w:r>
          </w:p>
        </w:tc>
        <w:tc>
          <w:tcPr>
            <w:tcW w:w="444" w:type="pct"/>
            <w:gridSpan w:val="2"/>
            <w:tcBorders>
              <w:top w:val="single" w:sz="8" w:space="0" w:color="auto"/>
              <w:left w:val="nil"/>
              <w:bottom w:val="nil"/>
              <w:right w:val="single" w:sz="8" w:space="0" w:color="000000"/>
            </w:tcBorders>
            <w:shd w:val="clear" w:color="auto" w:fill="FFFFFF" w:themeFill="background1"/>
            <w:vAlign w:val="center"/>
            <w:hideMark/>
          </w:tcPr>
          <w:p w14:paraId="3132DC0E" w14:textId="77777777" w:rsidR="00AF7FD2" w:rsidRPr="00C17ED0" w:rsidRDefault="00AF7FD2" w:rsidP="00351AE1">
            <w:pPr>
              <w:jc w:val="center"/>
              <w:rPr>
                <w:rFonts w:cs="Calibri"/>
                <w:b/>
                <w:bCs/>
                <w:color w:val="000000"/>
                <w:sz w:val="20"/>
                <w:szCs w:val="20"/>
              </w:rPr>
            </w:pPr>
            <w:r w:rsidRPr="00C17ED0">
              <w:rPr>
                <w:rFonts w:cs="Calibri"/>
                <w:b/>
                <w:bCs/>
                <w:color w:val="000000"/>
                <w:sz w:val="20"/>
                <w:szCs w:val="20"/>
              </w:rPr>
              <w:t>Feeling value</w:t>
            </w:r>
            <w:r>
              <w:rPr>
                <w:rFonts w:cs="Calibri"/>
                <w:b/>
                <w:bCs/>
                <w:color w:val="000000"/>
                <w:sz w:val="20"/>
                <w:szCs w:val="20"/>
              </w:rPr>
              <w:t>d</w:t>
            </w:r>
            <w:r w:rsidRPr="00C17ED0">
              <w:rPr>
                <w:rFonts w:cs="Calibri"/>
                <w:b/>
                <w:bCs/>
                <w:color w:val="000000"/>
                <w:sz w:val="20"/>
                <w:szCs w:val="20"/>
              </w:rPr>
              <w:t xml:space="preserve"> and important</w:t>
            </w:r>
          </w:p>
        </w:tc>
      </w:tr>
      <w:tr w:rsidR="00D36BD2" w:rsidRPr="00C17ED0" w14:paraId="416E12E7" w14:textId="77777777" w:rsidTr="00BB73B3">
        <w:trPr>
          <w:trHeight w:val="315"/>
        </w:trPr>
        <w:tc>
          <w:tcPr>
            <w:tcW w:w="93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C2A8D4" w14:textId="77777777" w:rsidR="00AF7FD2" w:rsidRPr="00C17ED0" w:rsidRDefault="00AF7FD2" w:rsidP="00351AE1">
            <w:pPr>
              <w:rPr>
                <w:rFonts w:cs="Calibri"/>
                <w:color w:val="000000"/>
                <w:sz w:val="20"/>
                <w:szCs w:val="20"/>
              </w:rPr>
            </w:pPr>
            <w:r w:rsidRPr="00C17ED0">
              <w:rPr>
                <w:rFonts w:cs="Calibri"/>
                <w:color w:val="000000"/>
                <w:sz w:val="20"/>
                <w:szCs w:val="20"/>
              </w:rPr>
              <w:t> </w:t>
            </w:r>
          </w:p>
        </w:tc>
        <w:tc>
          <w:tcPr>
            <w:tcW w:w="234"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1D3C701"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Under 18</w:t>
            </w:r>
          </w:p>
        </w:tc>
        <w:tc>
          <w:tcPr>
            <w:tcW w:w="209"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348619C0"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Over 18</w:t>
            </w:r>
          </w:p>
        </w:tc>
        <w:tc>
          <w:tcPr>
            <w:tcW w:w="234"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796B0EC"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Under 18</w:t>
            </w:r>
          </w:p>
        </w:tc>
        <w:tc>
          <w:tcPr>
            <w:tcW w:w="209"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0B0E13DF"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Over 18</w:t>
            </w:r>
          </w:p>
        </w:tc>
        <w:tc>
          <w:tcPr>
            <w:tcW w:w="235"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61D0616"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Under 18</w:t>
            </w:r>
          </w:p>
        </w:tc>
        <w:tc>
          <w:tcPr>
            <w:tcW w:w="209"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127F5D0D"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Over 18</w:t>
            </w:r>
          </w:p>
        </w:tc>
        <w:tc>
          <w:tcPr>
            <w:tcW w:w="235"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B217425"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Under 18</w:t>
            </w:r>
          </w:p>
        </w:tc>
        <w:tc>
          <w:tcPr>
            <w:tcW w:w="209"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0D7180A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Over 18</w:t>
            </w:r>
          </w:p>
        </w:tc>
        <w:tc>
          <w:tcPr>
            <w:tcW w:w="251"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661CFB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Under 18</w:t>
            </w:r>
          </w:p>
        </w:tc>
        <w:tc>
          <w:tcPr>
            <w:tcW w:w="251"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0169ECFC"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Over 18</w:t>
            </w:r>
          </w:p>
        </w:tc>
        <w:tc>
          <w:tcPr>
            <w:tcW w:w="235"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7B522B0"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Under 18</w:t>
            </w:r>
          </w:p>
        </w:tc>
        <w:tc>
          <w:tcPr>
            <w:tcW w:w="228"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5B009B0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Over 18</w:t>
            </w:r>
          </w:p>
        </w:tc>
        <w:tc>
          <w:tcPr>
            <w:tcW w:w="235"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148E9E2"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Under 18</w:t>
            </w:r>
          </w:p>
        </w:tc>
        <w:tc>
          <w:tcPr>
            <w:tcW w:w="209"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25416AB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Over 18</w:t>
            </w:r>
          </w:p>
        </w:tc>
        <w:tc>
          <w:tcPr>
            <w:tcW w:w="235"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59A8436D"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Under 18</w:t>
            </w:r>
          </w:p>
        </w:tc>
        <w:tc>
          <w:tcPr>
            <w:tcW w:w="209"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272F8EF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Over 18</w:t>
            </w:r>
          </w:p>
        </w:tc>
        <w:tc>
          <w:tcPr>
            <w:tcW w:w="235" w:type="pct"/>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68CF99D"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Under 18</w:t>
            </w:r>
          </w:p>
        </w:tc>
        <w:tc>
          <w:tcPr>
            <w:tcW w:w="209" w:type="pct"/>
            <w:tcBorders>
              <w:top w:val="single" w:sz="4" w:space="0" w:color="auto"/>
              <w:left w:val="nil"/>
              <w:bottom w:val="single" w:sz="4" w:space="0" w:color="auto"/>
              <w:right w:val="single" w:sz="4" w:space="0" w:color="auto"/>
            </w:tcBorders>
            <w:shd w:val="clear" w:color="auto" w:fill="EDEDED" w:themeFill="accent3" w:themeFillTint="33"/>
            <w:vAlign w:val="center"/>
            <w:hideMark/>
          </w:tcPr>
          <w:p w14:paraId="4950F259"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Over 18</w:t>
            </w:r>
          </w:p>
        </w:tc>
      </w:tr>
      <w:tr w:rsidR="00D36BD2" w:rsidRPr="00C17ED0" w14:paraId="3405B889" w14:textId="77777777" w:rsidTr="00BB73B3">
        <w:trPr>
          <w:trHeight w:val="345"/>
        </w:trPr>
        <w:tc>
          <w:tcPr>
            <w:tcW w:w="932" w:type="pct"/>
            <w:tcBorders>
              <w:top w:val="nil"/>
              <w:left w:val="single" w:sz="4" w:space="0" w:color="auto"/>
              <w:bottom w:val="single" w:sz="4" w:space="0" w:color="auto"/>
              <w:right w:val="single" w:sz="4" w:space="0" w:color="auto"/>
            </w:tcBorders>
            <w:shd w:val="clear" w:color="auto" w:fill="auto"/>
            <w:noWrap/>
            <w:vAlign w:val="bottom"/>
            <w:hideMark/>
          </w:tcPr>
          <w:p w14:paraId="36D80834" w14:textId="77777777" w:rsidR="00AF7FD2" w:rsidRPr="00C17ED0" w:rsidRDefault="00AF7FD2" w:rsidP="00351AE1">
            <w:pPr>
              <w:rPr>
                <w:rFonts w:cs="Calibri"/>
                <w:b/>
                <w:bCs/>
                <w:color w:val="000000"/>
                <w:sz w:val="20"/>
                <w:szCs w:val="20"/>
              </w:rPr>
            </w:pPr>
            <w:r w:rsidRPr="00C17ED0">
              <w:rPr>
                <w:rFonts w:cs="Calibri"/>
                <w:b/>
                <w:bCs/>
                <w:color w:val="000000"/>
                <w:sz w:val="20"/>
                <w:szCs w:val="20"/>
              </w:rPr>
              <w:t>Pop-Up 1-Kyneton Show</w:t>
            </w:r>
          </w:p>
        </w:tc>
        <w:tc>
          <w:tcPr>
            <w:tcW w:w="234" w:type="pct"/>
            <w:tcBorders>
              <w:top w:val="single" w:sz="8" w:space="0" w:color="auto"/>
              <w:left w:val="single" w:sz="8" w:space="0" w:color="auto"/>
              <w:bottom w:val="single" w:sz="8" w:space="0" w:color="auto"/>
              <w:right w:val="single" w:sz="8" w:space="0" w:color="auto"/>
            </w:tcBorders>
            <w:shd w:val="clear" w:color="auto" w:fill="E2EFD9" w:themeFill="accent6" w:themeFillTint="33"/>
            <w:vAlign w:val="center"/>
            <w:hideMark/>
          </w:tcPr>
          <w:p w14:paraId="18BF7607"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single" w:sz="8" w:space="0" w:color="auto"/>
              <w:left w:val="nil"/>
              <w:bottom w:val="single" w:sz="8" w:space="0" w:color="auto"/>
              <w:right w:val="single" w:sz="8" w:space="0" w:color="auto"/>
            </w:tcBorders>
            <w:shd w:val="clear" w:color="auto" w:fill="EDEDED" w:themeFill="accent3" w:themeFillTint="33"/>
            <w:vAlign w:val="center"/>
            <w:hideMark/>
          </w:tcPr>
          <w:p w14:paraId="041FBACC"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17</w:t>
            </w:r>
          </w:p>
        </w:tc>
        <w:tc>
          <w:tcPr>
            <w:tcW w:w="234" w:type="pct"/>
            <w:tcBorders>
              <w:top w:val="nil"/>
              <w:left w:val="single" w:sz="4" w:space="0" w:color="auto"/>
              <w:bottom w:val="single" w:sz="4" w:space="0" w:color="auto"/>
              <w:right w:val="single" w:sz="4" w:space="0" w:color="auto"/>
            </w:tcBorders>
            <w:shd w:val="clear" w:color="auto" w:fill="E2EFD9" w:themeFill="accent6" w:themeFillTint="33"/>
            <w:vAlign w:val="center"/>
            <w:hideMark/>
          </w:tcPr>
          <w:p w14:paraId="504DC5D4"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52AB25D0"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15</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0AD68790"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631B6179"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11</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2C7747B5"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2</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7706C20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8</w:t>
            </w:r>
          </w:p>
        </w:tc>
        <w:tc>
          <w:tcPr>
            <w:tcW w:w="251" w:type="pct"/>
            <w:tcBorders>
              <w:top w:val="nil"/>
              <w:left w:val="nil"/>
              <w:bottom w:val="single" w:sz="4" w:space="0" w:color="auto"/>
              <w:right w:val="single" w:sz="4" w:space="0" w:color="auto"/>
            </w:tcBorders>
            <w:shd w:val="clear" w:color="auto" w:fill="E2EFD9" w:themeFill="accent6" w:themeFillTint="33"/>
            <w:vAlign w:val="center"/>
            <w:hideMark/>
          </w:tcPr>
          <w:p w14:paraId="594F1149"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51" w:type="pct"/>
            <w:tcBorders>
              <w:top w:val="nil"/>
              <w:left w:val="nil"/>
              <w:bottom w:val="single" w:sz="4" w:space="0" w:color="auto"/>
              <w:right w:val="single" w:sz="4" w:space="0" w:color="auto"/>
            </w:tcBorders>
            <w:shd w:val="clear" w:color="auto" w:fill="EDEDED" w:themeFill="accent3" w:themeFillTint="33"/>
            <w:vAlign w:val="center"/>
            <w:hideMark/>
          </w:tcPr>
          <w:p w14:paraId="49570FEF"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15</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2C0B2BAD"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28" w:type="pct"/>
            <w:tcBorders>
              <w:top w:val="nil"/>
              <w:left w:val="nil"/>
              <w:bottom w:val="single" w:sz="4" w:space="0" w:color="auto"/>
              <w:right w:val="single" w:sz="4" w:space="0" w:color="auto"/>
            </w:tcBorders>
            <w:shd w:val="clear" w:color="auto" w:fill="EDEDED" w:themeFill="accent3" w:themeFillTint="33"/>
            <w:vAlign w:val="center"/>
            <w:hideMark/>
          </w:tcPr>
          <w:p w14:paraId="43975C3F"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4</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20BAB2E8"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356E35D7"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15</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60143E7D"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2</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03AE22E5"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16</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4A7D6AB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487462F9"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14</w:t>
            </w:r>
          </w:p>
        </w:tc>
      </w:tr>
      <w:tr w:rsidR="00D36BD2" w:rsidRPr="00C17ED0" w14:paraId="6AFB4221" w14:textId="77777777" w:rsidTr="00BB73B3">
        <w:trPr>
          <w:trHeight w:val="330"/>
        </w:trPr>
        <w:tc>
          <w:tcPr>
            <w:tcW w:w="932" w:type="pct"/>
            <w:tcBorders>
              <w:top w:val="nil"/>
              <w:left w:val="single" w:sz="4" w:space="0" w:color="auto"/>
              <w:bottom w:val="single" w:sz="4" w:space="0" w:color="auto"/>
              <w:right w:val="single" w:sz="4" w:space="0" w:color="auto"/>
            </w:tcBorders>
            <w:shd w:val="clear" w:color="auto" w:fill="auto"/>
            <w:noWrap/>
            <w:vAlign w:val="bottom"/>
            <w:hideMark/>
          </w:tcPr>
          <w:p w14:paraId="5A851D96" w14:textId="77777777" w:rsidR="00AF7FD2" w:rsidRPr="00C17ED0" w:rsidRDefault="00AF7FD2" w:rsidP="00351AE1">
            <w:pPr>
              <w:rPr>
                <w:rFonts w:cs="Calibri"/>
                <w:b/>
                <w:bCs/>
                <w:color w:val="000000"/>
                <w:sz w:val="20"/>
                <w:szCs w:val="20"/>
              </w:rPr>
            </w:pPr>
            <w:r w:rsidRPr="00C17ED0">
              <w:rPr>
                <w:rFonts w:cs="Calibri"/>
                <w:b/>
                <w:bCs/>
                <w:color w:val="000000"/>
                <w:sz w:val="20"/>
                <w:szCs w:val="20"/>
              </w:rPr>
              <w:t>Pop-Up 2-Woodend Coles</w:t>
            </w:r>
          </w:p>
        </w:tc>
        <w:tc>
          <w:tcPr>
            <w:tcW w:w="234" w:type="pct"/>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3FCCD7B6"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single" w:sz="4" w:space="0" w:color="auto"/>
              <w:left w:val="nil"/>
              <w:bottom w:val="single" w:sz="4" w:space="0" w:color="auto"/>
              <w:right w:val="single" w:sz="4" w:space="0" w:color="auto"/>
            </w:tcBorders>
            <w:shd w:val="clear" w:color="auto" w:fill="EDEDED" w:themeFill="accent3" w:themeFillTint="33"/>
            <w:noWrap/>
            <w:vAlign w:val="center"/>
            <w:hideMark/>
          </w:tcPr>
          <w:p w14:paraId="307C4140"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4" w:type="pct"/>
            <w:tcBorders>
              <w:top w:val="nil"/>
              <w:left w:val="nil"/>
              <w:bottom w:val="single" w:sz="4" w:space="0" w:color="auto"/>
              <w:right w:val="single" w:sz="4" w:space="0" w:color="auto"/>
            </w:tcBorders>
            <w:shd w:val="clear" w:color="auto" w:fill="E2EFD9" w:themeFill="accent6" w:themeFillTint="33"/>
            <w:vAlign w:val="center"/>
            <w:hideMark/>
          </w:tcPr>
          <w:p w14:paraId="29E00FD0"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13CB770E"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7FA31B6A"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2F5FAEB7"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04BE6A0A"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17F6C705"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51" w:type="pct"/>
            <w:tcBorders>
              <w:top w:val="nil"/>
              <w:left w:val="nil"/>
              <w:bottom w:val="single" w:sz="4" w:space="0" w:color="auto"/>
              <w:right w:val="single" w:sz="4" w:space="0" w:color="auto"/>
            </w:tcBorders>
            <w:shd w:val="clear" w:color="auto" w:fill="E2EFD9" w:themeFill="accent6" w:themeFillTint="33"/>
            <w:vAlign w:val="center"/>
            <w:hideMark/>
          </w:tcPr>
          <w:p w14:paraId="713DC5EF"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51" w:type="pct"/>
            <w:tcBorders>
              <w:top w:val="nil"/>
              <w:left w:val="nil"/>
              <w:bottom w:val="single" w:sz="4" w:space="0" w:color="auto"/>
              <w:right w:val="single" w:sz="4" w:space="0" w:color="auto"/>
            </w:tcBorders>
            <w:shd w:val="clear" w:color="auto" w:fill="EDEDED" w:themeFill="accent3" w:themeFillTint="33"/>
            <w:vAlign w:val="center"/>
            <w:hideMark/>
          </w:tcPr>
          <w:p w14:paraId="69DF47B9"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35CF859C"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28" w:type="pct"/>
            <w:tcBorders>
              <w:top w:val="nil"/>
              <w:left w:val="nil"/>
              <w:bottom w:val="single" w:sz="4" w:space="0" w:color="auto"/>
              <w:right w:val="single" w:sz="4" w:space="0" w:color="auto"/>
            </w:tcBorders>
            <w:shd w:val="clear" w:color="auto" w:fill="EDEDED" w:themeFill="accent3" w:themeFillTint="33"/>
            <w:vAlign w:val="center"/>
            <w:hideMark/>
          </w:tcPr>
          <w:p w14:paraId="75457FBF"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0642A692"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45FCDCF8"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10B5FD3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30BF3E9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vAlign w:val="center"/>
            <w:hideMark/>
          </w:tcPr>
          <w:p w14:paraId="33D1992D"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vAlign w:val="center"/>
            <w:hideMark/>
          </w:tcPr>
          <w:p w14:paraId="0AEE1729"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r>
      <w:tr w:rsidR="00D36BD2" w:rsidRPr="00C17ED0" w14:paraId="671C5818" w14:textId="77777777" w:rsidTr="00BB73B3">
        <w:trPr>
          <w:trHeight w:val="315"/>
        </w:trPr>
        <w:tc>
          <w:tcPr>
            <w:tcW w:w="932" w:type="pct"/>
            <w:tcBorders>
              <w:top w:val="nil"/>
              <w:left w:val="single" w:sz="4" w:space="0" w:color="auto"/>
              <w:bottom w:val="single" w:sz="4" w:space="0" w:color="auto"/>
              <w:right w:val="single" w:sz="4" w:space="0" w:color="auto"/>
            </w:tcBorders>
            <w:shd w:val="clear" w:color="auto" w:fill="auto"/>
            <w:noWrap/>
            <w:vAlign w:val="bottom"/>
            <w:hideMark/>
          </w:tcPr>
          <w:p w14:paraId="4424DBB5" w14:textId="77777777" w:rsidR="00AF7FD2" w:rsidRPr="00C17ED0" w:rsidRDefault="00AF7FD2" w:rsidP="00351AE1">
            <w:pPr>
              <w:rPr>
                <w:rFonts w:cs="Calibri"/>
                <w:b/>
                <w:bCs/>
                <w:color w:val="000000"/>
                <w:sz w:val="20"/>
                <w:szCs w:val="20"/>
              </w:rPr>
            </w:pPr>
            <w:r w:rsidRPr="00C17ED0">
              <w:rPr>
                <w:rFonts w:cs="Calibri"/>
                <w:b/>
                <w:bCs/>
                <w:color w:val="000000"/>
                <w:sz w:val="20"/>
                <w:szCs w:val="20"/>
              </w:rPr>
              <w:t>Pop-Up 3-Kyneton Woolworths</w:t>
            </w:r>
          </w:p>
        </w:tc>
        <w:tc>
          <w:tcPr>
            <w:tcW w:w="234" w:type="pct"/>
            <w:tcBorders>
              <w:top w:val="nil"/>
              <w:left w:val="nil"/>
              <w:bottom w:val="single" w:sz="4" w:space="0" w:color="auto"/>
              <w:right w:val="single" w:sz="4" w:space="0" w:color="auto"/>
            </w:tcBorders>
            <w:shd w:val="clear" w:color="auto" w:fill="E2EFD9" w:themeFill="accent6" w:themeFillTint="33"/>
            <w:noWrap/>
            <w:vAlign w:val="center"/>
            <w:hideMark/>
          </w:tcPr>
          <w:p w14:paraId="550D8200"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02410C46"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4" w:type="pct"/>
            <w:tcBorders>
              <w:top w:val="nil"/>
              <w:left w:val="nil"/>
              <w:bottom w:val="single" w:sz="4" w:space="0" w:color="auto"/>
              <w:right w:val="single" w:sz="4" w:space="0" w:color="auto"/>
            </w:tcBorders>
            <w:shd w:val="clear" w:color="auto" w:fill="E2EFD9" w:themeFill="accent6" w:themeFillTint="33"/>
            <w:noWrap/>
            <w:vAlign w:val="center"/>
            <w:hideMark/>
          </w:tcPr>
          <w:p w14:paraId="14809DD8"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253414B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5A0C0952"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1ACE8242"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7F67CDED"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4C5406E4"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51" w:type="pct"/>
            <w:tcBorders>
              <w:top w:val="nil"/>
              <w:left w:val="nil"/>
              <w:bottom w:val="single" w:sz="4" w:space="0" w:color="auto"/>
              <w:right w:val="single" w:sz="4" w:space="0" w:color="auto"/>
            </w:tcBorders>
            <w:shd w:val="clear" w:color="auto" w:fill="E2EFD9" w:themeFill="accent6" w:themeFillTint="33"/>
            <w:noWrap/>
            <w:vAlign w:val="center"/>
            <w:hideMark/>
          </w:tcPr>
          <w:p w14:paraId="4E99342A"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51" w:type="pct"/>
            <w:tcBorders>
              <w:top w:val="nil"/>
              <w:left w:val="nil"/>
              <w:bottom w:val="single" w:sz="4" w:space="0" w:color="auto"/>
              <w:right w:val="single" w:sz="4" w:space="0" w:color="auto"/>
            </w:tcBorders>
            <w:shd w:val="clear" w:color="auto" w:fill="EDEDED" w:themeFill="accent3" w:themeFillTint="33"/>
            <w:noWrap/>
            <w:vAlign w:val="center"/>
            <w:hideMark/>
          </w:tcPr>
          <w:p w14:paraId="66731934"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689AD9F2"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28" w:type="pct"/>
            <w:tcBorders>
              <w:top w:val="nil"/>
              <w:left w:val="nil"/>
              <w:bottom w:val="single" w:sz="4" w:space="0" w:color="auto"/>
              <w:right w:val="single" w:sz="4" w:space="0" w:color="auto"/>
            </w:tcBorders>
            <w:shd w:val="clear" w:color="auto" w:fill="EDEDED" w:themeFill="accent3" w:themeFillTint="33"/>
            <w:noWrap/>
            <w:vAlign w:val="center"/>
            <w:hideMark/>
          </w:tcPr>
          <w:p w14:paraId="17A81500"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263A4CAF"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259CAB72"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0669EE0A"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28DD9CE6"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58D8DDEC"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12C693AF"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r>
      <w:tr w:rsidR="00D36BD2" w:rsidRPr="00C17ED0" w14:paraId="4A262CA3" w14:textId="77777777" w:rsidTr="00BB73B3">
        <w:trPr>
          <w:trHeight w:val="315"/>
        </w:trPr>
        <w:tc>
          <w:tcPr>
            <w:tcW w:w="932" w:type="pct"/>
            <w:tcBorders>
              <w:top w:val="nil"/>
              <w:left w:val="single" w:sz="4" w:space="0" w:color="auto"/>
              <w:bottom w:val="single" w:sz="4" w:space="0" w:color="auto"/>
              <w:right w:val="single" w:sz="4" w:space="0" w:color="auto"/>
            </w:tcBorders>
            <w:shd w:val="clear" w:color="auto" w:fill="auto"/>
            <w:noWrap/>
            <w:vAlign w:val="bottom"/>
            <w:hideMark/>
          </w:tcPr>
          <w:p w14:paraId="456C8169" w14:textId="77777777" w:rsidR="00AF7FD2" w:rsidRPr="00C17ED0" w:rsidRDefault="00AF7FD2" w:rsidP="00351AE1">
            <w:pPr>
              <w:rPr>
                <w:rFonts w:cs="Calibri"/>
                <w:b/>
                <w:bCs/>
                <w:color w:val="000000"/>
                <w:sz w:val="20"/>
                <w:szCs w:val="20"/>
              </w:rPr>
            </w:pPr>
            <w:r w:rsidRPr="00C17ED0">
              <w:rPr>
                <w:rFonts w:cs="Calibri"/>
                <w:b/>
                <w:bCs/>
                <w:color w:val="000000"/>
                <w:sz w:val="20"/>
                <w:szCs w:val="20"/>
              </w:rPr>
              <w:t>Pop-Up 4-Woodend Children's Park</w:t>
            </w:r>
          </w:p>
        </w:tc>
        <w:tc>
          <w:tcPr>
            <w:tcW w:w="234" w:type="pct"/>
            <w:tcBorders>
              <w:top w:val="nil"/>
              <w:left w:val="nil"/>
              <w:bottom w:val="single" w:sz="4" w:space="0" w:color="auto"/>
              <w:right w:val="single" w:sz="4" w:space="0" w:color="auto"/>
            </w:tcBorders>
            <w:shd w:val="clear" w:color="auto" w:fill="E2EFD9" w:themeFill="accent6" w:themeFillTint="33"/>
            <w:noWrap/>
            <w:vAlign w:val="center"/>
            <w:hideMark/>
          </w:tcPr>
          <w:p w14:paraId="6EAD7A2D"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1034F2CF"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4" w:type="pct"/>
            <w:tcBorders>
              <w:top w:val="nil"/>
              <w:left w:val="nil"/>
              <w:bottom w:val="single" w:sz="4" w:space="0" w:color="auto"/>
              <w:right w:val="single" w:sz="4" w:space="0" w:color="auto"/>
            </w:tcBorders>
            <w:shd w:val="clear" w:color="auto" w:fill="E2EFD9" w:themeFill="accent6" w:themeFillTint="33"/>
            <w:noWrap/>
            <w:vAlign w:val="center"/>
            <w:hideMark/>
          </w:tcPr>
          <w:p w14:paraId="5A53966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53BD2DBA"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1B9029A4"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049A2FB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2A25C06C"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0553BE8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51" w:type="pct"/>
            <w:tcBorders>
              <w:top w:val="nil"/>
              <w:left w:val="nil"/>
              <w:bottom w:val="single" w:sz="4" w:space="0" w:color="auto"/>
              <w:right w:val="single" w:sz="4" w:space="0" w:color="auto"/>
            </w:tcBorders>
            <w:shd w:val="clear" w:color="auto" w:fill="E2EFD9" w:themeFill="accent6" w:themeFillTint="33"/>
            <w:noWrap/>
            <w:vAlign w:val="center"/>
            <w:hideMark/>
          </w:tcPr>
          <w:p w14:paraId="78C061CE"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51" w:type="pct"/>
            <w:tcBorders>
              <w:top w:val="nil"/>
              <w:left w:val="nil"/>
              <w:bottom w:val="single" w:sz="4" w:space="0" w:color="auto"/>
              <w:right w:val="single" w:sz="4" w:space="0" w:color="auto"/>
            </w:tcBorders>
            <w:shd w:val="clear" w:color="auto" w:fill="EDEDED" w:themeFill="accent3" w:themeFillTint="33"/>
            <w:noWrap/>
            <w:vAlign w:val="center"/>
            <w:hideMark/>
          </w:tcPr>
          <w:p w14:paraId="07752136"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3387D462"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28" w:type="pct"/>
            <w:tcBorders>
              <w:top w:val="nil"/>
              <w:left w:val="nil"/>
              <w:bottom w:val="single" w:sz="4" w:space="0" w:color="auto"/>
              <w:right w:val="single" w:sz="4" w:space="0" w:color="auto"/>
            </w:tcBorders>
            <w:shd w:val="clear" w:color="auto" w:fill="EDEDED" w:themeFill="accent3" w:themeFillTint="33"/>
            <w:noWrap/>
            <w:vAlign w:val="center"/>
            <w:hideMark/>
          </w:tcPr>
          <w:p w14:paraId="7CEB7D2E"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712E35C9"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14D24567"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61BD2AC0"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311DF9A4"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65FEE60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7ECAEE55"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r>
      <w:tr w:rsidR="00D36BD2" w:rsidRPr="00C17ED0" w14:paraId="0C20E186" w14:textId="77777777" w:rsidTr="00BB73B3">
        <w:trPr>
          <w:trHeight w:val="315"/>
        </w:trPr>
        <w:tc>
          <w:tcPr>
            <w:tcW w:w="932" w:type="pct"/>
            <w:tcBorders>
              <w:top w:val="nil"/>
              <w:left w:val="single" w:sz="4" w:space="0" w:color="auto"/>
              <w:bottom w:val="single" w:sz="4" w:space="0" w:color="auto"/>
              <w:right w:val="single" w:sz="4" w:space="0" w:color="auto"/>
            </w:tcBorders>
            <w:shd w:val="clear" w:color="auto" w:fill="auto"/>
            <w:noWrap/>
            <w:vAlign w:val="bottom"/>
            <w:hideMark/>
          </w:tcPr>
          <w:p w14:paraId="358B4980" w14:textId="77777777" w:rsidR="00AF7FD2" w:rsidRPr="00C17ED0" w:rsidRDefault="00AF7FD2" w:rsidP="00351AE1">
            <w:pPr>
              <w:rPr>
                <w:rFonts w:cs="Calibri"/>
                <w:b/>
                <w:bCs/>
                <w:color w:val="000000"/>
                <w:sz w:val="20"/>
                <w:szCs w:val="20"/>
              </w:rPr>
            </w:pPr>
            <w:r w:rsidRPr="00C17ED0">
              <w:rPr>
                <w:rFonts w:cs="Calibri"/>
                <w:b/>
                <w:bCs/>
                <w:color w:val="000000"/>
                <w:sz w:val="20"/>
                <w:szCs w:val="20"/>
              </w:rPr>
              <w:t>Pop-Up 5-Gisborne Carols</w:t>
            </w:r>
          </w:p>
        </w:tc>
        <w:tc>
          <w:tcPr>
            <w:tcW w:w="234" w:type="pct"/>
            <w:tcBorders>
              <w:top w:val="nil"/>
              <w:left w:val="nil"/>
              <w:bottom w:val="single" w:sz="4" w:space="0" w:color="auto"/>
              <w:right w:val="single" w:sz="4" w:space="0" w:color="auto"/>
            </w:tcBorders>
            <w:shd w:val="clear" w:color="auto" w:fill="E2EFD9" w:themeFill="accent6" w:themeFillTint="33"/>
            <w:noWrap/>
            <w:vAlign w:val="center"/>
            <w:hideMark/>
          </w:tcPr>
          <w:p w14:paraId="3B8F76A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09C71B77"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4" w:type="pct"/>
            <w:tcBorders>
              <w:top w:val="nil"/>
              <w:left w:val="nil"/>
              <w:bottom w:val="single" w:sz="4" w:space="0" w:color="auto"/>
              <w:right w:val="single" w:sz="4" w:space="0" w:color="auto"/>
            </w:tcBorders>
            <w:shd w:val="clear" w:color="auto" w:fill="E2EFD9" w:themeFill="accent6" w:themeFillTint="33"/>
            <w:noWrap/>
            <w:vAlign w:val="center"/>
            <w:hideMark/>
          </w:tcPr>
          <w:p w14:paraId="36756C50"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51C908DC"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2865CAEC"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642681E5"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345216F1"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4C46F2D8"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51" w:type="pct"/>
            <w:tcBorders>
              <w:top w:val="nil"/>
              <w:left w:val="nil"/>
              <w:bottom w:val="single" w:sz="4" w:space="0" w:color="auto"/>
              <w:right w:val="single" w:sz="4" w:space="0" w:color="auto"/>
            </w:tcBorders>
            <w:shd w:val="clear" w:color="auto" w:fill="E2EFD9" w:themeFill="accent6" w:themeFillTint="33"/>
            <w:noWrap/>
            <w:vAlign w:val="center"/>
            <w:hideMark/>
          </w:tcPr>
          <w:p w14:paraId="58DF1365"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51" w:type="pct"/>
            <w:tcBorders>
              <w:top w:val="nil"/>
              <w:left w:val="nil"/>
              <w:bottom w:val="single" w:sz="4" w:space="0" w:color="auto"/>
              <w:right w:val="single" w:sz="4" w:space="0" w:color="auto"/>
            </w:tcBorders>
            <w:shd w:val="clear" w:color="auto" w:fill="EDEDED" w:themeFill="accent3" w:themeFillTint="33"/>
            <w:noWrap/>
            <w:vAlign w:val="center"/>
            <w:hideMark/>
          </w:tcPr>
          <w:p w14:paraId="00F7FC1C"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448F7FA9"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28" w:type="pct"/>
            <w:tcBorders>
              <w:top w:val="nil"/>
              <w:left w:val="nil"/>
              <w:bottom w:val="single" w:sz="4" w:space="0" w:color="auto"/>
              <w:right w:val="single" w:sz="4" w:space="0" w:color="auto"/>
            </w:tcBorders>
            <w:shd w:val="clear" w:color="auto" w:fill="EDEDED" w:themeFill="accent3" w:themeFillTint="33"/>
            <w:noWrap/>
            <w:vAlign w:val="center"/>
            <w:hideMark/>
          </w:tcPr>
          <w:p w14:paraId="502146C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27A5BB3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1C0C85FA"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277C7C7F"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6DC0E236"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1BB315CD"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40580767"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r>
      <w:tr w:rsidR="00D36BD2" w:rsidRPr="00C17ED0" w14:paraId="78C2D834" w14:textId="77777777" w:rsidTr="00BB73B3">
        <w:trPr>
          <w:trHeight w:val="315"/>
        </w:trPr>
        <w:tc>
          <w:tcPr>
            <w:tcW w:w="932" w:type="pct"/>
            <w:tcBorders>
              <w:top w:val="nil"/>
              <w:left w:val="single" w:sz="4" w:space="0" w:color="auto"/>
              <w:bottom w:val="single" w:sz="4" w:space="0" w:color="auto"/>
              <w:right w:val="single" w:sz="4" w:space="0" w:color="auto"/>
            </w:tcBorders>
            <w:shd w:val="clear" w:color="auto" w:fill="auto"/>
            <w:noWrap/>
            <w:vAlign w:val="bottom"/>
            <w:hideMark/>
          </w:tcPr>
          <w:p w14:paraId="647882C1" w14:textId="77777777" w:rsidR="00AF7FD2" w:rsidRPr="00C17ED0" w:rsidRDefault="00AF7FD2" w:rsidP="00351AE1">
            <w:pPr>
              <w:rPr>
                <w:rFonts w:cs="Calibri"/>
                <w:b/>
                <w:bCs/>
                <w:color w:val="000000"/>
                <w:sz w:val="20"/>
                <w:szCs w:val="20"/>
              </w:rPr>
            </w:pPr>
            <w:r w:rsidRPr="00C17ED0">
              <w:rPr>
                <w:rFonts w:cs="Calibri"/>
                <w:b/>
                <w:bCs/>
                <w:color w:val="000000"/>
                <w:sz w:val="20"/>
                <w:szCs w:val="20"/>
              </w:rPr>
              <w:t>Sub total</w:t>
            </w:r>
          </w:p>
        </w:tc>
        <w:tc>
          <w:tcPr>
            <w:tcW w:w="234" w:type="pct"/>
            <w:tcBorders>
              <w:top w:val="nil"/>
              <w:left w:val="nil"/>
              <w:bottom w:val="single" w:sz="4" w:space="0" w:color="auto"/>
              <w:right w:val="single" w:sz="4" w:space="0" w:color="auto"/>
            </w:tcBorders>
            <w:shd w:val="clear" w:color="auto" w:fill="E2EFD9" w:themeFill="accent6" w:themeFillTint="33"/>
            <w:noWrap/>
            <w:vAlign w:val="center"/>
            <w:hideMark/>
          </w:tcPr>
          <w:p w14:paraId="7E3D2557"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D5DCE4" w:themeFill="text2" w:themeFillTint="33"/>
            <w:noWrap/>
            <w:vAlign w:val="center"/>
            <w:hideMark/>
          </w:tcPr>
          <w:p w14:paraId="0ACE64C8"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17</w:t>
            </w:r>
          </w:p>
        </w:tc>
        <w:tc>
          <w:tcPr>
            <w:tcW w:w="234" w:type="pct"/>
            <w:tcBorders>
              <w:top w:val="nil"/>
              <w:left w:val="nil"/>
              <w:bottom w:val="single" w:sz="4" w:space="0" w:color="auto"/>
              <w:right w:val="single" w:sz="4" w:space="0" w:color="auto"/>
            </w:tcBorders>
            <w:shd w:val="clear" w:color="auto" w:fill="E2EFD9" w:themeFill="accent6" w:themeFillTint="33"/>
            <w:noWrap/>
            <w:vAlign w:val="center"/>
            <w:hideMark/>
          </w:tcPr>
          <w:p w14:paraId="2AFD0EF8"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09" w:type="pct"/>
            <w:tcBorders>
              <w:top w:val="nil"/>
              <w:left w:val="nil"/>
              <w:bottom w:val="single" w:sz="4" w:space="0" w:color="auto"/>
              <w:right w:val="single" w:sz="4" w:space="0" w:color="auto"/>
            </w:tcBorders>
            <w:shd w:val="clear" w:color="auto" w:fill="D5DCE4" w:themeFill="text2" w:themeFillTint="33"/>
            <w:noWrap/>
            <w:vAlign w:val="center"/>
            <w:hideMark/>
          </w:tcPr>
          <w:p w14:paraId="4934106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17</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6D66A7E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1644D46A"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12</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6995ABAA"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2</w:t>
            </w:r>
          </w:p>
        </w:tc>
        <w:tc>
          <w:tcPr>
            <w:tcW w:w="209" w:type="pct"/>
            <w:tcBorders>
              <w:top w:val="nil"/>
              <w:left w:val="nil"/>
              <w:bottom w:val="single" w:sz="4" w:space="0" w:color="auto"/>
              <w:right w:val="single" w:sz="4" w:space="0" w:color="auto"/>
            </w:tcBorders>
            <w:shd w:val="clear" w:color="auto" w:fill="EDEDED" w:themeFill="accent3" w:themeFillTint="33"/>
            <w:noWrap/>
            <w:vAlign w:val="center"/>
            <w:hideMark/>
          </w:tcPr>
          <w:p w14:paraId="2DE78BB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10</w:t>
            </w:r>
          </w:p>
        </w:tc>
        <w:tc>
          <w:tcPr>
            <w:tcW w:w="251" w:type="pct"/>
            <w:tcBorders>
              <w:top w:val="nil"/>
              <w:left w:val="nil"/>
              <w:bottom w:val="single" w:sz="4" w:space="0" w:color="auto"/>
              <w:right w:val="single" w:sz="4" w:space="0" w:color="auto"/>
            </w:tcBorders>
            <w:shd w:val="clear" w:color="auto" w:fill="E2EFD9" w:themeFill="accent6" w:themeFillTint="33"/>
            <w:noWrap/>
            <w:vAlign w:val="center"/>
            <w:hideMark/>
          </w:tcPr>
          <w:p w14:paraId="26E71DEE"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51" w:type="pct"/>
            <w:tcBorders>
              <w:top w:val="nil"/>
              <w:left w:val="nil"/>
              <w:bottom w:val="single" w:sz="4" w:space="0" w:color="auto"/>
              <w:right w:val="single" w:sz="4" w:space="0" w:color="auto"/>
            </w:tcBorders>
            <w:shd w:val="clear" w:color="auto" w:fill="D5DCE4" w:themeFill="text2" w:themeFillTint="33"/>
            <w:noWrap/>
            <w:vAlign w:val="center"/>
            <w:hideMark/>
          </w:tcPr>
          <w:p w14:paraId="0B740D61"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17</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7E31F48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28" w:type="pct"/>
            <w:tcBorders>
              <w:top w:val="nil"/>
              <w:left w:val="nil"/>
              <w:bottom w:val="single" w:sz="4" w:space="0" w:color="auto"/>
              <w:right w:val="single" w:sz="4" w:space="0" w:color="auto"/>
            </w:tcBorders>
            <w:shd w:val="clear" w:color="auto" w:fill="EDEDED" w:themeFill="accent3" w:themeFillTint="33"/>
            <w:noWrap/>
            <w:vAlign w:val="center"/>
            <w:hideMark/>
          </w:tcPr>
          <w:p w14:paraId="5D7E4138"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6</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4F98F675"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D5DCE4" w:themeFill="text2" w:themeFillTint="33"/>
            <w:noWrap/>
            <w:vAlign w:val="center"/>
            <w:hideMark/>
          </w:tcPr>
          <w:p w14:paraId="3A33BCAC"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17</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6DD9E7FA"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2</w:t>
            </w:r>
          </w:p>
        </w:tc>
        <w:tc>
          <w:tcPr>
            <w:tcW w:w="209" w:type="pct"/>
            <w:tcBorders>
              <w:top w:val="nil"/>
              <w:left w:val="nil"/>
              <w:bottom w:val="single" w:sz="4" w:space="0" w:color="auto"/>
              <w:right w:val="single" w:sz="4" w:space="0" w:color="auto"/>
            </w:tcBorders>
            <w:shd w:val="clear" w:color="auto" w:fill="D5DCE4" w:themeFill="text2" w:themeFillTint="33"/>
            <w:noWrap/>
            <w:vAlign w:val="center"/>
            <w:hideMark/>
          </w:tcPr>
          <w:p w14:paraId="5BA5455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16</w:t>
            </w:r>
          </w:p>
        </w:tc>
        <w:tc>
          <w:tcPr>
            <w:tcW w:w="235" w:type="pct"/>
            <w:tcBorders>
              <w:top w:val="nil"/>
              <w:left w:val="nil"/>
              <w:bottom w:val="single" w:sz="4" w:space="0" w:color="auto"/>
              <w:right w:val="single" w:sz="4" w:space="0" w:color="auto"/>
            </w:tcBorders>
            <w:shd w:val="clear" w:color="auto" w:fill="E2EFD9" w:themeFill="accent6" w:themeFillTint="33"/>
            <w:noWrap/>
            <w:vAlign w:val="center"/>
            <w:hideMark/>
          </w:tcPr>
          <w:p w14:paraId="6E616361"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0</w:t>
            </w:r>
          </w:p>
        </w:tc>
        <w:tc>
          <w:tcPr>
            <w:tcW w:w="209" w:type="pct"/>
            <w:tcBorders>
              <w:top w:val="nil"/>
              <w:left w:val="nil"/>
              <w:bottom w:val="single" w:sz="4" w:space="0" w:color="auto"/>
              <w:right w:val="single" w:sz="4" w:space="0" w:color="auto"/>
            </w:tcBorders>
            <w:shd w:val="clear" w:color="auto" w:fill="D5DCE4" w:themeFill="text2" w:themeFillTint="33"/>
            <w:noWrap/>
            <w:vAlign w:val="center"/>
            <w:hideMark/>
          </w:tcPr>
          <w:p w14:paraId="292E8576"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15</w:t>
            </w:r>
          </w:p>
        </w:tc>
      </w:tr>
      <w:tr w:rsidR="00AF7FD2" w:rsidRPr="00C17ED0" w14:paraId="2EBCF1E1" w14:textId="77777777" w:rsidTr="00BB73B3">
        <w:trPr>
          <w:trHeight w:val="315"/>
        </w:trPr>
        <w:tc>
          <w:tcPr>
            <w:tcW w:w="932" w:type="pct"/>
            <w:tcBorders>
              <w:top w:val="nil"/>
              <w:left w:val="single" w:sz="4" w:space="0" w:color="auto"/>
              <w:bottom w:val="single" w:sz="4" w:space="0" w:color="auto"/>
              <w:right w:val="single" w:sz="4" w:space="0" w:color="auto"/>
            </w:tcBorders>
            <w:shd w:val="clear" w:color="auto" w:fill="auto"/>
            <w:noWrap/>
            <w:vAlign w:val="bottom"/>
            <w:hideMark/>
          </w:tcPr>
          <w:p w14:paraId="65ED4903" w14:textId="77777777" w:rsidR="00AF7FD2" w:rsidRPr="00C17ED0" w:rsidRDefault="00AF7FD2" w:rsidP="00351AE1">
            <w:pPr>
              <w:rPr>
                <w:rFonts w:cs="Calibri"/>
                <w:b/>
                <w:bCs/>
                <w:color w:val="000000"/>
                <w:sz w:val="20"/>
                <w:szCs w:val="20"/>
              </w:rPr>
            </w:pPr>
            <w:r w:rsidRPr="00C17ED0">
              <w:rPr>
                <w:rFonts w:cs="Calibri"/>
                <w:b/>
                <w:bCs/>
                <w:color w:val="000000"/>
                <w:sz w:val="20"/>
                <w:szCs w:val="20"/>
              </w:rPr>
              <w:t>TOTALS</w:t>
            </w:r>
          </w:p>
        </w:tc>
        <w:tc>
          <w:tcPr>
            <w:tcW w:w="44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5B16D75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17</w:t>
            </w:r>
          </w:p>
        </w:tc>
        <w:tc>
          <w:tcPr>
            <w:tcW w:w="443" w:type="pct"/>
            <w:gridSpan w:val="2"/>
            <w:tcBorders>
              <w:top w:val="single" w:sz="4" w:space="0" w:color="auto"/>
              <w:left w:val="nil"/>
              <w:bottom w:val="single" w:sz="4" w:space="0" w:color="auto"/>
              <w:right w:val="single" w:sz="4" w:space="0" w:color="000000"/>
            </w:tcBorders>
            <w:shd w:val="clear" w:color="auto" w:fill="D5DCE4" w:themeFill="text2" w:themeFillTint="33"/>
            <w:noWrap/>
            <w:vAlign w:val="center"/>
            <w:hideMark/>
          </w:tcPr>
          <w:p w14:paraId="164F5FD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18</w:t>
            </w:r>
          </w:p>
        </w:tc>
        <w:tc>
          <w:tcPr>
            <w:tcW w:w="44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E1BDEDE"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13</w:t>
            </w:r>
          </w:p>
        </w:tc>
        <w:tc>
          <w:tcPr>
            <w:tcW w:w="44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E41D3DA"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12</w:t>
            </w:r>
          </w:p>
        </w:tc>
        <w:tc>
          <w:tcPr>
            <w:tcW w:w="502"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0E690693"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17</w:t>
            </w:r>
          </w:p>
        </w:tc>
        <w:tc>
          <w:tcPr>
            <w:tcW w:w="463"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6E2DE79A"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6</w:t>
            </w:r>
          </w:p>
        </w:tc>
        <w:tc>
          <w:tcPr>
            <w:tcW w:w="44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21AF39B"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17</w:t>
            </w:r>
          </w:p>
        </w:tc>
        <w:tc>
          <w:tcPr>
            <w:tcW w:w="444" w:type="pct"/>
            <w:gridSpan w:val="2"/>
            <w:tcBorders>
              <w:top w:val="single" w:sz="4" w:space="0" w:color="auto"/>
              <w:left w:val="nil"/>
              <w:bottom w:val="single" w:sz="4" w:space="0" w:color="auto"/>
              <w:right w:val="single" w:sz="4" w:space="0" w:color="000000"/>
            </w:tcBorders>
            <w:shd w:val="clear" w:color="auto" w:fill="D5DCE4" w:themeFill="text2" w:themeFillTint="33"/>
            <w:noWrap/>
            <w:vAlign w:val="center"/>
            <w:hideMark/>
          </w:tcPr>
          <w:p w14:paraId="0F007A79"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18</w:t>
            </w:r>
          </w:p>
        </w:tc>
        <w:tc>
          <w:tcPr>
            <w:tcW w:w="44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0671C7F" w14:textId="77777777" w:rsidR="00AF7FD2" w:rsidRPr="003C55EE" w:rsidRDefault="00AF7FD2" w:rsidP="00351AE1">
            <w:pPr>
              <w:jc w:val="center"/>
              <w:rPr>
                <w:rFonts w:cs="Calibri"/>
                <w:b/>
                <w:bCs/>
                <w:color w:val="000000"/>
                <w:sz w:val="16"/>
                <w:szCs w:val="16"/>
              </w:rPr>
            </w:pPr>
            <w:r w:rsidRPr="003C55EE">
              <w:rPr>
                <w:rFonts w:cs="Calibri"/>
                <w:b/>
                <w:bCs/>
                <w:color w:val="000000"/>
                <w:sz w:val="16"/>
                <w:szCs w:val="16"/>
              </w:rPr>
              <w:t>15</w:t>
            </w:r>
          </w:p>
        </w:tc>
      </w:tr>
    </w:tbl>
    <w:p w14:paraId="219811FE" w14:textId="77777777" w:rsidR="00AF7FD2" w:rsidRDefault="00AF7FD2" w:rsidP="00AF7FD2">
      <w:pPr>
        <w:rPr>
          <w:lang w:val="en-US" w:eastAsia="en-NZ"/>
        </w:rPr>
      </w:pPr>
    </w:p>
    <w:p w14:paraId="61F6FB2A" w14:textId="77777777" w:rsidR="00402925" w:rsidRDefault="00402925" w:rsidP="00AF7FD2">
      <w:pPr>
        <w:rPr>
          <w:rFonts w:cs="Arial"/>
          <w:b/>
          <w:szCs w:val="24"/>
          <w:lang w:val="en-US" w:eastAsia="en-NZ"/>
        </w:rPr>
      </w:pPr>
    </w:p>
    <w:p w14:paraId="5B0E5572" w14:textId="77777777" w:rsidR="00402925" w:rsidRDefault="00402925" w:rsidP="00AF7FD2">
      <w:pPr>
        <w:rPr>
          <w:rFonts w:cs="Arial"/>
          <w:b/>
          <w:szCs w:val="24"/>
          <w:lang w:val="en-US" w:eastAsia="en-NZ"/>
        </w:rPr>
      </w:pPr>
    </w:p>
    <w:p w14:paraId="4FF0D26D" w14:textId="77777777" w:rsidR="00402925" w:rsidRDefault="00402925" w:rsidP="00AF7FD2">
      <w:pPr>
        <w:rPr>
          <w:rFonts w:cs="Arial"/>
          <w:b/>
          <w:szCs w:val="24"/>
          <w:lang w:val="en-US" w:eastAsia="en-NZ"/>
        </w:rPr>
      </w:pPr>
    </w:p>
    <w:p w14:paraId="64C57B88" w14:textId="77777777" w:rsidR="00402925" w:rsidRDefault="00402925" w:rsidP="00AF7FD2">
      <w:pPr>
        <w:rPr>
          <w:rFonts w:cs="Arial"/>
          <w:b/>
          <w:szCs w:val="24"/>
          <w:lang w:val="en-US" w:eastAsia="en-NZ"/>
        </w:rPr>
      </w:pPr>
    </w:p>
    <w:p w14:paraId="07210BBE" w14:textId="77777777" w:rsidR="00402925" w:rsidRDefault="00402925" w:rsidP="00AF7FD2">
      <w:pPr>
        <w:rPr>
          <w:rFonts w:cs="Arial"/>
          <w:b/>
          <w:szCs w:val="24"/>
          <w:lang w:val="en-US" w:eastAsia="en-NZ"/>
        </w:rPr>
      </w:pPr>
    </w:p>
    <w:p w14:paraId="19CC2AC1" w14:textId="77777777" w:rsidR="00402925" w:rsidRDefault="00402925" w:rsidP="00AF7FD2">
      <w:pPr>
        <w:rPr>
          <w:rFonts w:cs="Arial"/>
          <w:b/>
          <w:szCs w:val="24"/>
          <w:lang w:val="en-US" w:eastAsia="en-NZ"/>
        </w:rPr>
      </w:pPr>
    </w:p>
    <w:p w14:paraId="4890E077" w14:textId="77777777" w:rsidR="00402925" w:rsidRDefault="00402925" w:rsidP="00AF7FD2">
      <w:pPr>
        <w:rPr>
          <w:rFonts w:cs="Arial"/>
          <w:b/>
          <w:szCs w:val="24"/>
          <w:lang w:val="en-US" w:eastAsia="en-NZ"/>
        </w:rPr>
        <w:sectPr w:rsidR="00402925" w:rsidSect="000C59A2">
          <w:pgSz w:w="16838" w:h="11906" w:orient="landscape"/>
          <w:pgMar w:top="1440" w:right="1440" w:bottom="1440" w:left="1440" w:header="708" w:footer="708" w:gutter="0"/>
          <w:cols w:space="708"/>
          <w:docGrid w:linePitch="360"/>
        </w:sectPr>
      </w:pPr>
    </w:p>
    <w:p w14:paraId="79001177" w14:textId="77777777" w:rsidR="00A37D17" w:rsidRPr="000C59A2" w:rsidRDefault="00A37D17" w:rsidP="00AF7FD2">
      <w:pPr>
        <w:rPr>
          <w:rFonts w:cs="Arial"/>
          <w:b/>
          <w:color w:val="612836"/>
          <w:szCs w:val="24"/>
          <w:lang w:val="en-US" w:eastAsia="en-NZ"/>
        </w:rPr>
      </w:pPr>
      <w:r w:rsidRPr="000C59A2">
        <w:rPr>
          <w:rFonts w:cs="Arial"/>
          <w:b/>
          <w:color w:val="612836"/>
          <w:szCs w:val="24"/>
          <w:lang w:val="en-US" w:eastAsia="en-NZ"/>
        </w:rPr>
        <w:lastRenderedPageBreak/>
        <w:t>Consultation challenges and our approach</w:t>
      </w:r>
    </w:p>
    <w:p w14:paraId="12AAF313" w14:textId="77777777" w:rsidR="00A37D17" w:rsidRPr="00881180" w:rsidRDefault="00A37D17" w:rsidP="00A37D17">
      <w:pPr>
        <w:rPr>
          <w:rFonts w:cs="Arial"/>
          <w:szCs w:val="24"/>
        </w:rPr>
      </w:pPr>
      <w:r w:rsidRPr="00881180">
        <w:rPr>
          <w:rFonts w:cs="Arial"/>
          <w:szCs w:val="24"/>
        </w:rPr>
        <w:t xml:space="preserve">Although the overall response to the consultation activities was high, we did experience some key challenges and constraints when planning and delivering the engagement program. The table below outlines these engagement constraints or challenges, and the mitigation strategies used to minimise negative impacts. </w:t>
      </w:r>
    </w:p>
    <w:tbl>
      <w:tblPr>
        <w:tblStyle w:val="TableGrid"/>
        <w:tblW w:w="0" w:type="auto"/>
        <w:tblBorders>
          <w:top w:val="single" w:sz="4" w:space="0" w:color="612836"/>
          <w:left w:val="single" w:sz="4" w:space="0" w:color="612836"/>
          <w:bottom w:val="single" w:sz="4" w:space="0" w:color="612836"/>
          <w:right w:val="single" w:sz="4" w:space="0" w:color="612836"/>
          <w:insideH w:val="single" w:sz="4" w:space="0" w:color="612836"/>
          <w:insideV w:val="single" w:sz="4" w:space="0" w:color="612836"/>
        </w:tblBorders>
        <w:tblLook w:val="04A0" w:firstRow="1" w:lastRow="0" w:firstColumn="1" w:lastColumn="0" w:noHBand="0" w:noVBand="1"/>
      </w:tblPr>
      <w:tblGrid>
        <w:gridCol w:w="4508"/>
        <w:gridCol w:w="4508"/>
      </w:tblGrid>
      <w:tr w:rsidR="00A37D17" w:rsidRPr="00665454" w14:paraId="3B5899FC" w14:textId="77777777" w:rsidTr="000C59A2">
        <w:trPr>
          <w:tblHeader/>
        </w:trPr>
        <w:tc>
          <w:tcPr>
            <w:tcW w:w="4508" w:type="dxa"/>
            <w:shd w:val="clear" w:color="auto" w:fill="612836"/>
          </w:tcPr>
          <w:p w14:paraId="433BE8A8" w14:textId="77777777" w:rsidR="00A37D17" w:rsidRPr="000C59A2" w:rsidRDefault="00A37D17" w:rsidP="00C74B9D">
            <w:pPr>
              <w:jc w:val="center"/>
              <w:rPr>
                <w:rFonts w:cs="Arial"/>
                <w:b/>
                <w:bCs/>
                <w:color w:val="FFFFFF" w:themeColor="background1"/>
              </w:rPr>
            </w:pPr>
            <w:r w:rsidRPr="000C59A2">
              <w:rPr>
                <w:rFonts w:cs="Arial"/>
                <w:b/>
                <w:bCs/>
                <w:color w:val="FFFFFF" w:themeColor="background1"/>
              </w:rPr>
              <w:t>Engagement challenges/constraints</w:t>
            </w:r>
          </w:p>
        </w:tc>
        <w:tc>
          <w:tcPr>
            <w:tcW w:w="4508" w:type="dxa"/>
            <w:shd w:val="clear" w:color="auto" w:fill="612836"/>
          </w:tcPr>
          <w:p w14:paraId="6C595D2E" w14:textId="77777777" w:rsidR="00A37D17" w:rsidRPr="000C59A2" w:rsidRDefault="00A37D17" w:rsidP="00C74B9D">
            <w:pPr>
              <w:jc w:val="center"/>
              <w:rPr>
                <w:rFonts w:cs="Arial"/>
                <w:b/>
                <w:bCs/>
                <w:color w:val="FFFFFF" w:themeColor="background1"/>
              </w:rPr>
            </w:pPr>
            <w:r w:rsidRPr="000C59A2">
              <w:rPr>
                <w:rFonts w:cs="Arial"/>
                <w:b/>
                <w:bCs/>
                <w:color w:val="FFFFFF" w:themeColor="background1"/>
              </w:rPr>
              <w:t>Mitigation</w:t>
            </w:r>
          </w:p>
        </w:tc>
      </w:tr>
      <w:tr w:rsidR="00A37D17" w:rsidRPr="00665454" w14:paraId="599820E4" w14:textId="77777777" w:rsidTr="00526019">
        <w:tc>
          <w:tcPr>
            <w:tcW w:w="4508" w:type="dxa"/>
            <w:tcBorders>
              <w:bottom w:val="single" w:sz="4" w:space="0" w:color="612836"/>
            </w:tcBorders>
          </w:tcPr>
          <w:p w14:paraId="51181E28" w14:textId="77777777" w:rsidR="00A37D17" w:rsidRPr="00881180" w:rsidRDefault="00A37D17" w:rsidP="00C74B9D">
            <w:pPr>
              <w:rPr>
                <w:rFonts w:cs="Arial"/>
              </w:rPr>
            </w:pPr>
            <w:r w:rsidRPr="00881180">
              <w:rPr>
                <w:rFonts w:cs="Arial"/>
              </w:rPr>
              <w:t>Large area to cover - Macedon Ranges Shire is a geographically large area, covering approximately 1,747 km², with a population of 49,388 (2018 estimated resident population-ABS) across nine major towns and a total of 46 towns and villages.</w:t>
            </w:r>
          </w:p>
          <w:p w14:paraId="2549B48E" w14:textId="77777777" w:rsidR="00A37D17" w:rsidRPr="00881180" w:rsidRDefault="00A37D17" w:rsidP="00C74B9D">
            <w:pPr>
              <w:rPr>
                <w:rFonts w:cs="Arial"/>
              </w:rPr>
            </w:pPr>
          </w:p>
        </w:tc>
        <w:tc>
          <w:tcPr>
            <w:tcW w:w="4508" w:type="dxa"/>
            <w:tcBorders>
              <w:bottom w:val="single" w:sz="4" w:space="0" w:color="612836"/>
            </w:tcBorders>
          </w:tcPr>
          <w:p w14:paraId="17A08521" w14:textId="77777777" w:rsidR="00A37D17" w:rsidRPr="00881180" w:rsidRDefault="00A37D17" w:rsidP="00C74B9D">
            <w:pPr>
              <w:rPr>
                <w:rFonts w:cs="Arial"/>
              </w:rPr>
            </w:pPr>
            <w:r w:rsidRPr="00881180">
              <w:rPr>
                <w:rFonts w:cs="Arial"/>
              </w:rPr>
              <w:t>A detailed schedule of engagement activities was developed to ensure careful selection of as many towns and villages as possible to be included.</w:t>
            </w:r>
          </w:p>
          <w:p w14:paraId="041FF8CA" w14:textId="77777777" w:rsidR="00A37D17" w:rsidRPr="00881180" w:rsidRDefault="00A37D17" w:rsidP="00C74B9D">
            <w:pPr>
              <w:rPr>
                <w:rFonts w:cs="Arial"/>
              </w:rPr>
            </w:pPr>
          </w:p>
        </w:tc>
      </w:tr>
      <w:tr w:rsidR="00A37D17" w:rsidRPr="00665454" w14:paraId="28369F47" w14:textId="77777777" w:rsidTr="000C59A2">
        <w:tc>
          <w:tcPr>
            <w:tcW w:w="4508" w:type="dxa"/>
          </w:tcPr>
          <w:p w14:paraId="3C32BDEB" w14:textId="77777777" w:rsidR="00A37D17" w:rsidRPr="00881180" w:rsidRDefault="00A37D17" w:rsidP="00C74B9D">
            <w:pPr>
              <w:rPr>
                <w:rFonts w:cs="Arial"/>
              </w:rPr>
            </w:pPr>
            <w:r w:rsidRPr="00881180">
              <w:rPr>
                <w:rFonts w:cs="Arial"/>
              </w:rPr>
              <w:t xml:space="preserve">Engaging beyond the physical area – reaching residents who commute outside of Macedon Ranges </w:t>
            </w:r>
            <w:r w:rsidR="00692B97">
              <w:rPr>
                <w:rFonts w:cs="Arial"/>
              </w:rPr>
              <w:t xml:space="preserve">Shire </w:t>
            </w:r>
            <w:r w:rsidRPr="00881180">
              <w:rPr>
                <w:rFonts w:cs="Arial"/>
              </w:rPr>
              <w:t>each day.</w:t>
            </w:r>
          </w:p>
          <w:p w14:paraId="01ACBA37" w14:textId="77777777" w:rsidR="00A37D17" w:rsidRPr="00881180" w:rsidRDefault="00A37D17" w:rsidP="00C74B9D">
            <w:pPr>
              <w:rPr>
                <w:rFonts w:cs="Arial"/>
              </w:rPr>
            </w:pPr>
          </w:p>
        </w:tc>
        <w:tc>
          <w:tcPr>
            <w:tcW w:w="4508" w:type="dxa"/>
          </w:tcPr>
          <w:p w14:paraId="5A707B4A" w14:textId="77777777" w:rsidR="00A37D17" w:rsidRPr="00881180" w:rsidRDefault="00A37D17" w:rsidP="00C74B9D">
            <w:pPr>
              <w:rPr>
                <w:rFonts w:cs="Arial"/>
              </w:rPr>
            </w:pPr>
            <w:r w:rsidRPr="00881180">
              <w:rPr>
                <w:rFonts w:cs="Arial"/>
              </w:rPr>
              <w:t>Developed and promoted the online survey.</w:t>
            </w:r>
          </w:p>
        </w:tc>
      </w:tr>
    </w:tbl>
    <w:tbl>
      <w:tblPr>
        <w:tblStyle w:val="TableGrid1"/>
        <w:tblW w:w="0" w:type="auto"/>
        <w:tblLook w:val="04A0" w:firstRow="1" w:lastRow="0" w:firstColumn="1" w:lastColumn="0" w:noHBand="0" w:noVBand="1"/>
      </w:tblPr>
      <w:tblGrid>
        <w:gridCol w:w="4508"/>
        <w:gridCol w:w="4508"/>
      </w:tblGrid>
      <w:tr w:rsidR="00A37D17" w:rsidRPr="00665454" w14:paraId="678F45D7" w14:textId="77777777" w:rsidTr="00C74B9D">
        <w:tc>
          <w:tcPr>
            <w:tcW w:w="4508" w:type="dxa"/>
          </w:tcPr>
          <w:p w14:paraId="528925A8" w14:textId="77777777" w:rsidR="00A37D17" w:rsidRPr="00881180" w:rsidRDefault="00A37D17" w:rsidP="00C74B9D">
            <w:pPr>
              <w:rPr>
                <w:rFonts w:cs="Arial"/>
              </w:rPr>
            </w:pPr>
            <w:r w:rsidRPr="00881180">
              <w:rPr>
                <w:rFonts w:cs="Arial"/>
              </w:rPr>
              <w:t>Planning for adverse weather for the place-based pop up consultation events.</w:t>
            </w:r>
          </w:p>
          <w:p w14:paraId="72768714" w14:textId="77777777" w:rsidR="00A37D17" w:rsidRPr="00881180" w:rsidRDefault="00A37D17" w:rsidP="00C74B9D">
            <w:pPr>
              <w:rPr>
                <w:rFonts w:cs="Arial"/>
              </w:rPr>
            </w:pPr>
          </w:p>
        </w:tc>
        <w:tc>
          <w:tcPr>
            <w:tcW w:w="4508" w:type="dxa"/>
          </w:tcPr>
          <w:p w14:paraId="4828FD6E" w14:textId="77777777" w:rsidR="00A37D17" w:rsidRPr="00881180" w:rsidRDefault="00A37D17" w:rsidP="00C74B9D">
            <w:pPr>
              <w:rPr>
                <w:rFonts w:cs="Arial"/>
              </w:rPr>
            </w:pPr>
            <w:r w:rsidRPr="00881180">
              <w:rPr>
                <w:rFonts w:cs="Arial"/>
              </w:rPr>
              <w:t xml:space="preserve">The engagement program had some flexibility built in in case consultation events had to be re-scheduled. </w:t>
            </w:r>
          </w:p>
        </w:tc>
      </w:tr>
      <w:tr w:rsidR="00A37D17" w:rsidRPr="00665454" w14:paraId="5A0610BD" w14:textId="77777777" w:rsidTr="00C74B9D">
        <w:tc>
          <w:tcPr>
            <w:tcW w:w="4508" w:type="dxa"/>
          </w:tcPr>
          <w:p w14:paraId="7E7743FC" w14:textId="77777777" w:rsidR="00A37D17" w:rsidRPr="00881180" w:rsidRDefault="00A37D17" w:rsidP="00C74B9D">
            <w:pPr>
              <w:rPr>
                <w:rFonts w:cs="Arial"/>
              </w:rPr>
            </w:pPr>
            <w:r w:rsidRPr="00881180">
              <w:rPr>
                <w:rFonts w:cs="Arial"/>
              </w:rPr>
              <w:t>Obtaining the views of ‘hard to reach’ residents including people with a disability or from low-socioeconomic backgrounds, people from Culturally and Linguistically Diverse</w:t>
            </w:r>
            <w:r w:rsidR="00692B97">
              <w:rPr>
                <w:rFonts w:cs="Arial"/>
              </w:rPr>
              <w:t xml:space="preserve"> </w:t>
            </w:r>
            <w:r w:rsidRPr="00881180">
              <w:rPr>
                <w:rFonts w:cs="Arial"/>
              </w:rPr>
              <w:t>(CALD) backgrounds, people who are socially isolated</w:t>
            </w:r>
          </w:p>
        </w:tc>
        <w:tc>
          <w:tcPr>
            <w:tcW w:w="4508" w:type="dxa"/>
          </w:tcPr>
          <w:p w14:paraId="4078168E" w14:textId="77777777" w:rsidR="00A37D17" w:rsidRPr="00881180" w:rsidRDefault="00A37D17" w:rsidP="00C74B9D">
            <w:pPr>
              <w:rPr>
                <w:rFonts w:cs="Arial"/>
              </w:rPr>
            </w:pPr>
            <w:r w:rsidRPr="00881180">
              <w:rPr>
                <w:rFonts w:cs="Arial"/>
              </w:rPr>
              <w:t>Use of pop-ups to engage participants during normal daily activities e.g. shopping</w:t>
            </w:r>
          </w:p>
        </w:tc>
      </w:tr>
    </w:tbl>
    <w:p w14:paraId="35BD039E" w14:textId="77777777" w:rsidR="00A37D17" w:rsidRPr="00881180" w:rsidRDefault="00A37D17" w:rsidP="007A103A">
      <w:pPr>
        <w:spacing w:before="120"/>
        <w:rPr>
          <w:rFonts w:cs="Arial"/>
        </w:rPr>
      </w:pPr>
      <w:r w:rsidRPr="00881180">
        <w:rPr>
          <w:rFonts w:cs="Arial"/>
        </w:rPr>
        <w:t xml:space="preserve">The feedback was collated and manually reviewed for recurring and common themes, which were then identified as sub-themes. Following the identification of sub-themes, each statement within the feedback was coded to generate frequency </w:t>
      </w:r>
      <w:r w:rsidR="00692B97" w:rsidRPr="00881180">
        <w:rPr>
          <w:rFonts w:cs="Arial"/>
        </w:rPr>
        <w:t>counts that</w:t>
      </w:r>
      <w:r w:rsidRPr="00881180">
        <w:rPr>
          <w:rFonts w:cs="Arial"/>
        </w:rPr>
        <w:t xml:space="preserve"> reflected the relative centrality of the topic. Where a statement did not appear to neatly fit within a theme or sub-theme, it was classified as “Other”. </w:t>
      </w:r>
    </w:p>
    <w:p w14:paraId="2F409FE3" w14:textId="77777777" w:rsidR="00F70777" w:rsidRPr="000C59A2" w:rsidRDefault="00F70777" w:rsidP="00A37D17">
      <w:pPr>
        <w:rPr>
          <w:rFonts w:cs="Arial"/>
          <w:b/>
          <w:color w:val="612836"/>
        </w:rPr>
      </w:pPr>
      <w:r w:rsidRPr="000C59A2">
        <w:rPr>
          <w:rFonts w:cs="Arial"/>
          <w:b/>
          <w:color w:val="612836"/>
        </w:rPr>
        <w:t>Additional considerations</w:t>
      </w:r>
    </w:p>
    <w:p w14:paraId="5D4298FC" w14:textId="77777777" w:rsidR="004302C2" w:rsidRPr="008712AB" w:rsidRDefault="004302C2" w:rsidP="008712AB">
      <w:pPr>
        <w:rPr>
          <w:rFonts w:cs="Arial"/>
          <w:szCs w:val="24"/>
        </w:rPr>
      </w:pPr>
      <w:r w:rsidRPr="00881180">
        <w:rPr>
          <w:rFonts w:cs="Arial"/>
          <w:szCs w:val="24"/>
        </w:rPr>
        <w:lastRenderedPageBreak/>
        <w:t xml:space="preserve">We ran some of the </w:t>
      </w:r>
      <w:r w:rsidRPr="008712AB">
        <w:rPr>
          <w:rFonts w:cs="Arial"/>
          <w:szCs w:val="24"/>
        </w:rPr>
        <w:t xml:space="preserve">Participate </w:t>
      </w:r>
      <w:r w:rsidRPr="00881180">
        <w:rPr>
          <w:rFonts w:cs="Arial"/>
          <w:szCs w:val="24"/>
        </w:rPr>
        <w:t>consultation activities alongside consultation for the development of Council’s new early years plan.  A voting pod, as part of place-based pop-ups</w:t>
      </w:r>
      <w:r w:rsidR="00692B97">
        <w:rPr>
          <w:rFonts w:cs="Arial"/>
          <w:szCs w:val="24"/>
        </w:rPr>
        <w:t>,</w:t>
      </w:r>
      <w:r w:rsidRPr="00881180">
        <w:rPr>
          <w:rFonts w:cs="Arial"/>
          <w:szCs w:val="24"/>
        </w:rPr>
        <w:t xml:space="preserve"> was the only tool where a general question was asked that related to both Early Years and Positive Ageing.  226 people participated in this activity, with most being under 18 years. </w:t>
      </w:r>
      <w:r w:rsidRPr="008712AB">
        <w:rPr>
          <w:rFonts w:cs="Arial"/>
          <w:szCs w:val="24"/>
        </w:rPr>
        <w:t xml:space="preserve">A substantial majority of those who participated think that Macedon Ranges is either ‘Good’ or ‘Great’ at being child and </w:t>
      </w:r>
      <w:r w:rsidR="008773C9" w:rsidRPr="008712AB">
        <w:rPr>
          <w:rFonts w:cs="Arial"/>
          <w:szCs w:val="24"/>
        </w:rPr>
        <w:t>age-friendly</w:t>
      </w:r>
      <w:r w:rsidRPr="008712AB">
        <w:rPr>
          <w:rFonts w:cs="Arial"/>
          <w:szCs w:val="24"/>
        </w:rPr>
        <w:t>.</w:t>
      </w:r>
    </w:p>
    <w:p w14:paraId="5EF3ED5D" w14:textId="77777777" w:rsidR="00E576A6" w:rsidRDefault="00E576A6" w:rsidP="004302C2">
      <w:pPr>
        <w:rPr>
          <w:rFonts w:cs="Arial"/>
          <w:szCs w:val="24"/>
        </w:rPr>
      </w:pPr>
    </w:p>
    <w:p w14:paraId="4EE5DF40" w14:textId="77777777" w:rsidR="00E576A6" w:rsidRDefault="00E576A6">
      <w:pPr>
        <w:rPr>
          <w:rFonts w:cs="Arial"/>
          <w:szCs w:val="24"/>
        </w:rPr>
      </w:pPr>
      <w:r>
        <w:rPr>
          <w:rFonts w:cs="Arial"/>
          <w:szCs w:val="24"/>
        </w:rPr>
        <w:br w:type="page"/>
      </w:r>
    </w:p>
    <w:p w14:paraId="63B28B9D" w14:textId="77777777" w:rsidR="00E576A6" w:rsidRDefault="00E576A6" w:rsidP="004302C2">
      <w:pPr>
        <w:rPr>
          <w:rFonts w:cs="Arial"/>
          <w:szCs w:val="24"/>
        </w:rPr>
      </w:pPr>
      <w:r w:rsidRPr="00587043">
        <w:rPr>
          <w:rFonts w:cstheme="minorHAnsi"/>
          <w:noProof/>
          <w:szCs w:val="24"/>
          <w:lang w:val="en-GB" w:eastAsia="en-GB"/>
        </w:rPr>
        <w:lastRenderedPageBreak/>
        <w:drawing>
          <wp:anchor distT="0" distB="0" distL="114300" distR="114300" simplePos="0" relativeHeight="251636224" behindDoc="0" locked="0" layoutInCell="1" allowOverlap="1" wp14:anchorId="55C78901" wp14:editId="62DFD5C2">
            <wp:simplePos x="0" y="0"/>
            <wp:positionH relativeFrom="margin">
              <wp:posOffset>-170121</wp:posOffset>
            </wp:positionH>
            <wp:positionV relativeFrom="paragraph">
              <wp:posOffset>155914</wp:posOffset>
            </wp:positionV>
            <wp:extent cx="5678805" cy="2481580"/>
            <wp:effectExtent l="0" t="0" r="17145" b="13970"/>
            <wp:wrapSquare wrapText="bothSides"/>
            <wp:docPr id="5" name="Chart 5">
              <a:extLst xmlns:a="http://schemas.openxmlformats.org/drawingml/2006/main">
                <a:ext uri="{FF2B5EF4-FFF2-40B4-BE49-F238E27FC236}">
                  <a16:creationId xmlns:a16="http://schemas.microsoft.com/office/drawing/2014/main" id="{55089B71-8BFD-4238-99FC-0D212AB160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53A2FF6B" w14:textId="77777777" w:rsidR="00E576A6" w:rsidRDefault="00E576A6">
      <w:pPr>
        <w:rPr>
          <w:rFonts w:cs="Arial"/>
          <w:szCs w:val="24"/>
        </w:rPr>
      </w:pPr>
      <w:r>
        <w:rPr>
          <w:rFonts w:cs="Arial"/>
          <w:szCs w:val="24"/>
        </w:rPr>
        <w:br w:type="page"/>
      </w:r>
    </w:p>
    <w:p w14:paraId="2F2D8F9A" w14:textId="1315E267" w:rsidR="004302C2" w:rsidRPr="00881180" w:rsidRDefault="00A26039" w:rsidP="004302C2">
      <w:pPr>
        <w:rPr>
          <w:rFonts w:cs="Arial"/>
          <w:szCs w:val="24"/>
        </w:rPr>
      </w:pPr>
      <w:r w:rsidRPr="00D4469F">
        <w:rPr>
          <w:rFonts w:cs="Arial"/>
          <w:noProof/>
          <w:szCs w:val="24"/>
          <w:lang w:val="en-GB" w:eastAsia="en-GB"/>
        </w:rPr>
        <w:lastRenderedPageBreak/>
        <w:drawing>
          <wp:anchor distT="0" distB="0" distL="0" distR="0" simplePos="0" relativeHeight="251661824" behindDoc="0" locked="0" layoutInCell="1" allowOverlap="1" wp14:anchorId="1800D7EB" wp14:editId="10A2E7F7">
            <wp:simplePos x="0" y="0"/>
            <wp:positionH relativeFrom="page">
              <wp:posOffset>4883785</wp:posOffset>
            </wp:positionH>
            <wp:positionV relativeFrom="page">
              <wp:posOffset>1390650</wp:posOffset>
            </wp:positionV>
            <wp:extent cx="2668051" cy="9320607"/>
            <wp:effectExtent l="0" t="0" r="0" b="0"/>
            <wp:wrapNone/>
            <wp:docPr id="1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5" cstate="print"/>
                    <a:stretch>
                      <a:fillRect/>
                    </a:stretch>
                  </pic:blipFill>
                  <pic:spPr>
                    <a:xfrm>
                      <a:off x="0" y="0"/>
                      <a:ext cx="2668051" cy="9320607"/>
                    </a:xfrm>
                    <a:prstGeom prst="rect">
                      <a:avLst/>
                    </a:prstGeom>
                  </pic:spPr>
                </pic:pic>
              </a:graphicData>
            </a:graphic>
            <wp14:sizeRelH relativeFrom="margin">
              <wp14:pctWidth>0</wp14:pctWidth>
            </wp14:sizeRelH>
            <wp14:sizeRelV relativeFrom="margin">
              <wp14:pctHeight>0</wp14:pctHeight>
            </wp14:sizeRelV>
          </wp:anchor>
        </w:drawing>
      </w:r>
      <w:r w:rsidR="004D5146" w:rsidRPr="00D4469F">
        <w:rPr>
          <w:rFonts w:cs="Arial"/>
          <w:noProof/>
          <w:szCs w:val="24"/>
          <w:lang w:val="en-GB" w:eastAsia="en-GB"/>
        </w:rPr>
        <w:drawing>
          <wp:anchor distT="0" distB="0" distL="0" distR="0" simplePos="0" relativeHeight="251663872" behindDoc="0" locked="0" layoutInCell="1" allowOverlap="1" wp14:anchorId="401870FB" wp14:editId="04B3308B">
            <wp:simplePos x="0" y="0"/>
            <wp:positionH relativeFrom="margin">
              <wp:posOffset>-267663</wp:posOffset>
            </wp:positionH>
            <wp:positionV relativeFrom="paragraph">
              <wp:posOffset>5302338</wp:posOffset>
            </wp:positionV>
            <wp:extent cx="2966309" cy="765330"/>
            <wp:effectExtent l="0" t="0" r="5715" b="0"/>
            <wp:wrapNone/>
            <wp:docPr id="5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6" cstate="print"/>
                    <a:stretch>
                      <a:fillRect/>
                    </a:stretch>
                  </pic:blipFill>
                  <pic:spPr>
                    <a:xfrm>
                      <a:off x="0" y="0"/>
                      <a:ext cx="2966309" cy="765330"/>
                    </a:xfrm>
                    <a:prstGeom prst="rect">
                      <a:avLst/>
                    </a:prstGeom>
                  </pic:spPr>
                </pic:pic>
              </a:graphicData>
            </a:graphic>
            <wp14:sizeRelH relativeFrom="margin">
              <wp14:pctWidth>0</wp14:pctWidth>
            </wp14:sizeRelH>
            <wp14:sizeRelV relativeFrom="margin">
              <wp14:pctHeight>0</wp14:pctHeight>
            </wp14:sizeRelV>
          </wp:anchor>
        </w:drawing>
      </w:r>
      <w:r w:rsidR="004D5146">
        <w:rPr>
          <w:noProof/>
          <w:lang w:val="en-GB" w:eastAsia="en-GB"/>
        </w:rPr>
        <mc:AlternateContent>
          <mc:Choice Requires="wps">
            <w:drawing>
              <wp:anchor distT="0" distB="0" distL="114300" distR="114300" simplePos="0" relativeHeight="251664896" behindDoc="0" locked="0" layoutInCell="1" allowOverlap="1" wp14:anchorId="6959F26D" wp14:editId="3AB626B3">
                <wp:simplePos x="0" y="0"/>
                <wp:positionH relativeFrom="column">
                  <wp:posOffset>-496461</wp:posOffset>
                </wp:positionH>
                <wp:positionV relativeFrom="paragraph">
                  <wp:posOffset>3960955</wp:posOffset>
                </wp:positionV>
                <wp:extent cx="1828800" cy="1828800"/>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91B7410" w14:textId="77777777" w:rsidR="00273C98" w:rsidRPr="0056227F" w:rsidRDefault="00273C98" w:rsidP="004D5146">
                            <w:pPr>
                              <w:pStyle w:val="BodyText"/>
                              <w:spacing w:before="123" w:line="355" w:lineRule="auto"/>
                              <w:ind w:left="120" w:right="3466"/>
                              <w:rPr>
                                <w:color w:val="90214A"/>
                                <w14:textOutline w14:w="0" w14:cap="flat" w14:cmpd="sng" w14:algn="ctr">
                                  <w14:noFill/>
                                  <w14:prstDash w14:val="solid"/>
                                  <w14:round/>
                                </w14:textOutline>
                              </w:rPr>
                            </w:pPr>
                            <w:r w:rsidRPr="0056227F">
                              <w:rPr>
                                <w:color w:val="90214A"/>
                                <w:w w:val="105"/>
                                <w14:textOutline w14:w="0" w14:cap="flat" w14:cmpd="sng" w14:algn="ctr">
                                  <w14:noFill/>
                                  <w14:prstDash w14:val="solid"/>
                                  <w14:round/>
                                </w14:textOutline>
                              </w:rPr>
                              <w:t>Macedon Ranges Shire Council PO Box 151, Kyneton VIC 3444</w:t>
                            </w:r>
                          </w:p>
                          <w:p w14:paraId="3D4067B3" w14:textId="77777777" w:rsidR="00273C98" w:rsidRPr="0056227F" w:rsidRDefault="00273C98" w:rsidP="004D5146">
                            <w:pPr>
                              <w:pStyle w:val="BodyText"/>
                              <w:spacing w:line="216" w:lineRule="exact"/>
                              <w:ind w:left="120"/>
                              <w:rPr>
                                <w:color w:val="90214A"/>
                                <w14:textOutline w14:w="0" w14:cap="flat" w14:cmpd="sng" w14:algn="ctr">
                                  <w14:noFill/>
                                  <w14:prstDash w14:val="solid"/>
                                  <w14:round/>
                                </w14:textOutline>
                              </w:rPr>
                            </w:pPr>
                            <w:r w:rsidRPr="0056227F">
                              <w:rPr>
                                <w:color w:val="90214A"/>
                                <w:w w:val="105"/>
                                <w14:textOutline w14:w="0" w14:cap="flat" w14:cmpd="sng" w14:algn="ctr">
                                  <w14:noFill/>
                                  <w14:prstDash w14:val="solid"/>
                                  <w14:round/>
                                </w14:textOutline>
                              </w:rPr>
                              <w:t>Call (03) 5422 0333</w:t>
                            </w:r>
                          </w:p>
                          <w:p w14:paraId="6AD7085B" w14:textId="77777777" w:rsidR="00273C98" w:rsidRPr="0056227F" w:rsidRDefault="00273C98" w:rsidP="004D5146">
                            <w:pPr>
                              <w:pStyle w:val="BodyText"/>
                              <w:spacing w:before="104"/>
                              <w:ind w:left="120"/>
                              <w:rPr>
                                <w:color w:val="90214A"/>
                                <w14:textOutline w14:w="0" w14:cap="flat" w14:cmpd="sng" w14:algn="ctr">
                                  <w14:noFill/>
                                  <w14:prstDash w14:val="solid"/>
                                  <w14:round/>
                                </w14:textOutline>
                              </w:rPr>
                            </w:pPr>
                            <w:r w:rsidRPr="0056227F">
                              <w:rPr>
                                <w:color w:val="90214A"/>
                                <w:w w:val="105"/>
                                <w14:textOutline w14:w="0" w14:cap="flat" w14:cmpd="sng" w14:algn="ctr">
                                  <w14:noFill/>
                                  <w14:prstDash w14:val="solid"/>
                                  <w14:round/>
                                </w14:textOutline>
                              </w:rPr>
                              <w:t xml:space="preserve">Email </w:t>
                            </w:r>
                            <w:hyperlink r:id="rId67">
                              <w:r w:rsidRPr="0056227F">
                                <w:rPr>
                                  <w:color w:val="90214A"/>
                                  <w:w w:val="105"/>
                                  <w14:textOutline w14:w="0" w14:cap="flat" w14:cmpd="sng" w14:algn="ctr">
                                    <w14:noFill/>
                                    <w14:prstDash w14:val="solid"/>
                                    <w14:round/>
                                  </w14:textOutline>
                                </w:rPr>
                                <w:t>mrsc@mrsc.vic.gov.au</w:t>
                              </w:r>
                            </w:hyperlink>
                          </w:p>
                          <w:p w14:paraId="56686C17" w14:textId="77777777" w:rsidR="00273C98" w:rsidRPr="0056227F" w:rsidRDefault="00273C98" w:rsidP="004D5146">
                            <w:pPr>
                              <w:pStyle w:val="BodyText"/>
                              <w:spacing w:before="104" w:line="355" w:lineRule="auto"/>
                              <w:ind w:left="120" w:right="1492"/>
                              <w:rPr>
                                <w:color w:val="90214A"/>
                                <w:w w:val="105"/>
                                <w14:textOutline w14:w="0" w14:cap="flat" w14:cmpd="sng" w14:algn="ctr">
                                  <w14:noFill/>
                                  <w14:prstDash w14:val="solid"/>
                                  <w14:round/>
                                </w14:textOutline>
                              </w:rPr>
                            </w:pPr>
                            <w:r w:rsidRPr="0056227F">
                              <w:rPr>
                                <w:color w:val="90214A"/>
                                <w:w w:val="105"/>
                                <w14:textOutline w14:w="0" w14:cap="flat" w14:cmpd="sng" w14:algn="ctr">
                                  <w14:noFill/>
                                  <w14:prstDash w14:val="solid"/>
                                  <w14:round/>
                                </w14:textOutline>
                              </w:rPr>
                              <w:t>Follow us on facebook.com/Over55sConnect mrsc.vic.gov.au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59F26D" id="Text Box 59" o:spid="_x0000_s1045" type="#_x0000_t202" style="position:absolute;margin-left:-39.1pt;margin-top:311.9pt;width:2in;height:2in;z-index:251664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" filled="f" stroked="f">
                <v:textbox style="mso-fit-shape-to-text:t">
                  <w:txbxContent>
                    <w:p w14:paraId="491B7410" w14:textId="77777777" w:rsidR="00273C98" w:rsidRPr="0056227F" w:rsidRDefault="00273C98" w:rsidP="004D5146">
                      <w:pPr>
                        <w:pStyle w:val="BodyText"/>
                        <w:spacing w:before="123" w:line="355" w:lineRule="auto"/>
                        <w:ind w:left="120" w:right="3466"/>
                        <w:rPr>
                          <w:color w:val="90214A"/>
                          <w14:textOutline w14:w="0" w14:cap="flat" w14:cmpd="sng" w14:algn="ctr">
                            <w14:noFill/>
                            <w14:prstDash w14:val="solid"/>
                            <w14:round/>
                          </w14:textOutline>
                        </w:rPr>
                      </w:pPr>
                      <w:r w:rsidRPr="0056227F">
                        <w:rPr>
                          <w:color w:val="90214A"/>
                          <w:w w:val="105"/>
                          <w14:textOutline w14:w="0" w14:cap="flat" w14:cmpd="sng" w14:algn="ctr">
                            <w14:noFill/>
                            <w14:prstDash w14:val="solid"/>
                            <w14:round/>
                          </w14:textOutline>
                        </w:rPr>
                        <w:t>Macedon Ranges Shire Council PO Box 151, Kyneton VIC 3444</w:t>
                      </w:r>
                    </w:p>
                    <w:p w14:paraId="3D4067B3" w14:textId="77777777" w:rsidR="00273C98" w:rsidRPr="0056227F" w:rsidRDefault="00273C98" w:rsidP="004D5146">
                      <w:pPr>
                        <w:pStyle w:val="BodyText"/>
                        <w:spacing w:line="216" w:lineRule="exact"/>
                        <w:ind w:left="120"/>
                        <w:rPr>
                          <w:color w:val="90214A"/>
                          <w14:textOutline w14:w="0" w14:cap="flat" w14:cmpd="sng" w14:algn="ctr">
                            <w14:noFill/>
                            <w14:prstDash w14:val="solid"/>
                            <w14:round/>
                          </w14:textOutline>
                        </w:rPr>
                      </w:pPr>
                      <w:r w:rsidRPr="0056227F">
                        <w:rPr>
                          <w:color w:val="90214A"/>
                          <w:w w:val="105"/>
                          <w14:textOutline w14:w="0" w14:cap="flat" w14:cmpd="sng" w14:algn="ctr">
                            <w14:noFill/>
                            <w14:prstDash w14:val="solid"/>
                            <w14:round/>
                          </w14:textOutline>
                        </w:rPr>
                        <w:t>Call (03) 5422 0333</w:t>
                      </w:r>
                    </w:p>
                    <w:p w14:paraId="6AD7085B" w14:textId="77777777" w:rsidR="00273C98" w:rsidRPr="0056227F" w:rsidRDefault="00273C98" w:rsidP="004D5146">
                      <w:pPr>
                        <w:pStyle w:val="BodyText"/>
                        <w:spacing w:before="104"/>
                        <w:ind w:left="120"/>
                        <w:rPr>
                          <w:color w:val="90214A"/>
                          <w14:textOutline w14:w="0" w14:cap="flat" w14:cmpd="sng" w14:algn="ctr">
                            <w14:noFill/>
                            <w14:prstDash w14:val="solid"/>
                            <w14:round/>
                          </w14:textOutline>
                        </w:rPr>
                      </w:pPr>
                      <w:r w:rsidRPr="0056227F">
                        <w:rPr>
                          <w:color w:val="90214A"/>
                          <w:w w:val="105"/>
                          <w14:textOutline w14:w="0" w14:cap="flat" w14:cmpd="sng" w14:algn="ctr">
                            <w14:noFill/>
                            <w14:prstDash w14:val="solid"/>
                            <w14:round/>
                          </w14:textOutline>
                        </w:rPr>
                        <w:t xml:space="preserve">Email </w:t>
                      </w:r>
                      <w:hyperlink r:id="rId68">
                        <w:r w:rsidRPr="0056227F">
                          <w:rPr>
                            <w:color w:val="90214A"/>
                            <w:w w:val="105"/>
                            <w14:textOutline w14:w="0" w14:cap="flat" w14:cmpd="sng" w14:algn="ctr">
                              <w14:noFill/>
                              <w14:prstDash w14:val="solid"/>
                              <w14:round/>
                            </w14:textOutline>
                          </w:rPr>
                          <w:t>mrsc@mrsc.vic.gov.au</w:t>
                        </w:r>
                      </w:hyperlink>
                    </w:p>
                    <w:p w14:paraId="56686C17" w14:textId="77777777" w:rsidR="00273C98" w:rsidRPr="0056227F" w:rsidRDefault="00273C98" w:rsidP="004D5146">
                      <w:pPr>
                        <w:pStyle w:val="BodyText"/>
                        <w:spacing w:before="104" w:line="355" w:lineRule="auto"/>
                        <w:ind w:left="120" w:right="1492"/>
                        <w:rPr>
                          <w:color w:val="90214A"/>
                          <w:w w:val="105"/>
                          <w14:textOutline w14:w="0" w14:cap="flat" w14:cmpd="sng" w14:algn="ctr">
                            <w14:noFill/>
                            <w14:prstDash w14:val="solid"/>
                            <w14:round/>
                          </w14:textOutline>
                        </w:rPr>
                      </w:pPr>
                      <w:r w:rsidRPr="0056227F">
                        <w:rPr>
                          <w:color w:val="90214A"/>
                          <w:w w:val="105"/>
                          <w14:textOutline w14:w="0" w14:cap="flat" w14:cmpd="sng" w14:algn="ctr">
                            <w14:noFill/>
                            <w14:prstDash w14:val="solid"/>
                            <w14:round/>
                          </w14:textOutline>
                        </w:rPr>
                        <w:t>Follow us on facebook.com/Over55sConnect mrsc.vic.gov.au</w:t>
                      </w:r>
                    </w:p>
                  </w:txbxContent>
                </v:textbox>
                <w10:wrap type="square"/>
              </v:shape>
            </w:pict>
          </mc:Fallback>
        </mc:AlternateContent>
      </w:r>
      <w:r w:rsidR="004D5146">
        <w:rPr>
          <w:noProof/>
          <w:lang w:val="en-GB" w:eastAsia="en-GB"/>
        </w:rPr>
        <mc:AlternateContent>
          <mc:Choice Requires="wps">
            <w:drawing>
              <wp:anchor distT="0" distB="0" distL="114300" distR="114300" simplePos="0" relativeHeight="251665920" behindDoc="0" locked="0" layoutInCell="1" allowOverlap="1" wp14:anchorId="78F77877" wp14:editId="48D56C75">
                <wp:simplePos x="0" y="0"/>
                <wp:positionH relativeFrom="column">
                  <wp:posOffset>-520700</wp:posOffset>
                </wp:positionH>
                <wp:positionV relativeFrom="paragraph">
                  <wp:posOffset>3214765</wp:posOffset>
                </wp:positionV>
                <wp:extent cx="4067175" cy="1828800"/>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4067175" cy="1828800"/>
                        </a:xfrm>
                        <a:prstGeom prst="rect">
                          <a:avLst/>
                        </a:prstGeom>
                        <a:noFill/>
                        <a:ln>
                          <a:noFill/>
                        </a:ln>
                      </wps:spPr>
                      <wps:txbx>
                        <w:txbxContent>
                          <w:p w14:paraId="604E28D5" w14:textId="77777777" w:rsidR="00273C98" w:rsidRDefault="00273C98" w:rsidP="004D5146">
                            <w:pPr>
                              <w:pStyle w:val="BodyText"/>
                              <w:spacing w:before="110" w:line="355" w:lineRule="auto"/>
                              <w:ind w:left="120" w:right="1492"/>
                            </w:pPr>
                            <w:r>
                              <w:rPr>
                                <w:color w:val="90214A"/>
                                <w:w w:val="105"/>
                              </w:rPr>
                              <w:t>Read the Positive Ageing Plan 2020-2025: PARTICIPATE on our website mrsc.vic.gov.au/PARTICIPATE</w:t>
                            </w:r>
                          </w:p>
                          <w:p w14:paraId="3181619A" w14:textId="77777777" w:rsidR="00273C98" w:rsidRPr="0056227F" w:rsidRDefault="00273C98" w:rsidP="004D5146">
                            <w:pPr>
                              <w:pStyle w:val="BodyText"/>
                              <w:spacing w:before="104" w:line="355" w:lineRule="auto"/>
                              <w:ind w:left="120" w:right="1492"/>
                              <w:rPr>
                                <w:color w:val="90214A"/>
                                <w:w w:val="105"/>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F77877" id="Text Box 60" o:spid="_x0000_s1046" type="#_x0000_t202" style="position:absolute;margin-left:-41pt;margin-top:253.15pt;width:320.25pt;height:2in;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" filled="f" stroked="f">
                <v:textbox style="mso-fit-shape-to-text:t">
                  <w:txbxContent>
                    <w:p w14:paraId="604E28D5" w14:textId="77777777" w:rsidR="00273C98" w:rsidRDefault="00273C98" w:rsidP="004D5146">
                      <w:pPr>
                        <w:pStyle w:val="BodyText"/>
                        <w:spacing w:before="110" w:line="355" w:lineRule="auto"/>
                        <w:ind w:left="120" w:right="1492"/>
                      </w:pPr>
                      <w:r>
                        <w:rPr>
                          <w:color w:val="90214A"/>
                          <w:w w:val="105"/>
                        </w:rPr>
                        <w:t>Read the Positive Ageing Plan 2020-2025: PARTICIPATE on our website mrsc.vic.gov.au/PARTICIPATE</w:t>
                      </w:r>
                    </w:p>
                    <w:p w14:paraId="3181619A" w14:textId="77777777" w:rsidR="00273C98" w:rsidRPr="0056227F" w:rsidRDefault="00273C98" w:rsidP="004D5146">
                      <w:pPr>
                        <w:pStyle w:val="BodyText"/>
                        <w:spacing w:before="104" w:line="355" w:lineRule="auto"/>
                        <w:ind w:left="120" w:right="1492"/>
                        <w:rPr>
                          <w:color w:val="90214A"/>
                          <w:w w:val="105"/>
                          <w14:textOutline w14:w="0" w14:cap="flat" w14:cmpd="sng" w14:algn="ctr">
                            <w14:noFill/>
                            <w14:prstDash w14:val="solid"/>
                            <w14:round/>
                          </w14:textOutline>
                        </w:rPr>
                      </w:pPr>
                    </w:p>
                  </w:txbxContent>
                </v:textbox>
                <w10:wrap type="square"/>
              </v:shape>
            </w:pict>
          </mc:Fallback>
        </mc:AlternateContent>
      </w:r>
      <w:r w:rsidR="00D4469F" w:rsidRPr="00D4469F">
        <w:rPr>
          <w:rFonts w:cs="Arial"/>
          <w:noProof/>
          <w:szCs w:val="24"/>
          <w:lang w:val="en-GB" w:eastAsia="en-GB"/>
        </w:rPr>
        <mc:AlternateContent>
          <mc:Choice Requires="wps">
            <w:drawing>
              <wp:anchor distT="0" distB="0" distL="114300" distR="114300" simplePos="0" relativeHeight="251662848" behindDoc="0" locked="0" layoutInCell="1" allowOverlap="1" wp14:anchorId="3EAEAED4" wp14:editId="79BD5CFA">
                <wp:simplePos x="0" y="0"/>
                <wp:positionH relativeFrom="page">
                  <wp:align>left</wp:align>
                </wp:positionH>
                <wp:positionV relativeFrom="page">
                  <wp:posOffset>2743200</wp:posOffset>
                </wp:positionV>
                <wp:extent cx="6223241" cy="2013103"/>
                <wp:effectExtent l="0" t="0" r="6350" b="6350"/>
                <wp:wrapNone/>
                <wp:docPr id="57"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23241" cy="2013103"/>
                        </a:xfrm>
                        <a:custGeom>
                          <a:avLst/>
                          <a:gdLst>
                            <a:gd name="T0" fmla="*/ 0 w 6758"/>
                            <a:gd name="T1" fmla="+- 0 2599 2599"/>
                            <a:gd name="T2" fmla="*/ 2599 h 2771"/>
                            <a:gd name="T3" fmla="*/ 0 w 6758"/>
                            <a:gd name="T4" fmla="+- 0 2848 2599"/>
                            <a:gd name="T5" fmla="*/ 2848 h 2771"/>
                            <a:gd name="T6" fmla="*/ 6656 w 6758"/>
                            <a:gd name="T7" fmla="+- 0 5369 2599"/>
                            <a:gd name="T8" fmla="*/ 5369 h 2771"/>
                            <a:gd name="T9" fmla="*/ 6758 w 6758"/>
                            <a:gd name="T10" fmla="+- 0 5165 2599"/>
                            <a:gd name="T11" fmla="*/ 5165 h 2771"/>
                            <a:gd name="T12" fmla="*/ 0 w 6758"/>
                            <a:gd name="T13" fmla="+- 0 2599 2599"/>
                            <a:gd name="T14" fmla="*/ 2599 h 2771"/>
                          </a:gdLst>
                          <a:ahLst/>
                          <a:cxnLst>
                            <a:cxn ang="0">
                              <a:pos x="T0" y="T2"/>
                            </a:cxn>
                            <a:cxn ang="0">
                              <a:pos x="T3" y="T5"/>
                            </a:cxn>
                            <a:cxn ang="0">
                              <a:pos x="T6" y="T8"/>
                            </a:cxn>
                            <a:cxn ang="0">
                              <a:pos x="T9" y="T11"/>
                            </a:cxn>
                            <a:cxn ang="0">
                              <a:pos x="T12" y="T14"/>
                            </a:cxn>
                          </a:cxnLst>
                          <a:rect l="0" t="0" r="r" b="b"/>
                          <a:pathLst>
                            <a:path w="6758" h="2771">
                              <a:moveTo>
                                <a:pt x="0" y="0"/>
                              </a:moveTo>
                              <a:lnTo>
                                <a:pt x="0" y="249"/>
                              </a:lnTo>
                              <a:lnTo>
                                <a:pt x="6656" y="2770"/>
                              </a:lnTo>
                              <a:lnTo>
                                <a:pt x="6758" y="2566"/>
                              </a:lnTo>
                              <a:lnTo>
                                <a:pt x="0" y="0"/>
                              </a:lnTo>
                              <a:close/>
                            </a:path>
                          </a:pathLst>
                        </a:custGeom>
                        <a:solidFill>
                          <a:srgbClr val="EEB1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AD2947" id="Freeform 8" o:spid="_x0000_s1026" style="position:absolute;margin-left:0;margin-top:3in;width:490pt;height:158.5pt;z-index:251662848;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coordsize="6758,2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" path="m,l,249,6656,2770r102,-204l,xe" fillcolor="#eeb111" stroked="f">
                <v:path arrowok="t" o:connecttype="custom" o:connectlocs="0,1888147;0,2069043;6129312,3900523;6223241,3752319;0,1888147" o:connectangles="0,0,0,0,0"/>
                <w10:wrap anchorx="page" anchory="page"/>
              </v:shape>
            </w:pict>
          </mc:Fallback>
        </mc:AlternateContent>
      </w:r>
    </w:p>
    <w:sectPr w:rsidR="004302C2" w:rsidRPr="00881180" w:rsidSect="000C59A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3E78A8" w14:textId="77777777" w:rsidR="00B37CC6" w:rsidRDefault="00B37CC6" w:rsidP="00265730">
      <w:pPr>
        <w:spacing w:after="0" w:line="240" w:lineRule="auto"/>
      </w:pPr>
      <w:r>
        <w:separator/>
      </w:r>
    </w:p>
  </w:endnote>
  <w:endnote w:type="continuationSeparator" w:id="0">
    <w:p w14:paraId="5A316B9F" w14:textId="77777777" w:rsidR="00B37CC6" w:rsidRDefault="00B37CC6" w:rsidP="002657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GillSansMT">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HelveticaNeueLTStd-Lt">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5126587"/>
      <w:docPartObj>
        <w:docPartGallery w:val="Page Numbers (Bottom of Page)"/>
        <w:docPartUnique/>
      </w:docPartObj>
    </w:sdtPr>
    <w:sdtEndPr>
      <w:rPr>
        <w:noProof/>
        <w:sz w:val="22"/>
      </w:rPr>
    </w:sdtEndPr>
    <w:sdtContent>
      <w:p w14:paraId="52151E26" w14:textId="0D4524E3" w:rsidR="00273C98" w:rsidRPr="00526019" w:rsidRDefault="00273C98">
        <w:pPr>
          <w:pStyle w:val="Footer"/>
          <w:jc w:val="right"/>
          <w:rPr>
            <w:sz w:val="22"/>
          </w:rPr>
        </w:pPr>
        <w:r w:rsidRPr="00526019">
          <w:rPr>
            <w:sz w:val="22"/>
          </w:rPr>
          <w:fldChar w:fldCharType="begin"/>
        </w:r>
        <w:r w:rsidRPr="00526019">
          <w:rPr>
            <w:sz w:val="22"/>
          </w:rPr>
          <w:instrText xml:space="preserve"> PAGE   \* MERGEFORMAT </w:instrText>
        </w:r>
        <w:r w:rsidRPr="00526019">
          <w:rPr>
            <w:sz w:val="22"/>
          </w:rPr>
          <w:fldChar w:fldCharType="separate"/>
        </w:r>
        <w:r w:rsidR="00691126">
          <w:rPr>
            <w:noProof/>
            <w:sz w:val="22"/>
          </w:rPr>
          <w:t>2</w:t>
        </w:r>
        <w:r w:rsidRPr="00526019">
          <w:rPr>
            <w:noProof/>
            <w:sz w:val="22"/>
          </w:rPr>
          <w:fldChar w:fldCharType="end"/>
        </w:r>
      </w:p>
    </w:sdtContent>
  </w:sdt>
  <w:p w14:paraId="5EBD923C" w14:textId="77777777" w:rsidR="00273C98" w:rsidRPr="00F154FB" w:rsidRDefault="00273C9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275B0" w14:textId="77777777" w:rsidR="00273C98" w:rsidRDefault="00273C9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9350772"/>
      <w:docPartObj>
        <w:docPartGallery w:val="Page Numbers (Bottom of Page)"/>
        <w:docPartUnique/>
      </w:docPartObj>
    </w:sdtPr>
    <w:sdtEndPr>
      <w:rPr>
        <w:noProof/>
      </w:rPr>
    </w:sdtEndPr>
    <w:sdtContent>
      <w:p w14:paraId="7A5D26FD" w14:textId="03A496F3" w:rsidR="00273C98" w:rsidRDefault="00273C98">
        <w:pPr>
          <w:pStyle w:val="Footer"/>
          <w:jc w:val="right"/>
        </w:pPr>
        <w:r>
          <w:fldChar w:fldCharType="begin"/>
        </w:r>
        <w:r>
          <w:instrText xml:space="preserve"> PAGE   \* MERGEFORMAT </w:instrText>
        </w:r>
        <w:r>
          <w:fldChar w:fldCharType="separate"/>
        </w:r>
        <w:r w:rsidR="00301DE5">
          <w:rPr>
            <w:noProof/>
          </w:rPr>
          <w:t>78</w:t>
        </w:r>
        <w:r>
          <w:rPr>
            <w:noProof/>
          </w:rPr>
          <w:fldChar w:fldCharType="end"/>
        </w:r>
      </w:p>
    </w:sdtContent>
  </w:sdt>
  <w:p w14:paraId="7EA59BDB" w14:textId="77777777" w:rsidR="00273C98" w:rsidRDefault="00273C9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7ECBAA" w14:textId="77777777" w:rsidR="00273C98" w:rsidRDefault="00273C9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B7984C" w14:textId="77777777" w:rsidR="00B37CC6" w:rsidRDefault="00B37CC6" w:rsidP="00265730">
      <w:pPr>
        <w:spacing w:after="0" w:line="240" w:lineRule="auto"/>
      </w:pPr>
      <w:r>
        <w:separator/>
      </w:r>
    </w:p>
  </w:footnote>
  <w:footnote w:type="continuationSeparator" w:id="0">
    <w:p w14:paraId="50AFCFA1" w14:textId="77777777" w:rsidR="00B37CC6" w:rsidRDefault="00B37CC6" w:rsidP="00265730">
      <w:pPr>
        <w:spacing w:after="0" w:line="240" w:lineRule="auto"/>
      </w:pPr>
      <w:r>
        <w:continuationSeparator/>
      </w:r>
    </w:p>
  </w:footnote>
  <w:footnote w:id="1">
    <w:p w14:paraId="716ED86C" w14:textId="16DEC1E5" w:rsidR="00273C98" w:rsidRPr="00BB73B3" w:rsidRDefault="00273C98" w:rsidP="008712AB">
      <w:pPr>
        <w:pStyle w:val="Heading1"/>
        <w:numPr>
          <w:ilvl w:val="0"/>
          <w:numId w:val="0"/>
        </w:numPr>
        <w:shd w:val="clear" w:color="auto" w:fill="FFFFFF"/>
        <w:spacing w:before="0"/>
        <w:ind w:right="300"/>
        <w:textAlignment w:val="baseline"/>
        <w:rPr>
          <w:rFonts w:ascii="Helvetica" w:hAnsi="Helvetica"/>
          <w:color w:val="333333"/>
          <w:szCs w:val="16"/>
        </w:rPr>
      </w:pPr>
      <w:r w:rsidRPr="00BB73B3">
        <w:rPr>
          <w:rStyle w:val="FootnoteReference"/>
          <w:b w:val="0"/>
          <w:szCs w:val="16"/>
        </w:rPr>
        <w:footnoteRef/>
      </w:r>
      <w:r w:rsidRPr="00BB73B3">
        <w:rPr>
          <w:b w:val="0"/>
          <w:sz w:val="16"/>
          <w:szCs w:val="16"/>
        </w:rPr>
        <w:t xml:space="preserve"> World Health Organisation</w:t>
      </w:r>
      <w:r w:rsidR="00301DE5">
        <w:rPr>
          <w:b w:val="0"/>
          <w:sz w:val="16"/>
          <w:szCs w:val="16"/>
        </w:rPr>
        <w:t>,</w:t>
      </w:r>
      <w:r w:rsidRPr="00BB73B3">
        <w:rPr>
          <w:b w:val="0"/>
          <w:sz w:val="16"/>
          <w:szCs w:val="16"/>
        </w:rPr>
        <w:t xml:space="preserve"> </w:t>
      </w:r>
      <w:hyperlink r:id="rId1" w:history="1">
        <w:r w:rsidRPr="00301DE5">
          <w:rPr>
            <w:rStyle w:val="Hyperlink"/>
            <w:rFonts w:ascii="Helvetica" w:hAnsi="Helvetica"/>
            <w:b w:val="0"/>
            <w:sz w:val="16"/>
            <w:szCs w:val="16"/>
          </w:rPr>
          <w:t>WHO Global Network for Age-friendly Cities and Communities</w:t>
        </w:r>
      </w:hyperlink>
      <w:r w:rsidRPr="00BB73B3">
        <w:rPr>
          <w:rFonts w:ascii="Helvetica" w:hAnsi="Helvetica"/>
          <w:b w:val="0"/>
          <w:color w:val="333333"/>
          <w:sz w:val="16"/>
          <w:szCs w:val="16"/>
        </w:rPr>
        <w:t xml:space="preserve"> </w:t>
      </w:r>
    </w:p>
  </w:footnote>
  <w:footnote w:id="2">
    <w:p w14:paraId="447189FD" w14:textId="4C61447C" w:rsidR="00273C98" w:rsidRPr="007E6CD5" w:rsidRDefault="00273C98" w:rsidP="0049340F">
      <w:pPr>
        <w:pStyle w:val="FootnoteText"/>
      </w:pPr>
      <w:r w:rsidRPr="00155F02">
        <w:rPr>
          <w:rStyle w:val="FootnoteReference"/>
          <w:rFonts w:asciiTheme="minorHAnsi" w:hAnsiTheme="minorHAnsi"/>
        </w:rPr>
        <w:footnoteRef/>
      </w:r>
      <w:r w:rsidRPr="007E6CD5">
        <w:t xml:space="preserve"> </w:t>
      </w:r>
      <w:r w:rsidRPr="00155F02">
        <w:rPr>
          <w:rFonts w:cs="Arial"/>
        </w:rPr>
        <w:t xml:space="preserve">Australian Bureau of Statistics, </w:t>
      </w:r>
      <w:hyperlink r:id="rId2" w:history="1">
        <w:r w:rsidRPr="00301DE5">
          <w:rPr>
            <w:rStyle w:val="Hyperlink"/>
            <w:rFonts w:cs="Arial"/>
          </w:rPr>
          <w:t>Census of Population and</w:t>
        </w:r>
        <w:r w:rsidR="00301DE5" w:rsidRPr="00301DE5">
          <w:rPr>
            <w:rStyle w:val="Hyperlink"/>
            <w:rFonts w:cs="Arial"/>
          </w:rPr>
          <w:t xml:space="preserve"> Housing 2016</w:t>
        </w:r>
      </w:hyperlink>
      <w:r w:rsidR="00301DE5">
        <w:rPr>
          <w:rFonts w:cs="Arial"/>
        </w:rPr>
        <w:t xml:space="preserve"> </w:t>
      </w:r>
    </w:p>
  </w:footnote>
  <w:footnote w:id="3">
    <w:p w14:paraId="52C79855" w14:textId="6E1BF973" w:rsidR="00273C98" w:rsidRPr="007E6CD5" w:rsidRDefault="00273C98" w:rsidP="006905B0">
      <w:pPr>
        <w:pStyle w:val="FootnoteText"/>
      </w:pPr>
      <w:r w:rsidRPr="00155F02">
        <w:rPr>
          <w:rStyle w:val="FootnoteReference"/>
          <w:rFonts w:asciiTheme="minorHAnsi" w:hAnsiTheme="minorHAnsi"/>
        </w:rPr>
        <w:footnoteRef/>
      </w:r>
      <w:r w:rsidRPr="007E6CD5">
        <w:t xml:space="preserve"> Dementia Australia</w:t>
      </w:r>
      <w:r w:rsidR="00301DE5">
        <w:t>,</w:t>
      </w:r>
      <w:r w:rsidRPr="007E6CD5">
        <w:t xml:space="preserve"> </w:t>
      </w:r>
      <w:hyperlink r:id="rId3" w:history="1">
        <w:r w:rsidRPr="00301DE5">
          <w:rPr>
            <w:rStyle w:val="Hyperlink"/>
          </w:rPr>
          <w:t>D</w:t>
        </w:r>
        <w:r w:rsidR="00301DE5" w:rsidRPr="00301DE5">
          <w:rPr>
            <w:rStyle w:val="Hyperlink"/>
          </w:rPr>
          <w:t>ementia statistics for Victoria</w:t>
        </w:r>
      </w:hyperlink>
      <w:r w:rsidRPr="007E6CD5">
        <w:t xml:space="preserve"> </w:t>
      </w:r>
    </w:p>
  </w:footnote>
  <w:footnote w:id="4">
    <w:p w14:paraId="4E2BE486" w14:textId="2FB81A12" w:rsidR="00273C98" w:rsidRDefault="00273C98">
      <w:pPr>
        <w:pStyle w:val="FootnoteText"/>
      </w:pPr>
      <w:r>
        <w:rPr>
          <w:rStyle w:val="FootnoteReference"/>
        </w:rPr>
        <w:footnoteRef/>
      </w:r>
      <w:r>
        <w:t xml:space="preserve"> Department of Health and Human Services</w:t>
      </w:r>
      <w:r w:rsidR="00301DE5">
        <w:t xml:space="preserve">, </w:t>
      </w:r>
      <w:hyperlink r:id="rId4" w:history="1">
        <w:r w:rsidR="00301DE5" w:rsidRPr="00301DE5">
          <w:rPr>
            <w:rStyle w:val="Hyperlink"/>
            <w:lang w:val="en"/>
          </w:rPr>
          <w:t>January 2009 Heatwave in Victoria: an Assessment of Health Impacts</w:t>
        </w:r>
      </w:hyperlink>
      <w:r>
        <w:t xml:space="preserve"> </w:t>
      </w:r>
    </w:p>
  </w:footnote>
  <w:footnote w:id="5">
    <w:p w14:paraId="04EAB4E3" w14:textId="77777777" w:rsidR="00273C98" w:rsidRDefault="00273C98">
      <w:pPr>
        <w:pStyle w:val="FootnoteText"/>
      </w:pPr>
      <w:r>
        <w:rPr>
          <w:rStyle w:val="FootnoteReference"/>
        </w:rPr>
        <w:footnoteRef/>
      </w:r>
      <w:r>
        <w:t xml:space="preserve"> </w:t>
      </w:r>
      <w:r w:rsidRPr="008A42DB">
        <w:rPr>
          <w:i/>
        </w:rPr>
        <w:t>Ibid</w:t>
      </w:r>
    </w:p>
  </w:footnote>
  <w:footnote w:id="6">
    <w:p w14:paraId="57EF3033" w14:textId="77777777" w:rsidR="00273C98" w:rsidRDefault="00273C98">
      <w:pPr>
        <w:pStyle w:val="FootnoteText"/>
      </w:pPr>
      <w:r>
        <w:rPr>
          <w:rStyle w:val="FootnoteReference"/>
        </w:rPr>
        <w:footnoteRef/>
      </w:r>
      <w:r>
        <w:t xml:space="preserve"> World Health Organisation </w:t>
      </w:r>
      <w:hyperlink r:id="rId5" w:history="1">
        <w:r w:rsidRPr="00242E12">
          <w:rPr>
            <w:rStyle w:val="Hyperlink"/>
          </w:rPr>
          <w:t>Age-friendly Cities Guide</w:t>
        </w:r>
      </w:hyperlink>
    </w:p>
  </w:footnote>
  <w:footnote w:id="7">
    <w:p w14:paraId="0E18EB4C" w14:textId="0E97723C" w:rsidR="00273C98" w:rsidRDefault="00273C98">
      <w:pPr>
        <w:pStyle w:val="FootnoteText"/>
      </w:pPr>
      <w:r>
        <w:rPr>
          <w:rStyle w:val="FootnoteReference"/>
        </w:rPr>
        <w:footnoteRef/>
      </w:r>
      <w:r>
        <w:t xml:space="preserve"> </w:t>
      </w:r>
      <w:r w:rsidRPr="00D15130">
        <w:rPr>
          <w:rFonts w:cs="Arial"/>
        </w:rPr>
        <w:t xml:space="preserve">Australian Bureau of Statistics, </w:t>
      </w:r>
      <w:r>
        <w:rPr>
          <w:rFonts w:cs="Arial"/>
        </w:rPr>
        <w:t xml:space="preserve">profile id </w:t>
      </w:r>
      <w:hyperlink r:id="rId6" w:history="1">
        <w:r w:rsidR="00301DE5" w:rsidRPr="00301DE5">
          <w:rPr>
            <w:rStyle w:val="Hyperlink"/>
            <w:rFonts w:cs="Arial"/>
          </w:rPr>
          <w:t>Population and age structure</w:t>
        </w:r>
      </w:hyperlink>
      <w:r w:rsidR="00301DE5">
        <w:rPr>
          <w:rFonts w:cs="Arial"/>
        </w:rPr>
        <w:t xml:space="preserve"> </w:t>
      </w:r>
    </w:p>
  </w:footnote>
  <w:footnote w:id="8">
    <w:p w14:paraId="6D07831F" w14:textId="77777777" w:rsidR="00273C98" w:rsidRDefault="00273C98">
      <w:pPr>
        <w:pStyle w:val="FootnoteText"/>
      </w:pPr>
      <w:r>
        <w:rPr>
          <w:rStyle w:val="FootnoteReference"/>
        </w:rPr>
        <w:footnoteRef/>
      </w:r>
      <w:r>
        <w:t xml:space="preserve"> World Health Organisation </w:t>
      </w:r>
      <w:hyperlink r:id="rId7" w:history="1">
        <w:r w:rsidRPr="00242E12">
          <w:rPr>
            <w:rStyle w:val="Hyperlink"/>
          </w:rPr>
          <w:t>Age-friendly Cities Guide</w:t>
        </w:r>
      </w:hyperlink>
      <w:r>
        <w:t xml:space="preserve"> </w:t>
      </w:r>
    </w:p>
  </w:footnote>
  <w:footnote w:id="9">
    <w:p w14:paraId="543E2529" w14:textId="45846548" w:rsidR="00273C98" w:rsidRPr="00D15130" w:rsidRDefault="00273C98" w:rsidP="00B66BD7">
      <w:pPr>
        <w:pStyle w:val="FootnoteText"/>
      </w:pPr>
      <w:r w:rsidRPr="00D15130">
        <w:rPr>
          <w:rStyle w:val="FootnoteReference"/>
        </w:rPr>
        <w:footnoteRef/>
      </w:r>
      <w:r w:rsidRPr="00D15130">
        <w:t xml:space="preserve"> </w:t>
      </w:r>
      <w:r w:rsidRPr="00D15130">
        <w:rPr>
          <w:rFonts w:cs="Arial"/>
        </w:rPr>
        <w:t xml:space="preserve">Australian Bureau of Statistics, </w:t>
      </w:r>
      <w:hyperlink r:id="rId8" w:history="1">
        <w:r w:rsidRPr="00301DE5">
          <w:rPr>
            <w:rStyle w:val="Hyperlink"/>
            <w:rFonts w:cs="Arial"/>
          </w:rPr>
          <w:t>Resident workers key st</w:t>
        </w:r>
        <w:r w:rsidR="00301DE5" w:rsidRPr="00301DE5">
          <w:rPr>
            <w:rStyle w:val="Hyperlink"/>
            <w:rFonts w:cs="Arial"/>
          </w:rPr>
          <w:t>atistics – all industry sectors</w:t>
        </w:r>
      </w:hyperlink>
      <w:r w:rsidRPr="00D15130">
        <w:rPr>
          <w:rFonts w:cs="Arial"/>
        </w:rPr>
        <w:t xml:space="preserve"> </w:t>
      </w:r>
    </w:p>
  </w:footnote>
  <w:footnote w:id="10">
    <w:p w14:paraId="6F247B1F" w14:textId="128467FC" w:rsidR="00273C98" w:rsidRDefault="00273C98" w:rsidP="009B483F">
      <w:pPr>
        <w:pStyle w:val="FootnoteText"/>
      </w:pPr>
      <w:r>
        <w:rPr>
          <w:rStyle w:val="FootnoteReference"/>
        </w:rPr>
        <w:footnoteRef/>
      </w:r>
      <w:r>
        <w:t xml:space="preserve"> </w:t>
      </w:r>
      <w:r w:rsidRPr="00155F02">
        <w:rPr>
          <w:rFonts w:cs="Arial"/>
        </w:rPr>
        <w:t xml:space="preserve">Australian Bureau of Statistics, </w:t>
      </w:r>
      <w:hyperlink r:id="rId9" w:history="1">
        <w:r w:rsidR="00301DE5" w:rsidRPr="00301DE5">
          <w:rPr>
            <w:rStyle w:val="Hyperlink"/>
            <w:lang w:val="en"/>
          </w:rPr>
          <w:t>General Social Survey: Summary Results, Australia, 2014</w:t>
        </w:r>
      </w:hyperlink>
    </w:p>
  </w:footnote>
  <w:footnote w:id="11">
    <w:p w14:paraId="65943D4F" w14:textId="2FF31885" w:rsidR="00273C98" w:rsidRDefault="00273C98">
      <w:pPr>
        <w:pStyle w:val="FootnoteText"/>
      </w:pPr>
      <w:r>
        <w:rPr>
          <w:rStyle w:val="FootnoteReference"/>
        </w:rPr>
        <w:footnoteRef/>
      </w:r>
      <w:r>
        <w:t xml:space="preserve"> </w:t>
      </w:r>
      <w:r w:rsidRPr="00D15130">
        <w:rPr>
          <w:rFonts w:cs="Arial"/>
        </w:rPr>
        <w:t xml:space="preserve">Australian Bureau of Statistics, </w:t>
      </w:r>
      <w:r>
        <w:rPr>
          <w:rFonts w:cs="Arial"/>
        </w:rPr>
        <w:t xml:space="preserve">profile id </w:t>
      </w:r>
      <w:hyperlink r:id="rId10" w:history="1">
        <w:r w:rsidR="00301DE5" w:rsidRPr="00301DE5">
          <w:rPr>
            <w:rStyle w:val="Hyperlink"/>
            <w:rFonts w:cs="Arial"/>
          </w:rPr>
          <w:t>Macedon Ranges Shire Volunteer work</w:t>
        </w:r>
      </w:hyperlink>
      <w:r w:rsidR="00301DE5">
        <w:rPr>
          <w:rFonts w:cs="Arial"/>
        </w:rPr>
        <w:t xml:space="preserve"> </w:t>
      </w:r>
    </w:p>
  </w:footnote>
  <w:footnote w:id="12">
    <w:p w14:paraId="0300F305" w14:textId="2982B26E" w:rsidR="00273C98" w:rsidRPr="00DA2553" w:rsidRDefault="00273C98" w:rsidP="003012D1">
      <w:pPr>
        <w:pStyle w:val="FootnoteText"/>
      </w:pPr>
      <w:r w:rsidRPr="00FD22DE">
        <w:rPr>
          <w:rStyle w:val="FootnoteReference"/>
          <w:rFonts w:cs="Arial"/>
        </w:rPr>
        <w:footnoteRef/>
      </w:r>
      <w:r w:rsidRPr="00D15130">
        <w:rPr>
          <w:rFonts w:cs="Arial"/>
        </w:rPr>
        <w:t xml:space="preserve">Australian Bureau of Statistics, </w:t>
      </w:r>
      <w:hyperlink r:id="rId11" w:history="1">
        <w:r w:rsidR="00301DE5" w:rsidRPr="00301DE5">
          <w:rPr>
            <w:rStyle w:val="Hyperlink"/>
            <w:lang w:val="en"/>
          </w:rPr>
          <w:t>Disability, Ageing and Carers, Australia: Summary of Findings, 2018 </w:t>
        </w:r>
      </w:hyperlink>
      <w:r>
        <w:t xml:space="preserve"> </w:t>
      </w:r>
    </w:p>
  </w:footnote>
  <w:footnote w:id="13">
    <w:p w14:paraId="5677A8D5" w14:textId="33965E6E" w:rsidR="00273C98" w:rsidRDefault="00273C98">
      <w:pPr>
        <w:pStyle w:val="FootnoteText"/>
      </w:pPr>
      <w:r>
        <w:rPr>
          <w:rStyle w:val="FootnoteReference"/>
        </w:rPr>
        <w:footnoteRef/>
      </w:r>
      <w:r>
        <w:t xml:space="preserve"> </w:t>
      </w:r>
      <w:r w:rsidRPr="001B4750">
        <w:rPr>
          <w:rFonts w:cs="Arial"/>
        </w:rPr>
        <w:t>Australian Bureau of Statistics, profile id</w:t>
      </w:r>
      <w:r>
        <w:rPr>
          <w:rFonts w:cs="Arial"/>
        </w:rPr>
        <w:t xml:space="preserve"> </w:t>
      </w:r>
      <w:r w:rsidR="001B4750">
        <w:rPr>
          <w:rFonts w:cs="Arial"/>
        </w:rPr>
        <w:t xml:space="preserve">– </w:t>
      </w:r>
      <w:hyperlink r:id="rId12" w:history="1">
        <w:r w:rsidR="001B4750" w:rsidRPr="001B4750">
          <w:rPr>
            <w:rStyle w:val="Hyperlink"/>
            <w:rFonts w:cs="Arial"/>
          </w:rPr>
          <w:t>Population and age structure</w:t>
        </w:r>
      </w:hyperlink>
      <w:r w:rsidR="001B4750">
        <w:rPr>
          <w:rFonts w:cs="Arial"/>
        </w:rPr>
        <w:t xml:space="preserve"> </w:t>
      </w:r>
    </w:p>
  </w:footnote>
  <w:footnote w:id="14">
    <w:p w14:paraId="1E827AF6" w14:textId="50A123B4" w:rsidR="00273C98" w:rsidRDefault="00273C98">
      <w:pPr>
        <w:pStyle w:val="FootnoteText"/>
      </w:pPr>
      <w:r>
        <w:rPr>
          <w:rStyle w:val="FootnoteReference"/>
        </w:rPr>
        <w:footnoteRef/>
      </w:r>
      <w:r>
        <w:t xml:space="preserve"> </w:t>
      </w:r>
      <w:hyperlink r:id="rId13" w:history="1">
        <w:r w:rsidRPr="00273C98">
          <w:rPr>
            <w:rStyle w:val="Hyperlink"/>
          </w:rPr>
          <w:t>National Aboriginal and Torres Strait Islander Health Plan 2013-2023</w:t>
        </w:r>
      </w:hyperlink>
      <w:r>
        <w:t xml:space="preserve"> </w:t>
      </w:r>
    </w:p>
  </w:footnote>
  <w:footnote w:id="15">
    <w:p w14:paraId="353DE73D" w14:textId="154FE6A2" w:rsidR="00273C98" w:rsidRDefault="00273C98" w:rsidP="00236CF5">
      <w:pPr>
        <w:pStyle w:val="FootnoteText"/>
      </w:pPr>
      <w:r>
        <w:rPr>
          <w:rStyle w:val="FootnoteReference"/>
        </w:rPr>
        <w:footnoteRef/>
      </w:r>
      <w:r>
        <w:t xml:space="preserve"> </w:t>
      </w:r>
      <w:r w:rsidRPr="00D15130">
        <w:rPr>
          <w:rFonts w:cs="Arial"/>
        </w:rPr>
        <w:t xml:space="preserve">Australian Bureau of Statistics, </w:t>
      </w:r>
      <w:hyperlink r:id="rId14" w:history="1">
        <w:r w:rsidRPr="006C1C1C">
          <w:rPr>
            <w:rStyle w:val="Hyperlink"/>
          </w:rPr>
          <w:t>2016 Census Quick Stats: Macedon Ranges (S)</w:t>
        </w:r>
      </w:hyperlink>
    </w:p>
  </w:footnote>
  <w:footnote w:id="16">
    <w:p w14:paraId="22DCF01F" w14:textId="77777777" w:rsidR="00273C98" w:rsidRDefault="00273C98">
      <w:pPr>
        <w:pStyle w:val="FootnoteText"/>
      </w:pPr>
      <w:r>
        <w:rPr>
          <w:rStyle w:val="FootnoteReference"/>
        </w:rPr>
        <w:footnoteRef/>
      </w:r>
      <w:r>
        <w:t xml:space="preserve"> </w:t>
      </w:r>
      <w:hyperlink r:id="rId15" w:history="1">
        <w:r w:rsidRPr="00DE315B">
          <w:rPr>
            <w:rStyle w:val="Hyperlink"/>
            <w:i/>
          </w:rPr>
          <w:t>ibid</w:t>
        </w:r>
      </w:hyperlink>
    </w:p>
  </w:footnote>
  <w:footnote w:id="17">
    <w:p w14:paraId="10F48A64" w14:textId="354FA16E" w:rsidR="00273C98" w:rsidRPr="00DE315B" w:rsidRDefault="00273C98">
      <w:pPr>
        <w:pStyle w:val="FootnoteText"/>
        <w:rPr>
          <w:i/>
        </w:rPr>
      </w:pPr>
      <w:r>
        <w:rPr>
          <w:rStyle w:val="FootnoteReference"/>
        </w:rPr>
        <w:footnoteRef/>
      </w:r>
      <w:r>
        <w:t xml:space="preserve"> </w:t>
      </w:r>
      <w:r w:rsidRPr="00D15130">
        <w:rPr>
          <w:rFonts w:cs="Arial"/>
        </w:rPr>
        <w:t xml:space="preserve">Australian Bureau of Statistics, </w:t>
      </w:r>
      <w:hyperlink r:id="rId16" w:history="1">
        <w:r w:rsidRPr="006C1C1C">
          <w:rPr>
            <w:rStyle w:val="Hyperlink"/>
          </w:rPr>
          <w:t>2016 Census Quick Stats: Macedon Ranges (S)</w:t>
        </w:r>
      </w:hyperlink>
    </w:p>
  </w:footnote>
  <w:footnote w:id="18">
    <w:p w14:paraId="106DC97D" w14:textId="22B346D0" w:rsidR="00273C98" w:rsidRDefault="00273C98">
      <w:pPr>
        <w:pStyle w:val="FootnoteText"/>
      </w:pPr>
      <w:r>
        <w:rPr>
          <w:rStyle w:val="FootnoteReference"/>
        </w:rPr>
        <w:footnoteRef/>
      </w:r>
      <w:r>
        <w:t xml:space="preserve"> </w:t>
      </w:r>
      <w:r w:rsidRPr="0013407A">
        <w:t>Australian</w:t>
      </w:r>
      <w:r w:rsidR="001B4750">
        <w:t xml:space="preserve"> Institute of Health and Welfare - </w:t>
      </w:r>
      <w:hyperlink r:id="rId17" w:history="1">
        <w:r w:rsidR="001B4750" w:rsidRPr="001B4750">
          <w:rPr>
            <w:rStyle w:val="Hyperlink"/>
          </w:rPr>
          <w:t xml:space="preserve">Older </w:t>
        </w:r>
        <w:r w:rsidR="001B4750">
          <w:rPr>
            <w:rStyle w:val="Hyperlink"/>
          </w:rPr>
          <w:t>Australia at a glance</w:t>
        </w:r>
        <w:r w:rsidR="001B4750" w:rsidRPr="001B4750">
          <w:rPr>
            <w:rStyle w:val="Hyperlink"/>
          </w:rPr>
          <w:t xml:space="preserve"> report</w:t>
        </w:r>
      </w:hyperlink>
    </w:p>
  </w:footnote>
  <w:footnote w:id="19">
    <w:p w14:paraId="5ED78BDD" w14:textId="540DE7F6" w:rsidR="00273C98" w:rsidRDefault="00273C98">
      <w:pPr>
        <w:pStyle w:val="FootnoteText"/>
      </w:pPr>
      <w:r>
        <w:rPr>
          <w:rStyle w:val="FootnoteReference"/>
        </w:rPr>
        <w:footnoteRef/>
      </w:r>
      <w:r>
        <w:t xml:space="preserve"> Victorian Government </w:t>
      </w:r>
      <w:r w:rsidR="001B4750">
        <w:t xml:space="preserve">– </w:t>
      </w:r>
      <w:hyperlink r:id="rId18" w:history="1">
        <w:r w:rsidR="001B4750" w:rsidRPr="001B4750">
          <w:rPr>
            <w:rStyle w:val="Hyperlink"/>
          </w:rPr>
          <w:t>Ageing and Aged Care April 2020</w:t>
        </w:r>
      </w:hyperlink>
      <w:r w:rsidR="001B4750">
        <w:t xml:space="preserve"> </w:t>
      </w:r>
    </w:p>
  </w:footnote>
  <w:footnote w:id="20">
    <w:p w14:paraId="0E1D73C1" w14:textId="43496386" w:rsidR="00273C98" w:rsidRPr="001B4750" w:rsidRDefault="00273C98" w:rsidP="00286B56">
      <w:pPr>
        <w:pStyle w:val="FootnoteText"/>
        <w:rPr>
          <w:color w:val="FFFFFF" w:themeColor="background1"/>
        </w:rPr>
      </w:pPr>
      <w:r>
        <w:rPr>
          <w:rStyle w:val="FootnoteReference"/>
        </w:rPr>
        <w:footnoteRef/>
      </w:r>
      <w:r>
        <w:t xml:space="preserve"> Royal Commission into Aged Care Quality and Safety</w:t>
      </w:r>
      <w:r w:rsidR="001B4750">
        <w:t xml:space="preserve"> –</w:t>
      </w:r>
      <w:hyperlink r:id="rId19" w:history="1">
        <w:r w:rsidR="001B4750" w:rsidRPr="001B4750">
          <w:rPr>
            <w:rStyle w:val="Hyperlink"/>
          </w:rPr>
          <w:t xml:space="preserve"> Interim Report </w:t>
        </w:r>
      </w:hyperlink>
      <w:r w:rsidR="001B4750" w:rsidRPr="001B4750">
        <w:rPr>
          <w:color w:val="FFFFFF" w:themeColor="background1"/>
        </w:rPr>
        <w:t>royalcommission.gov.au/publications/Pages/interim-report.aspx</w:t>
      </w:r>
      <w:r w:rsidRPr="001B4750">
        <w:rPr>
          <w:color w:val="FFFFFF" w:themeColor="background1"/>
        </w:rPr>
        <w:t xml:space="preserve"> </w:t>
      </w:r>
    </w:p>
  </w:footnote>
  <w:footnote w:id="21">
    <w:p w14:paraId="1AEE7E1E" w14:textId="77777777" w:rsidR="00273C98" w:rsidRDefault="00273C98">
      <w:pPr>
        <w:pStyle w:val="FootnoteText"/>
      </w:pPr>
      <w:r>
        <w:rPr>
          <w:rStyle w:val="FootnoteReference"/>
        </w:rPr>
        <w:footnoteRef/>
      </w:r>
      <w:r>
        <w:t xml:space="preserve"> </w:t>
      </w:r>
      <w:r w:rsidRPr="00DE315B">
        <w:rPr>
          <w:i/>
        </w:rPr>
        <w:t>ibid</w:t>
      </w:r>
    </w:p>
  </w:footnote>
  <w:footnote w:id="22">
    <w:p w14:paraId="4A6917EB" w14:textId="668F6AFF" w:rsidR="00273C98" w:rsidRDefault="00273C98">
      <w:pPr>
        <w:pStyle w:val="FootnoteText"/>
      </w:pPr>
      <w:r>
        <w:rPr>
          <w:rStyle w:val="FootnoteReference"/>
        </w:rPr>
        <w:footnoteRef/>
      </w:r>
      <w:r>
        <w:t xml:space="preserve"> </w:t>
      </w:r>
      <w:hyperlink r:id="rId20" w:history="1">
        <w:r w:rsidRPr="00301DE5">
          <w:rPr>
            <w:rStyle w:val="Hyperlink"/>
          </w:rPr>
          <w:t>International Association for Public Participation</w:t>
        </w:r>
      </w:hyperlink>
      <w:r w:rsidRPr="000210C2">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44E494" w14:textId="77777777" w:rsidR="00273C98" w:rsidRDefault="00273C98" w:rsidP="002D13BB">
    <w:pPr>
      <w:pStyle w:val="Header"/>
      <w:jc w:val="right"/>
    </w:pPr>
  </w:p>
  <w:p w14:paraId="6A01CB91" w14:textId="77777777" w:rsidR="00273C98" w:rsidRDefault="00273C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382985" w14:textId="77777777" w:rsidR="00273C98" w:rsidRDefault="00273C9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4178A8" w14:textId="77777777" w:rsidR="00273C98" w:rsidRDefault="00273C98">
    <w:pPr>
      <w:pStyle w:val="Header"/>
      <w:jc w:val="right"/>
    </w:pPr>
  </w:p>
  <w:p w14:paraId="6ABE700A" w14:textId="77777777" w:rsidR="00273C98" w:rsidRDefault="00273C98" w:rsidP="000B1A12"/>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8707CC" w14:textId="77777777" w:rsidR="00273C98" w:rsidRDefault="00273C9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905E82"/>
    <w:multiLevelType w:val="hybridMultilevel"/>
    <w:tmpl w:val="E22E9D1E"/>
    <w:styleLink w:val="ImportedStyle2"/>
    <w:lvl w:ilvl="0" w:tplc="05B672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D34AB5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F60F47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5DC972C">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3C6DC42">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B2862C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808C1FE">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60FA0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2082BFC">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51055CD"/>
    <w:multiLevelType w:val="hybridMultilevel"/>
    <w:tmpl w:val="348A01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DB4713"/>
    <w:multiLevelType w:val="hybridMultilevel"/>
    <w:tmpl w:val="E24E44EA"/>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AB4AF3"/>
    <w:multiLevelType w:val="multilevel"/>
    <w:tmpl w:val="139CAEBC"/>
    <w:lvl w:ilvl="0">
      <w:start w:val="1"/>
      <w:numFmt w:val="decimal"/>
      <w:lvlText w:val="%1."/>
      <w:lvlJc w:val="left"/>
      <w:pPr>
        <w:ind w:left="360" w:hanging="360"/>
      </w:pPr>
      <w:rPr>
        <w:rFonts w:hint="default"/>
      </w:rPr>
    </w:lvl>
    <w:lvl w:ilvl="1">
      <w:start w:val="4"/>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4" w15:restartNumberingAfterBreak="0">
    <w:nsid w:val="0ECD7803"/>
    <w:multiLevelType w:val="multilevel"/>
    <w:tmpl w:val="A2A89F86"/>
    <w:lvl w:ilvl="0">
      <w:start w:val="1"/>
      <w:numFmt w:val="decimal"/>
      <w:lvlText w:val="%1."/>
      <w:lvlJc w:val="left"/>
      <w:pPr>
        <w:ind w:left="360" w:hanging="360"/>
      </w:pPr>
    </w:lvl>
    <w:lvl w:ilvl="1">
      <w:start w:val="4"/>
      <w:numFmt w:val="decimal"/>
      <w:isLgl/>
      <w:lvlText w:val="%1.%2"/>
      <w:lvlJc w:val="left"/>
      <w:pPr>
        <w:ind w:left="720" w:hanging="720"/>
      </w:pPr>
    </w:lvl>
    <w:lvl w:ilvl="2">
      <w:start w:val="1"/>
      <w:numFmt w:val="decimal"/>
      <w:isLgl/>
      <w:lvlText w:val="%1.%2.%3"/>
      <w:lvlJc w:val="left"/>
      <w:pPr>
        <w:ind w:left="720" w:hanging="720"/>
      </w:pPr>
    </w:lvl>
    <w:lvl w:ilvl="3">
      <w:start w:val="1"/>
      <w:numFmt w:val="decimal"/>
      <w:isLgl/>
      <w:lvlText w:val="%1.%2.%3.%4"/>
      <w:lvlJc w:val="left"/>
      <w:pPr>
        <w:ind w:left="1080" w:hanging="1080"/>
      </w:pPr>
    </w:lvl>
    <w:lvl w:ilvl="4">
      <w:start w:val="1"/>
      <w:numFmt w:val="decimal"/>
      <w:isLgl/>
      <w:lvlText w:val="%1.%2.%3.%4.%5"/>
      <w:lvlJc w:val="left"/>
      <w:pPr>
        <w:ind w:left="1440" w:hanging="1440"/>
      </w:pPr>
    </w:lvl>
    <w:lvl w:ilvl="5">
      <w:start w:val="1"/>
      <w:numFmt w:val="decimal"/>
      <w:isLgl/>
      <w:lvlText w:val="%1.%2.%3.%4.%5.%6"/>
      <w:lvlJc w:val="left"/>
      <w:pPr>
        <w:ind w:left="1440" w:hanging="1440"/>
      </w:pPr>
    </w:lvl>
    <w:lvl w:ilvl="6">
      <w:start w:val="1"/>
      <w:numFmt w:val="decimal"/>
      <w:isLgl/>
      <w:lvlText w:val="%1.%2.%3.%4.%5.%6.%7"/>
      <w:lvlJc w:val="left"/>
      <w:pPr>
        <w:ind w:left="1800" w:hanging="1800"/>
      </w:pPr>
    </w:lvl>
    <w:lvl w:ilvl="7">
      <w:start w:val="1"/>
      <w:numFmt w:val="decimal"/>
      <w:isLgl/>
      <w:lvlText w:val="%1.%2.%3.%4.%5.%6.%7.%8"/>
      <w:lvlJc w:val="left"/>
      <w:pPr>
        <w:ind w:left="2160" w:hanging="2160"/>
      </w:pPr>
    </w:lvl>
    <w:lvl w:ilvl="8">
      <w:start w:val="1"/>
      <w:numFmt w:val="decimal"/>
      <w:isLgl/>
      <w:lvlText w:val="%1.%2.%3.%4.%5.%6.%7.%8.%9"/>
      <w:lvlJc w:val="left"/>
      <w:pPr>
        <w:ind w:left="2160" w:hanging="2160"/>
      </w:pPr>
    </w:lvl>
  </w:abstractNum>
  <w:abstractNum w:abstractNumId="5" w15:restartNumberingAfterBreak="0">
    <w:nsid w:val="199B7A00"/>
    <w:multiLevelType w:val="hybridMultilevel"/>
    <w:tmpl w:val="564E45B2"/>
    <w:lvl w:ilvl="0" w:tplc="0C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0506C5"/>
    <w:multiLevelType w:val="hybridMultilevel"/>
    <w:tmpl w:val="D430DD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DD162D9"/>
    <w:multiLevelType w:val="hybridMultilevel"/>
    <w:tmpl w:val="BCA46D4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8" w15:restartNumberingAfterBreak="0">
    <w:nsid w:val="302777D2"/>
    <w:multiLevelType w:val="hybridMultilevel"/>
    <w:tmpl w:val="212873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1C8722B"/>
    <w:multiLevelType w:val="hybridMultilevel"/>
    <w:tmpl w:val="745A1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5A250E6"/>
    <w:multiLevelType w:val="hybridMultilevel"/>
    <w:tmpl w:val="9F7853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7A56422"/>
    <w:multiLevelType w:val="hybridMultilevel"/>
    <w:tmpl w:val="6AE0A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AC25BC8"/>
    <w:multiLevelType w:val="hybridMultilevel"/>
    <w:tmpl w:val="A9AA4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B14210A"/>
    <w:multiLevelType w:val="hybridMultilevel"/>
    <w:tmpl w:val="5B5EB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CC91D80"/>
    <w:multiLevelType w:val="hybridMultilevel"/>
    <w:tmpl w:val="C916DF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12D238F"/>
    <w:multiLevelType w:val="hybridMultilevel"/>
    <w:tmpl w:val="09DED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766F9D"/>
    <w:multiLevelType w:val="hybridMultilevel"/>
    <w:tmpl w:val="519EAE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5C313F6"/>
    <w:multiLevelType w:val="hybridMultilevel"/>
    <w:tmpl w:val="12E665EE"/>
    <w:lvl w:ilvl="0" w:tplc="5A24A996">
      <w:start w:val="1"/>
      <w:numFmt w:val="decimal"/>
      <w:pStyle w:val="Heading1"/>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7670EB0"/>
    <w:multiLevelType w:val="hybridMultilevel"/>
    <w:tmpl w:val="6F045C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9CB29EE"/>
    <w:multiLevelType w:val="hybridMultilevel"/>
    <w:tmpl w:val="B9D6DE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3175D96"/>
    <w:multiLevelType w:val="multilevel"/>
    <w:tmpl w:val="CBAC0DAC"/>
    <w:lvl w:ilvl="0">
      <w:start w:val="1"/>
      <w:numFmt w:val="decimal"/>
      <w:pStyle w:val="TOCHeading"/>
      <w:lvlText w:val="%1."/>
      <w:lvlJc w:val="lef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1" w15:restartNumberingAfterBreak="0">
    <w:nsid w:val="5F366858"/>
    <w:multiLevelType w:val="hybridMultilevel"/>
    <w:tmpl w:val="973A2A6A"/>
    <w:lvl w:ilvl="0" w:tplc="98A20298">
      <w:start w:val="1"/>
      <w:numFmt w:val="decimal"/>
      <w:pStyle w:val="PriorityAreas"/>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5FD77525"/>
    <w:multiLevelType w:val="hybridMultilevel"/>
    <w:tmpl w:val="2F2AAD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91106C9"/>
    <w:multiLevelType w:val="hybridMultilevel"/>
    <w:tmpl w:val="FC806A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AA74D52"/>
    <w:multiLevelType w:val="hybridMultilevel"/>
    <w:tmpl w:val="4FEEF2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1604DF8"/>
    <w:multiLevelType w:val="hybridMultilevel"/>
    <w:tmpl w:val="C61EF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4867928"/>
    <w:multiLevelType w:val="hybridMultilevel"/>
    <w:tmpl w:val="6C44F51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27" w15:restartNumberingAfterBreak="0">
    <w:nsid w:val="7B732BA1"/>
    <w:multiLevelType w:val="hybridMultilevel"/>
    <w:tmpl w:val="E8E8CE68"/>
    <w:lvl w:ilvl="0" w:tplc="1A2EB7D4">
      <w:start w:val="1"/>
      <w:numFmt w:val="decimal"/>
      <w:lvlText w:val="%1."/>
      <w:lvlJc w:val="left"/>
      <w:pPr>
        <w:ind w:left="900" w:hanging="54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6"/>
  </w:num>
  <w:num w:numId="2">
    <w:abstractNumId w:val="0"/>
  </w:num>
  <w:num w:numId="3">
    <w:abstractNumId w:val="4"/>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lvlOverride w:ilvl="0">
      <w:startOverride w:val="5"/>
    </w:lvlOverride>
    <w:lvlOverride w:ilvl="1">
      <w:startOverride w:val="1"/>
    </w:lvlOverride>
  </w:num>
  <w:num w:numId="5">
    <w:abstractNumId w:val="24"/>
  </w:num>
  <w:num w:numId="6">
    <w:abstractNumId w:val="1"/>
  </w:num>
  <w:num w:numId="7">
    <w:abstractNumId w:val="15"/>
  </w:num>
  <w:num w:numId="8">
    <w:abstractNumId w:val="2"/>
  </w:num>
  <w:num w:numId="9">
    <w:abstractNumId w:val="19"/>
  </w:num>
  <w:num w:numId="10">
    <w:abstractNumId w:val="12"/>
  </w:num>
  <w:num w:numId="11">
    <w:abstractNumId w:val="7"/>
  </w:num>
  <w:num w:numId="12">
    <w:abstractNumId w:val="9"/>
  </w:num>
  <w:num w:numId="13">
    <w:abstractNumId w:val="26"/>
  </w:num>
  <w:num w:numId="14">
    <w:abstractNumId w:val="21"/>
  </w:num>
  <w:num w:numId="15">
    <w:abstractNumId w:val="11"/>
  </w:num>
  <w:num w:numId="16">
    <w:abstractNumId w:val="6"/>
  </w:num>
  <w:num w:numId="17">
    <w:abstractNumId w:val="14"/>
  </w:num>
  <w:num w:numId="18">
    <w:abstractNumId w:val="25"/>
  </w:num>
  <w:num w:numId="19">
    <w:abstractNumId w:val="17"/>
  </w:num>
  <w:num w:numId="20">
    <w:abstractNumId w:val="22"/>
  </w:num>
  <w:num w:numId="21">
    <w:abstractNumId w:val="3"/>
  </w:num>
  <w:num w:numId="22">
    <w:abstractNumId w:val="10"/>
  </w:num>
  <w:num w:numId="23">
    <w:abstractNumId w:val="18"/>
  </w:num>
  <w:num w:numId="24">
    <w:abstractNumId w:val="13"/>
  </w:num>
  <w:num w:numId="25">
    <w:abstractNumId w:val="5"/>
  </w:num>
  <w:num w:numId="26">
    <w:abstractNumId w:val="23"/>
  </w:num>
  <w:num w:numId="27">
    <w:abstractNumId w:val="8"/>
  </w:num>
  <w:num w:numId="28">
    <w:abstractNumId w:val="2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0020"/>
    <w:rsid w:val="00000BDC"/>
    <w:rsid w:val="00006293"/>
    <w:rsid w:val="000078CC"/>
    <w:rsid w:val="00013B48"/>
    <w:rsid w:val="00014777"/>
    <w:rsid w:val="000210C2"/>
    <w:rsid w:val="0002203B"/>
    <w:rsid w:val="000225C7"/>
    <w:rsid w:val="00022A66"/>
    <w:rsid w:val="00026980"/>
    <w:rsid w:val="00027DA2"/>
    <w:rsid w:val="00030D11"/>
    <w:rsid w:val="00031E18"/>
    <w:rsid w:val="00033702"/>
    <w:rsid w:val="00034655"/>
    <w:rsid w:val="00037C27"/>
    <w:rsid w:val="00045757"/>
    <w:rsid w:val="00050991"/>
    <w:rsid w:val="000543BF"/>
    <w:rsid w:val="0005707B"/>
    <w:rsid w:val="00057227"/>
    <w:rsid w:val="00063E5A"/>
    <w:rsid w:val="00064117"/>
    <w:rsid w:val="00064948"/>
    <w:rsid w:val="00070FC6"/>
    <w:rsid w:val="00072A50"/>
    <w:rsid w:val="000734FB"/>
    <w:rsid w:val="00075F06"/>
    <w:rsid w:val="00080B60"/>
    <w:rsid w:val="00082E7E"/>
    <w:rsid w:val="000831D2"/>
    <w:rsid w:val="00087C49"/>
    <w:rsid w:val="000942FF"/>
    <w:rsid w:val="000955E0"/>
    <w:rsid w:val="00095C1F"/>
    <w:rsid w:val="000970A2"/>
    <w:rsid w:val="0009711A"/>
    <w:rsid w:val="000A0C19"/>
    <w:rsid w:val="000A445B"/>
    <w:rsid w:val="000A5907"/>
    <w:rsid w:val="000B1A12"/>
    <w:rsid w:val="000B706C"/>
    <w:rsid w:val="000C0CCC"/>
    <w:rsid w:val="000C59A2"/>
    <w:rsid w:val="000D46FA"/>
    <w:rsid w:val="000D552E"/>
    <w:rsid w:val="000D63EE"/>
    <w:rsid w:val="000D6895"/>
    <w:rsid w:val="000D7639"/>
    <w:rsid w:val="000D7B0D"/>
    <w:rsid w:val="000E6B1D"/>
    <w:rsid w:val="000E7B68"/>
    <w:rsid w:val="000F023B"/>
    <w:rsid w:val="000F2107"/>
    <w:rsid w:val="000F2D92"/>
    <w:rsid w:val="000F4AFD"/>
    <w:rsid w:val="000F5B83"/>
    <w:rsid w:val="001008E3"/>
    <w:rsid w:val="001010D6"/>
    <w:rsid w:val="00102308"/>
    <w:rsid w:val="001050C8"/>
    <w:rsid w:val="00105478"/>
    <w:rsid w:val="00112850"/>
    <w:rsid w:val="00112E6A"/>
    <w:rsid w:val="00114103"/>
    <w:rsid w:val="00114128"/>
    <w:rsid w:val="00114D81"/>
    <w:rsid w:val="001157ED"/>
    <w:rsid w:val="001175DD"/>
    <w:rsid w:val="001238B2"/>
    <w:rsid w:val="00123CDA"/>
    <w:rsid w:val="001272E5"/>
    <w:rsid w:val="001312BC"/>
    <w:rsid w:val="00131E01"/>
    <w:rsid w:val="0013407A"/>
    <w:rsid w:val="001365AA"/>
    <w:rsid w:val="001422E9"/>
    <w:rsid w:val="00144862"/>
    <w:rsid w:val="00144B80"/>
    <w:rsid w:val="0015010C"/>
    <w:rsid w:val="00153E2D"/>
    <w:rsid w:val="00153FC6"/>
    <w:rsid w:val="001543C3"/>
    <w:rsid w:val="0015495D"/>
    <w:rsid w:val="00155F02"/>
    <w:rsid w:val="001603AE"/>
    <w:rsid w:val="00164A45"/>
    <w:rsid w:val="00165913"/>
    <w:rsid w:val="00167E2C"/>
    <w:rsid w:val="00184D27"/>
    <w:rsid w:val="00184D49"/>
    <w:rsid w:val="00185804"/>
    <w:rsid w:val="00192D29"/>
    <w:rsid w:val="001955FC"/>
    <w:rsid w:val="00195EBE"/>
    <w:rsid w:val="00196056"/>
    <w:rsid w:val="00197F12"/>
    <w:rsid w:val="001A17C9"/>
    <w:rsid w:val="001A651A"/>
    <w:rsid w:val="001A718F"/>
    <w:rsid w:val="001A7A03"/>
    <w:rsid w:val="001B288B"/>
    <w:rsid w:val="001B4494"/>
    <w:rsid w:val="001B4750"/>
    <w:rsid w:val="001C32B0"/>
    <w:rsid w:val="001C528E"/>
    <w:rsid w:val="001C7361"/>
    <w:rsid w:val="001D2F4D"/>
    <w:rsid w:val="001D7791"/>
    <w:rsid w:val="001D798B"/>
    <w:rsid w:val="001D7ADD"/>
    <w:rsid w:val="001E393E"/>
    <w:rsid w:val="001E6E65"/>
    <w:rsid w:val="001E7ABD"/>
    <w:rsid w:val="001F69F9"/>
    <w:rsid w:val="001F6B34"/>
    <w:rsid w:val="001F731D"/>
    <w:rsid w:val="0020257A"/>
    <w:rsid w:val="00207D45"/>
    <w:rsid w:val="002129D9"/>
    <w:rsid w:val="00212EFA"/>
    <w:rsid w:val="00217437"/>
    <w:rsid w:val="00217F24"/>
    <w:rsid w:val="00225EBC"/>
    <w:rsid w:val="002263F7"/>
    <w:rsid w:val="0022723B"/>
    <w:rsid w:val="00232F91"/>
    <w:rsid w:val="002352B5"/>
    <w:rsid w:val="00236CF5"/>
    <w:rsid w:val="002377B6"/>
    <w:rsid w:val="00242069"/>
    <w:rsid w:val="00242E12"/>
    <w:rsid w:val="00244C09"/>
    <w:rsid w:val="002458F7"/>
    <w:rsid w:val="00247C4E"/>
    <w:rsid w:val="00251366"/>
    <w:rsid w:val="00251771"/>
    <w:rsid w:val="00254159"/>
    <w:rsid w:val="00256B0F"/>
    <w:rsid w:val="002574BB"/>
    <w:rsid w:val="00257F76"/>
    <w:rsid w:val="00261F8B"/>
    <w:rsid w:val="0026327C"/>
    <w:rsid w:val="0026452B"/>
    <w:rsid w:val="00265730"/>
    <w:rsid w:val="00266FC3"/>
    <w:rsid w:val="00271218"/>
    <w:rsid w:val="00271A26"/>
    <w:rsid w:val="00273C98"/>
    <w:rsid w:val="00276B97"/>
    <w:rsid w:val="00276CF9"/>
    <w:rsid w:val="002834EA"/>
    <w:rsid w:val="002846F1"/>
    <w:rsid w:val="00286902"/>
    <w:rsid w:val="00286B56"/>
    <w:rsid w:val="00287F8F"/>
    <w:rsid w:val="002900C6"/>
    <w:rsid w:val="00290468"/>
    <w:rsid w:val="00291A44"/>
    <w:rsid w:val="002936BE"/>
    <w:rsid w:val="00295A4C"/>
    <w:rsid w:val="002A2C6E"/>
    <w:rsid w:val="002A3E2E"/>
    <w:rsid w:val="002A43B7"/>
    <w:rsid w:val="002A5078"/>
    <w:rsid w:val="002A5ABE"/>
    <w:rsid w:val="002B0ED5"/>
    <w:rsid w:val="002B3040"/>
    <w:rsid w:val="002B374C"/>
    <w:rsid w:val="002B4FCE"/>
    <w:rsid w:val="002C0020"/>
    <w:rsid w:val="002C2EF2"/>
    <w:rsid w:val="002C4453"/>
    <w:rsid w:val="002C7177"/>
    <w:rsid w:val="002D03C0"/>
    <w:rsid w:val="002D13BB"/>
    <w:rsid w:val="002D2B7E"/>
    <w:rsid w:val="002D2E5E"/>
    <w:rsid w:val="002D4254"/>
    <w:rsid w:val="002E2969"/>
    <w:rsid w:val="002E6F56"/>
    <w:rsid w:val="002F13A8"/>
    <w:rsid w:val="002F5754"/>
    <w:rsid w:val="00300871"/>
    <w:rsid w:val="003012D1"/>
    <w:rsid w:val="00301DE5"/>
    <w:rsid w:val="00303AF3"/>
    <w:rsid w:val="00304E8B"/>
    <w:rsid w:val="0030558B"/>
    <w:rsid w:val="003133A3"/>
    <w:rsid w:val="00314D1F"/>
    <w:rsid w:val="0031534D"/>
    <w:rsid w:val="00315D83"/>
    <w:rsid w:val="00315FE1"/>
    <w:rsid w:val="003251D3"/>
    <w:rsid w:val="00325ED3"/>
    <w:rsid w:val="0033075B"/>
    <w:rsid w:val="00330E93"/>
    <w:rsid w:val="00331EC3"/>
    <w:rsid w:val="00333A69"/>
    <w:rsid w:val="0034429A"/>
    <w:rsid w:val="00344C98"/>
    <w:rsid w:val="00347F9D"/>
    <w:rsid w:val="00351AE1"/>
    <w:rsid w:val="00352520"/>
    <w:rsid w:val="00355483"/>
    <w:rsid w:val="003556D9"/>
    <w:rsid w:val="003571C1"/>
    <w:rsid w:val="00357415"/>
    <w:rsid w:val="00361679"/>
    <w:rsid w:val="00374657"/>
    <w:rsid w:val="0037799A"/>
    <w:rsid w:val="00382F56"/>
    <w:rsid w:val="00386A7A"/>
    <w:rsid w:val="00387764"/>
    <w:rsid w:val="003920D9"/>
    <w:rsid w:val="003A2E34"/>
    <w:rsid w:val="003A42AB"/>
    <w:rsid w:val="003A44DC"/>
    <w:rsid w:val="003A7944"/>
    <w:rsid w:val="003B1A7D"/>
    <w:rsid w:val="003C280F"/>
    <w:rsid w:val="003C2B51"/>
    <w:rsid w:val="003D6242"/>
    <w:rsid w:val="003D6FD0"/>
    <w:rsid w:val="003E0E81"/>
    <w:rsid w:val="003E1C67"/>
    <w:rsid w:val="003E47FF"/>
    <w:rsid w:val="003E499A"/>
    <w:rsid w:val="003E77C4"/>
    <w:rsid w:val="003F2EE8"/>
    <w:rsid w:val="003F773B"/>
    <w:rsid w:val="00402925"/>
    <w:rsid w:val="0040562F"/>
    <w:rsid w:val="00406D99"/>
    <w:rsid w:val="00411B52"/>
    <w:rsid w:val="004149F7"/>
    <w:rsid w:val="00414AFB"/>
    <w:rsid w:val="004162C2"/>
    <w:rsid w:val="00424ED6"/>
    <w:rsid w:val="004302C2"/>
    <w:rsid w:val="00432A2E"/>
    <w:rsid w:val="00437717"/>
    <w:rsid w:val="00445A61"/>
    <w:rsid w:val="00453B79"/>
    <w:rsid w:val="00454FF5"/>
    <w:rsid w:val="00455C5C"/>
    <w:rsid w:val="00456D51"/>
    <w:rsid w:val="0045779B"/>
    <w:rsid w:val="004629BE"/>
    <w:rsid w:val="00462FDC"/>
    <w:rsid w:val="00464FA1"/>
    <w:rsid w:val="00465613"/>
    <w:rsid w:val="004671DC"/>
    <w:rsid w:val="00467502"/>
    <w:rsid w:val="00472ECB"/>
    <w:rsid w:val="00472F32"/>
    <w:rsid w:val="004778E8"/>
    <w:rsid w:val="004853CB"/>
    <w:rsid w:val="00486156"/>
    <w:rsid w:val="004910CF"/>
    <w:rsid w:val="00491207"/>
    <w:rsid w:val="0049340F"/>
    <w:rsid w:val="00493EE1"/>
    <w:rsid w:val="004955F1"/>
    <w:rsid w:val="00497C98"/>
    <w:rsid w:val="00497EDA"/>
    <w:rsid w:val="004A0967"/>
    <w:rsid w:val="004A1040"/>
    <w:rsid w:val="004B049C"/>
    <w:rsid w:val="004B54D4"/>
    <w:rsid w:val="004B7ECC"/>
    <w:rsid w:val="004C15AB"/>
    <w:rsid w:val="004C3DB8"/>
    <w:rsid w:val="004C7352"/>
    <w:rsid w:val="004C7761"/>
    <w:rsid w:val="004C7A0C"/>
    <w:rsid w:val="004D146B"/>
    <w:rsid w:val="004D36A9"/>
    <w:rsid w:val="004D5146"/>
    <w:rsid w:val="004D5850"/>
    <w:rsid w:val="004D66AC"/>
    <w:rsid w:val="004D6E26"/>
    <w:rsid w:val="004D7AF9"/>
    <w:rsid w:val="004E055C"/>
    <w:rsid w:val="004E1D76"/>
    <w:rsid w:val="004E3BB1"/>
    <w:rsid w:val="004F7CCE"/>
    <w:rsid w:val="00506C91"/>
    <w:rsid w:val="00507CA7"/>
    <w:rsid w:val="0051010B"/>
    <w:rsid w:val="00511F3B"/>
    <w:rsid w:val="0051681E"/>
    <w:rsid w:val="00520343"/>
    <w:rsid w:val="00520B4A"/>
    <w:rsid w:val="00521052"/>
    <w:rsid w:val="00526019"/>
    <w:rsid w:val="00527EF6"/>
    <w:rsid w:val="00527FBF"/>
    <w:rsid w:val="0053161E"/>
    <w:rsid w:val="00535A5E"/>
    <w:rsid w:val="005362CF"/>
    <w:rsid w:val="00540601"/>
    <w:rsid w:val="00542375"/>
    <w:rsid w:val="0054308E"/>
    <w:rsid w:val="005505F8"/>
    <w:rsid w:val="005533A4"/>
    <w:rsid w:val="005571C9"/>
    <w:rsid w:val="005659FD"/>
    <w:rsid w:val="00566F04"/>
    <w:rsid w:val="00567AC8"/>
    <w:rsid w:val="00567F89"/>
    <w:rsid w:val="005703F4"/>
    <w:rsid w:val="0058157E"/>
    <w:rsid w:val="0058180F"/>
    <w:rsid w:val="00583AEB"/>
    <w:rsid w:val="00587043"/>
    <w:rsid w:val="00587145"/>
    <w:rsid w:val="00587416"/>
    <w:rsid w:val="00590D39"/>
    <w:rsid w:val="0059198B"/>
    <w:rsid w:val="00593C2B"/>
    <w:rsid w:val="00594EAE"/>
    <w:rsid w:val="00596801"/>
    <w:rsid w:val="005A639B"/>
    <w:rsid w:val="005A6E22"/>
    <w:rsid w:val="005B4AF6"/>
    <w:rsid w:val="005B5403"/>
    <w:rsid w:val="005C1EC2"/>
    <w:rsid w:val="005C422A"/>
    <w:rsid w:val="005C51FB"/>
    <w:rsid w:val="005C7906"/>
    <w:rsid w:val="005D2A7D"/>
    <w:rsid w:val="005E072E"/>
    <w:rsid w:val="005E0E7A"/>
    <w:rsid w:val="005E195C"/>
    <w:rsid w:val="005E4049"/>
    <w:rsid w:val="005E620B"/>
    <w:rsid w:val="005F0015"/>
    <w:rsid w:val="005F4994"/>
    <w:rsid w:val="00604833"/>
    <w:rsid w:val="00606D75"/>
    <w:rsid w:val="00615E33"/>
    <w:rsid w:val="00616316"/>
    <w:rsid w:val="00616F1B"/>
    <w:rsid w:val="00617383"/>
    <w:rsid w:val="0062143A"/>
    <w:rsid w:val="00621E10"/>
    <w:rsid w:val="006224E0"/>
    <w:rsid w:val="00622ADC"/>
    <w:rsid w:val="006233CE"/>
    <w:rsid w:val="00623C10"/>
    <w:rsid w:val="00626575"/>
    <w:rsid w:val="00626C3A"/>
    <w:rsid w:val="00632F24"/>
    <w:rsid w:val="00633C07"/>
    <w:rsid w:val="0063458A"/>
    <w:rsid w:val="006363C0"/>
    <w:rsid w:val="006403C5"/>
    <w:rsid w:val="00640DB3"/>
    <w:rsid w:val="00643B41"/>
    <w:rsid w:val="00651BE9"/>
    <w:rsid w:val="006533D4"/>
    <w:rsid w:val="00654F5B"/>
    <w:rsid w:val="0065575D"/>
    <w:rsid w:val="00664B06"/>
    <w:rsid w:val="00665454"/>
    <w:rsid w:val="0066554D"/>
    <w:rsid w:val="00665A62"/>
    <w:rsid w:val="0067202F"/>
    <w:rsid w:val="006774C2"/>
    <w:rsid w:val="00677CEF"/>
    <w:rsid w:val="00682A3E"/>
    <w:rsid w:val="0068345F"/>
    <w:rsid w:val="006845BD"/>
    <w:rsid w:val="006905B0"/>
    <w:rsid w:val="00691126"/>
    <w:rsid w:val="006927D1"/>
    <w:rsid w:val="00692B97"/>
    <w:rsid w:val="00693616"/>
    <w:rsid w:val="00695DDF"/>
    <w:rsid w:val="006A245D"/>
    <w:rsid w:val="006A3AFD"/>
    <w:rsid w:val="006A6AAD"/>
    <w:rsid w:val="006B164C"/>
    <w:rsid w:val="006B33A1"/>
    <w:rsid w:val="006B3F9D"/>
    <w:rsid w:val="006B7996"/>
    <w:rsid w:val="006C1C1C"/>
    <w:rsid w:val="006C300D"/>
    <w:rsid w:val="006C5674"/>
    <w:rsid w:val="006D3621"/>
    <w:rsid w:val="006D7917"/>
    <w:rsid w:val="006D7FB5"/>
    <w:rsid w:val="006E251D"/>
    <w:rsid w:val="006E2871"/>
    <w:rsid w:val="006F103C"/>
    <w:rsid w:val="006F15A1"/>
    <w:rsid w:val="006F5760"/>
    <w:rsid w:val="006F5ACE"/>
    <w:rsid w:val="00700D70"/>
    <w:rsid w:val="0070161B"/>
    <w:rsid w:val="007038CA"/>
    <w:rsid w:val="007049B0"/>
    <w:rsid w:val="00706F56"/>
    <w:rsid w:val="00713F8A"/>
    <w:rsid w:val="0071618F"/>
    <w:rsid w:val="00724014"/>
    <w:rsid w:val="00724D99"/>
    <w:rsid w:val="00725035"/>
    <w:rsid w:val="0073660C"/>
    <w:rsid w:val="00736C1C"/>
    <w:rsid w:val="00736D42"/>
    <w:rsid w:val="00741C87"/>
    <w:rsid w:val="00746C4A"/>
    <w:rsid w:val="007529E7"/>
    <w:rsid w:val="00756A72"/>
    <w:rsid w:val="007611FD"/>
    <w:rsid w:val="00761BDC"/>
    <w:rsid w:val="00766F27"/>
    <w:rsid w:val="00781EBD"/>
    <w:rsid w:val="00783AAD"/>
    <w:rsid w:val="0078517E"/>
    <w:rsid w:val="007859E2"/>
    <w:rsid w:val="00787D99"/>
    <w:rsid w:val="007925F3"/>
    <w:rsid w:val="00795D03"/>
    <w:rsid w:val="007963F3"/>
    <w:rsid w:val="00796D00"/>
    <w:rsid w:val="007A103A"/>
    <w:rsid w:val="007A190D"/>
    <w:rsid w:val="007A289E"/>
    <w:rsid w:val="007A6C68"/>
    <w:rsid w:val="007B2C77"/>
    <w:rsid w:val="007B5B42"/>
    <w:rsid w:val="007C0CBC"/>
    <w:rsid w:val="007C343D"/>
    <w:rsid w:val="007C5E27"/>
    <w:rsid w:val="007C7CB6"/>
    <w:rsid w:val="007D4613"/>
    <w:rsid w:val="007D74F6"/>
    <w:rsid w:val="007E3969"/>
    <w:rsid w:val="007E4664"/>
    <w:rsid w:val="007E62BA"/>
    <w:rsid w:val="007E6CD5"/>
    <w:rsid w:val="007E78D5"/>
    <w:rsid w:val="0080488E"/>
    <w:rsid w:val="00813F2D"/>
    <w:rsid w:val="00817C2E"/>
    <w:rsid w:val="008304BE"/>
    <w:rsid w:val="008318E1"/>
    <w:rsid w:val="008343EC"/>
    <w:rsid w:val="008359F4"/>
    <w:rsid w:val="008414B3"/>
    <w:rsid w:val="00842DDC"/>
    <w:rsid w:val="00845EC3"/>
    <w:rsid w:val="008554B6"/>
    <w:rsid w:val="00855B71"/>
    <w:rsid w:val="00856BB4"/>
    <w:rsid w:val="00857E1B"/>
    <w:rsid w:val="00857E24"/>
    <w:rsid w:val="0086303C"/>
    <w:rsid w:val="00870D16"/>
    <w:rsid w:val="008712AB"/>
    <w:rsid w:val="0087215C"/>
    <w:rsid w:val="00873A0D"/>
    <w:rsid w:val="00875D63"/>
    <w:rsid w:val="00876F19"/>
    <w:rsid w:val="008773C9"/>
    <w:rsid w:val="008809A1"/>
    <w:rsid w:val="00881180"/>
    <w:rsid w:val="008837F5"/>
    <w:rsid w:val="008862F1"/>
    <w:rsid w:val="0088752F"/>
    <w:rsid w:val="00891E22"/>
    <w:rsid w:val="00892B7F"/>
    <w:rsid w:val="00892F74"/>
    <w:rsid w:val="00894149"/>
    <w:rsid w:val="0089564E"/>
    <w:rsid w:val="00895D9B"/>
    <w:rsid w:val="008975C7"/>
    <w:rsid w:val="008A0B74"/>
    <w:rsid w:val="008A0C46"/>
    <w:rsid w:val="008A2932"/>
    <w:rsid w:val="008A42DB"/>
    <w:rsid w:val="008A5EE9"/>
    <w:rsid w:val="008A6556"/>
    <w:rsid w:val="008A7EE7"/>
    <w:rsid w:val="008C36F8"/>
    <w:rsid w:val="008C55BA"/>
    <w:rsid w:val="008C564E"/>
    <w:rsid w:val="008C6021"/>
    <w:rsid w:val="008C6210"/>
    <w:rsid w:val="008C7006"/>
    <w:rsid w:val="008D44D5"/>
    <w:rsid w:val="008D77B2"/>
    <w:rsid w:val="008E2551"/>
    <w:rsid w:val="008E4D29"/>
    <w:rsid w:val="008F4832"/>
    <w:rsid w:val="009035EC"/>
    <w:rsid w:val="009043E4"/>
    <w:rsid w:val="009059A7"/>
    <w:rsid w:val="00907EED"/>
    <w:rsid w:val="0092007C"/>
    <w:rsid w:val="009220F2"/>
    <w:rsid w:val="009251E8"/>
    <w:rsid w:val="00925247"/>
    <w:rsid w:val="009253B5"/>
    <w:rsid w:val="00930078"/>
    <w:rsid w:val="0094119E"/>
    <w:rsid w:val="0094130F"/>
    <w:rsid w:val="00941C69"/>
    <w:rsid w:val="00942555"/>
    <w:rsid w:val="0094457A"/>
    <w:rsid w:val="009475A9"/>
    <w:rsid w:val="00954FAB"/>
    <w:rsid w:val="00956FA5"/>
    <w:rsid w:val="00963855"/>
    <w:rsid w:val="00965CC4"/>
    <w:rsid w:val="0096703F"/>
    <w:rsid w:val="009678A2"/>
    <w:rsid w:val="00970701"/>
    <w:rsid w:val="00970A63"/>
    <w:rsid w:val="00981693"/>
    <w:rsid w:val="0098182C"/>
    <w:rsid w:val="00981B2D"/>
    <w:rsid w:val="00983349"/>
    <w:rsid w:val="009848BE"/>
    <w:rsid w:val="009852D6"/>
    <w:rsid w:val="00990023"/>
    <w:rsid w:val="0099557E"/>
    <w:rsid w:val="009A4BD3"/>
    <w:rsid w:val="009A68FE"/>
    <w:rsid w:val="009B483F"/>
    <w:rsid w:val="009C32DC"/>
    <w:rsid w:val="009C52E2"/>
    <w:rsid w:val="009C7298"/>
    <w:rsid w:val="009C7ED8"/>
    <w:rsid w:val="009D05DF"/>
    <w:rsid w:val="009D6ECC"/>
    <w:rsid w:val="009E1BDB"/>
    <w:rsid w:val="009E2F44"/>
    <w:rsid w:val="009E442F"/>
    <w:rsid w:val="00A00592"/>
    <w:rsid w:val="00A03BEF"/>
    <w:rsid w:val="00A053F2"/>
    <w:rsid w:val="00A05D5E"/>
    <w:rsid w:val="00A067BC"/>
    <w:rsid w:val="00A10F10"/>
    <w:rsid w:val="00A110BE"/>
    <w:rsid w:val="00A1228C"/>
    <w:rsid w:val="00A12A42"/>
    <w:rsid w:val="00A140B2"/>
    <w:rsid w:val="00A141B3"/>
    <w:rsid w:val="00A210EB"/>
    <w:rsid w:val="00A231C1"/>
    <w:rsid w:val="00A24060"/>
    <w:rsid w:val="00A2594A"/>
    <w:rsid w:val="00A26039"/>
    <w:rsid w:val="00A26723"/>
    <w:rsid w:val="00A31080"/>
    <w:rsid w:val="00A37D17"/>
    <w:rsid w:val="00A4040A"/>
    <w:rsid w:val="00A406CB"/>
    <w:rsid w:val="00A4148A"/>
    <w:rsid w:val="00A43699"/>
    <w:rsid w:val="00A43FE5"/>
    <w:rsid w:val="00A447AB"/>
    <w:rsid w:val="00A44A2E"/>
    <w:rsid w:val="00A52E0F"/>
    <w:rsid w:val="00A63954"/>
    <w:rsid w:val="00A72014"/>
    <w:rsid w:val="00A74DE4"/>
    <w:rsid w:val="00A7569C"/>
    <w:rsid w:val="00A80437"/>
    <w:rsid w:val="00A82021"/>
    <w:rsid w:val="00A82590"/>
    <w:rsid w:val="00A874D6"/>
    <w:rsid w:val="00A91FD8"/>
    <w:rsid w:val="00AA0481"/>
    <w:rsid w:val="00AA1B57"/>
    <w:rsid w:val="00AA30D4"/>
    <w:rsid w:val="00AA6B78"/>
    <w:rsid w:val="00AA7EF6"/>
    <w:rsid w:val="00AB0F7C"/>
    <w:rsid w:val="00AB3897"/>
    <w:rsid w:val="00AB4069"/>
    <w:rsid w:val="00AD0DDD"/>
    <w:rsid w:val="00AE124E"/>
    <w:rsid w:val="00AE27C8"/>
    <w:rsid w:val="00AE5243"/>
    <w:rsid w:val="00AE63EB"/>
    <w:rsid w:val="00AE6AE2"/>
    <w:rsid w:val="00AF1F58"/>
    <w:rsid w:val="00AF3946"/>
    <w:rsid w:val="00AF4AD4"/>
    <w:rsid w:val="00AF7D7F"/>
    <w:rsid w:val="00AF7FD2"/>
    <w:rsid w:val="00B00784"/>
    <w:rsid w:val="00B00DB0"/>
    <w:rsid w:val="00B015E5"/>
    <w:rsid w:val="00B04E42"/>
    <w:rsid w:val="00B0548F"/>
    <w:rsid w:val="00B06D11"/>
    <w:rsid w:val="00B12751"/>
    <w:rsid w:val="00B13B20"/>
    <w:rsid w:val="00B17933"/>
    <w:rsid w:val="00B204F0"/>
    <w:rsid w:val="00B31136"/>
    <w:rsid w:val="00B31F02"/>
    <w:rsid w:val="00B32FAB"/>
    <w:rsid w:val="00B36A8B"/>
    <w:rsid w:val="00B36E5A"/>
    <w:rsid w:val="00B37B0B"/>
    <w:rsid w:val="00B37CC6"/>
    <w:rsid w:val="00B41D9B"/>
    <w:rsid w:val="00B44B7D"/>
    <w:rsid w:val="00B468EA"/>
    <w:rsid w:val="00B5069B"/>
    <w:rsid w:val="00B532D1"/>
    <w:rsid w:val="00B5619C"/>
    <w:rsid w:val="00B66BD7"/>
    <w:rsid w:val="00B7576B"/>
    <w:rsid w:val="00B76126"/>
    <w:rsid w:val="00B773C3"/>
    <w:rsid w:val="00B83CEE"/>
    <w:rsid w:val="00B8614C"/>
    <w:rsid w:val="00B86CA0"/>
    <w:rsid w:val="00B90283"/>
    <w:rsid w:val="00B907E0"/>
    <w:rsid w:val="00B94917"/>
    <w:rsid w:val="00BA0689"/>
    <w:rsid w:val="00BA3D32"/>
    <w:rsid w:val="00BA4B82"/>
    <w:rsid w:val="00BA51C6"/>
    <w:rsid w:val="00BA5D22"/>
    <w:rsid w:val="00BB0F11"/>
    <w:rsid w:val="00BB374C"/>
    <w:rsid w:val="00BB4C3B"/>
    <w:rsid w:val="00BB73B3"/>
    <w:rsid w:val="00BC37D9"/>
    <w:rsid w:val="00BC5FE0"/>
    <w:rsid w:val="00BC6338"/>
    <w:rsid w:val="00BD57F0"/>
    <w:rsid w:val="00BD7C8C"/>
    <w:rsid w:val="00BE0058"/>
    <w:rsid w:val="00BE3FD0"/>
    <w:rsid w:val="00BF0F56"/>
    <w:rsid w:val="00BF399D"/>
    <w:rsid w:val="00BF5416"/>
    <w:rsid w:val="00C00211"/>
    <w:rsid w:val="00C00C95"/>
    <w:rsid w:val="00C01430"/>
    <w:rsid w:val="00C124F0"/>
    <w:rsid w:val="00C16C52"/>
    <w:rsid w:val="00C23D70"/>
    <w:rsid w:val="00C2585C"/>
    <w:rsid w:val="00C358C8"/>
    <w:rsid w:val="00C37E4F"/>
    <w:rsid w:val="00C429B2"/>
    <w:rsid w:val="00C44B90"/>
    <w:rsid w:val="00C50FAB"/>
    <w:rsid w:val="00C55E6A"/>
    <w:rsid w:val="00C55F77"/>
    <w:rsid w:val="00C56978"/>
    <w:rsid w:val="00C57E07"/>
    <w:rsid w:val="00C64A66"/>
    <w:rsid w:val="00C70B2C"/>
    <w:rsid w:val="00C737E2"/>
    <w:rsid w:val="00C74B9D"/>
    <w:rsid w:val="00C752C1"/>
    <w:rsid w:val="00C760FD"/>
    <w:rsid w:val="00C80F46"/>
    <w:rsid w:val="00C815A3"/>
    <w:rsid w:val="00C81B6E"/>
    <w:rsid w:val="00C84D2B"/>
    <w:rsid w:val="00C86507"/>
    <w:rsid w:val="00C86B34"/>
    <w:rsid w:val="00C86D08"/>
    <w:rsid w:val="00C90575"/>
    <w:rsid w:val="00C90B8C"/>
    <w:rsid w:val="00C90FEB"/>
    <w:rsid w:val="00CA03D6"/>
    <w:rsid w:val="00CA122E"/>
    <w:rsid w:val="00CA1756"/>
    <w:rsid w:val="00CA3C5A"/>
    <w:rsid w:val="00CA526B"/>
    <w:rsid w:val="00CA5BE4"/>
    <w:rsid w:val="00CA63E3"/>
    <w:rsid w:val="00CB2A56"/>
    <w:rsid w:val="00CB3708"/>
    <w:rsid w:val="00CB4828"/>
    <w:rsid w:val="00CB639E"/>
    <w:rsid w:val="00CB7E1E"/>
    <w:rsid w:val="00CC1138"/>
    <w:rsid w:val="00CC1966"/>
    <w:rsid w:val="00CC3C76"/>
    <w:rsid w:val="00CC6BB8"/>
    <w:rsid w:val="00CC7B5C"/>
    <w:rsid w:val="00CD0435"/>
    <w:rsid w:val="00CD1281"/>
    <w:rsid w:val="00CD5325"/>
    <w:rsid w:val="00CE30EA"/>
    <w:rsid w:val="00CE393D"/>
    <w:rsid w:val="00CE722E"/>
    <w:rsid w:val="00CE7A6B"/>
    <w:rsid w:val="00CF060F"/>
    <w:rsid w:val="00CF468C"/>
    <w:rsid w:val="00CF6F06"/>
    <w:rsid w:val="00D00EBE"/>
    <w:rsid w:val="00D01C3E"/>
    <w:rsid w:val="00D02421"/>
    <w:rsid w:val="00D03799"/>
    <w:rsid w:val="00D06FF4"/>
    <w:rsid w:val="00D11228"/>
    <w:rsid w:val="00D1469F"/>
    <w:rsid w:val="00D1522A"/>
    <w:rsid w:val="00D15EC5"/>
    <w:rsid w:val="00D170F4"/>
    <w:rsid w:val="00D205EA"/>
    <w:rsid w:val="00D209D9"/>
    <w:rsid w:val="00D212A8"/>
    <w:rsid w:val="00D225AF"/>
    <w:rsid w:val="00D306E8"/>
    <w:rsid w:val="00D30948"/>
    <w:rsid w:val="00D309A7"/>
    <w:rsid w:val="00D36BD2"/>
    <w:rsid w:val="00D377C6"/>
    <w:rsid w:val="00D41C82"/>
    <w:rsid w:val="00D44622"/>
    <w:rsid w:val="00D4469F"/>
    <w:rsid w:val="00D52EDE"/>
    <w:rsid w:val="00D543CE"/>
    <w:rsid w:val="00D54DD7"/>
    <w:rsid w:val="00D74B3F"/>
    <w:rsid w:val="00D75B01"/>
    <w:rsid w:val="00D76F76"/>
    <w:rsid w:val="00D81EA0"/>
    <w:rsid w:val="00D82ED0"/>
    <w:rsid w:val="00D852DC"/>
    <w:rsid w:val="00D8556D"/>
    <w:rsid w:val="00D85696"/>
    <w:rsid w:val="00D95732"/>
    <w:rsid w:val="00D95C3A"/>
    <w:rsid w:val="00D9754D"/>
    <w:rsid w:val="00DA0984"/>
    <w:rsid w:val="00DA0C1E"/>
    <w:rsid w:val="00DA1015"/>
    <w:rsid w:val="00DA130C"/>
    <w:rsid w:val="00DA3D9C"/>
    <w:rsid w:val="00DA48E7"/>
    <w:rsid w:val="00DA7BB1"/>
    <w:rsid w:val="00DB6E95"/>
    <w:rsid w:val="00DC245D"/>
    <w:rsid w:val="00DC2F5A"/>
    <w:rsid w:val="00DD1184"/>
    <w:rsid w:val="00DD4DE7"/>
    <w:rsid w:val="00DD77EF"/>
    <w:rsid w:val="00DE1FCA"/>
    <w:rsid w:val="00DE315B"/>
    <w:rsid w:val="00DE59D4"/>
    <w:rsid w:val="00DF2C1F"/>
    <w:rsid w:val="00DF4F22"/>
    <w:rsid w:val="00DF4FD0"/>
    <w:rsid w:val="00DF5927"/>
    <w:rsid w:val="00DF734F"/>
    <w:rsid w:val="00DF7883"/>
    <w:rsid w:val="00E0200B"/>
    <w:rsid w:val="00E02648"/>
    <w:rsid w:val="00E11B1E"/>
    <w:rsid w:val="00E122C7"/>
    <w:rsid w:val="00E209F6"/>
    <w:rsid w:val="00E23BC0"/>
    <w:rsid w:val="00E24DA0"/>
    <w:rsid w:val="00E256A4"/>
    <w:rsid w:val="00E3056E"/>
    <w:rsid w:val="00E31FC1"/>
    <w:rsid w:val="00E345E7"/>
    <w:rsid w:val="00E42DED"/>
    <w:rsid w:val="00E4374A"/>
    <w:rsid w:val="00E441DC"/>
    <w:rsid w:val="00E473FE"/>
    <w:rsid w:val="00E51643"/>
    <w:rsid w:val="00E53976"/>
    <w:rsid w:val="00E54809"/>
    <w:rsid w:val="00E55096"/>
    <w:rsid w:val="00E5523F"/>
    <w:rsid w:val="00E56C1E"/>
    <w:rsid w:val="00E576A6"/>
    <w:rsid w:val="00E604D3"/>
    <w:rsid w:val="00E61C8F"/>
    <w:rsid w:val="00E63792"/>
    <w:rsid w:val="00E63CAB"/>
    <w:rsid w:val="00E64111"/>
    <w:rsid w:val="00E6641B"/>
    <w:rsid w:val="00E72870"/>
    <w:rsid w:val="00E744B9"/>
    <w:rsid w:val="00E760C8"/>
    <w:rsid w:val="00E77FF5"/>
    <w:rsid w:val="00E83700"/>
    <w:rsid w:val="00E843E6"/>
    <w:rsid w:val="00E84E3C"/>
    <w:rsid w:val="00E85A90"/>
    <w:rsid w:val="00E860AF"/>
    <w:rsid w:val="00E913EF"/>
    <w:rsid w:val="00E92103"/>
    <w:rsid w:val="00E94630"/>
    <w:rsid w:val="00E969D8"/>
    <w:rsid w:val="00E97079"/>
    <w:rsid w:val="00EA022F"/>
    <w:rsid w:val="00EA191F"/>
    <w:rsid w:val="00EA4577"/>
    <w:rsid w:val="00EA6462"/>
    <w:rsid w:val="00EB434E"/>
    <w:rsid w:val="00EB4374"/>
    <w:rsid w:val="00EB5C76"/>
    <w:rsid w:val="00EC6B37"/>
    <w:rsid w:val="00EC7252"/>
    <w:rsid w:val="00EC7EEC"/>
    <w:rsid w:val="00ED347F"/>
    <w:rsid w:val="00ED402F"/>
    <w:rsid w:val="00EE1E34"/>
    <w:rsid w:val="00EE3896"/>
    <w:rsid w:val="00EE4A7E"/>
    <w:rsid w:val="00EE71EF"/>
    <w:rsid w:val="00EF0B5D"/>
    <w:rsid w:val="00EF126E"/>
    <w:rsid w:val="00EF4C77"/>
    <w:rsid w:val="00F03182"/>
    <w:rsid w:val="00F0342B"/>
    <w:rsid w:val="00F06EF3"/>
    <w:rsid w:val="00F07100"/>
    <w:rsid w:val="00F10DC3"/>
    <w:rsid w:val="00F154FB"/>
    <w:rsid w:val="00F15E02"/>
    <w:rsid w:val="00F16393"/>
    <w:rsid w:val="00F16DB6"/>
    <w:rsid w:val="00F17C9F"/>
    <w:rsid w:val="00F22A12"/>
    <w:rsid w:val="00F23A31"/>
    <w:rsid w:val="00F24C4C"/>
    <w:rsid w:val="00F30BB5"/>
    <w:rsid w:val="00F34283"/>
    <w:rsid w:val="00F34817"/>
    <w:rsid w:val="00F40249"/>
    <w:rsid w:val="00F402AA"/>
    <w:rsid w:val="00F4067C"/>
    <w:rsid w:val="00F4385A"/>
    <w:rsid w:val="00F4385C"/>
    <w:rsid w:val="00F43A6F"/>
    <w:rsid w:val="00F44307"/>
    <w:rsid w:val="00F44E2D"/>
    <w:rsid w:val="00F46DEF"/>
    <w:rsid w:val="00F50FBE"/>
    <w:rsid w:val="00F5124B"/>
    <w:rsid w:val="00F5207E"/>
    <w:rsid w:val="00F5464D"/>
    <w:rsid w:val="00F57692"/>
    <w:rsid w:val="00F631E1"/>
    <w:rsid w:val="00F6330D"/>
    <w:rsid w:val="00F6616E"/>
    <w:rsid w:val="00F70777"/>
    <w:rsid w:val="00F70E92"/>
    <w:rsid w:val="00F72F27"/>
    <w:rsid w:val="00F737FA"/>
    <w:rsid w:val="00F74D3F"/>
    <w:rsid w:val="00F76454"/>
    <w:rsid w:val="00F83520"/>
    <w:rsid w:val="00F857F9"/>
    <w:rsid w:val="00F86546"/>
    <w:rsid w:val="00F86AB3"/>
    <w:rsid w:val="00F871D7"/>
    <w:rsid w:val="00F93D89"/>
    <w:rsid w:val="00F94320"/>
    <w:rsid w:val="00F976FA"/>
    <w:rsid w:val="00FA0E7F"/>
    <w:rsid w:val="00FA3029"/>
    <w:rsid w:val="00FB00BE"/>
    <w:rsid w:val="00FB0F20"/>
    <w:rsid w:val="00FB3EBD"/>
    <w:rsid w:val="00FB48B7"/>
    <w:rsid w:val="00FB5DA3"/>
    <w:rsid w:val="00FB7821"/>
    <w:rsid w:val="00FC0461"/>
    <w:rsid w:val="00FC0E80"/>
    <w:rsid w:val="00FC337B"/>
    <w:rsid w:val="00FC3DAC"/>
    <w:rsid w:val="00FC4105"/>
    <w:rsid w:val="00FC7077"/>
    <w:rsid w:val="00FD20C1"/>
    <w:rsid w:val="00FD4E73"/>
    <w:rsid w:val="00FD52C8"/>
    <w:rsid w:val="00FE79ED"/>
    <w:rsid w:val="00FE7F9E"/>
    <w:rsid w:val="00FF2D49"/>
    <w:rsid w:val="00FF690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4C330C"/>
  <w15:chartTrackingRefBased/>
  <w15:docId w15:val="{479D3819-DC6B-4C99-8064-B40C345AD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7"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51C6"/>
    <w:rPr>
      <w:rFonts w:ascii="Arial" w:hAnsi="Arial"/>
      <w:sz w:val="24"/>
    </w:rPr>
  </w:style>
  <w:style w:type="paragraph" w:styleId="Heading1">
    <w:name w:val="heading 1"/>
    <w:basedOn w:val="Normal"/>
    <w:next w:val="Normal"/>
    <w:link w:val="Heading1Char"/>
    <w:uiPriority w:val="9"/>
    <w:qFormat/>
    <w:rsid w:val="00521052"/>
    <w:pPr>
      <w:keepNext/>
      <w:keepLines/>
      <w:numPr>
        <w:numId w:val="19"/>
      </w:numPr>
      <w:spacing w:before="240" w:after="0" w:line="240" w:lineRule="auto"/>
      <w:ind w:left="0" w:firstLine="0"/>
      <w:outlineLvl w:val="0"/>
    </w:pPr>
    <w:rPr>
      <w:rFonts w:eastAsiaTheme="majorEastAsia" w:cstheme="majorBidi"/>
      <w:b/>
      <w:color w:val="000000" w:themeColor="text1"/>
      <w:szCs w:val="32"/>
      <w:lang w:eastAsia="en-AU"/>
    </w:rPr>
  </w:style>
  <w:style w:type="paragraph" w:styleId="Heading2">
    <w:name w:val="heading 2"/>
    <w:basedOn w:val="Normal"/>
    <w:next w:val="Normal"/>
    <w:link w:val="Heading2Char"/>
    <w:uiPriority w:val="9"/>
    <w:unhideWhenUsed/>
    <w:qFormat/>
    <w:rsid w:val="00E61C8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6554D"/>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unhideWhenUsed/>
    <w:qFormat/>
    <w:rsid w:val="0066554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C00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p1">
    <w:name w:val="gmail-p1"/>
    <w:basedOn w:val="Normal"/>
    <w:rsid w:val="002C0020"/>
    <w:pPr>
      <w:spacing w:before="100" w:beforeAutospacing="1" w:after="100" w:afterAutospacing="1" w:line="240" w:lineRule="auto"/>
    </w:pPr>
    <w:rPr>
      <w:rFonts w:ascii="Times New Roman" w:hAnsi="Times New Roman" w:cs="Times New Roman"/>
      <w:szCs w:val="24"/>
      <w:lang w:eastAsia="en-AU"/>
    </w:rPr>
  </w:style>
  <w:style w:type="paragraph" w:customStyle="1" w:styleId="gmail-p2">
    <w:name w:val="gmail-p2"/>
    <w:basedOn w:val="Normal"/>
    <w:rsid w:val="002C0020"/>
    <w:pPr>
      <w:spacing w:before="100" w:beforeAutospacing="1" w:after="100" w:afterAutospacing="1" w:line="240" w:lineRule="auto"/>
    </w:pPr>
    <w:rPr>
      <w:rFonts w:ascii="Times New Roman" w:hAnsi="Times New Roman" w:cs="Times New Roman"/>
      <w:szCs w:val="24"/>
      <w:lang w:eastAsia="en-AU"/>
    </w:rPr>
  </w:style>
  <w:style w:type="character" w:customStyle="1" w:styleId="gmail-s1">
    <w:name w:val="gmail-s1"/>
    <w:basedOn w:val="DefaultParagraphFont"/>
    <w:rsid w:val="002C0020"/>
  </w:style>
  <w:style w:type="paragraph" w:styleId="ListParagraph">
    <w:name w:val="List Paragraph"/>
    <w:aliases w:val="Recommendation,List Paragraph1"/>
    <w:basedOn w:val="Normal"/>
    <w:link w:val="ListParagraphChar"/>
    <w:uiPriority w:val="34"/>
    <w:qFormat/>
    <w:rsid w:val="00265730"/>
    <w:pPr>
      <w:ind w:left="720"/>
      <w:contextualSpacing/>
    </w:pPr>
  </w:style>
  <w:style w:type="numbering" w:customStyle="1" w:styleId="ImportedStyle2">
    <w:name w:val="Imported Style 2"/>
    <w:rsid w:val="00265730"/>
    <w:pPr>
      <w:numPr>
        <w:numId w:val="2"/>
      </w:numPr>
    </w:pPr>
  </w:style>
  <w:style w:type="character" w:styleId="Hyperlink">
    <w:name w:val="Hyperlink"/>
    <w:basedOn w:val="DefaultParagraphFont"/>
    <w:uiPriority w:val="99"/>
    <w:unhideWhenUsed/>
    <w:rsid w:val="00265730"/>
    <w:rPr>
      <w:color w:val="0563C1" w:themeColor="hyperlink"/>
      <w:u w:val="single"/>
    </w:rPr>
  </w:style>
  <w:style w:type="paragraph" w:styleId="FootnoteText">
    <w:name w:val="footnote text"/>
    <w:basedOn w:val="Normal"/>
    <w:link w:val="FootnoteTextChar"/>
    <w:uiPriority w:val="99"/>
    <w:unhideWhenUsed/>
    <w:rsid w:val="00265730"/>
    <w:pPr>
      <w:spacing w:after="0" w:line="240" w:lineRule="auto"/>
    </w:pPr>
    <w:rPr>
      <w:sz w:val="16"/>
      <w:szCs w:val="24"/>
    </w:rPr>
  </w:style>
  <w:style w:type="character" w:customStyle="1" w:styleId="FootnoteTextChar">
    <w:name w:val="Footnote Text Char"/>
    <w:basedOn w:val="DefaultParagraphFont"/>
    <w:link w:val="FootnoteText"/>
    <w:uiPriority w:val="99"/>
    <w:rsid w:val="00265730"/>
    <w:rPr>
      <w:sz w:val="16"/>
      <w:szCs w:val="24"/>
    </w:rPr>
  </w:style>
  <w:style w:type="character" w:styleId="FootnoteReference">
    <w:name w:val="footnote reference"/>
    <w:basedOn w:val="DefaultParagraphFont"/>
    <w:uiPriority w:val="99"/>
    <w:unhideWhenUsed/>
    <w:rsid w:val="00265730"/>
    <w:rPr>
      <w:rFonts w:asciiTheme="majorHAnsi" w:hAnsiTheme="majorHAnsi"/>
      <w:sz w:val="16"/>
      <w:vertAlign w:val="superscript"/>
    </w:rPr>
  </w:style>
  <w:style w:type="character" w:customStyle="1" w:styleId="Heading1Char">
    <w:name w:val="Heading 1 Char"/>
    <w:basedOn w:val="DefaultParagraphFont"/>
    <w:link w:val="Heading1"/>
    <w:uiPriority w:val="9"/>
    <w:rsid w:val="00521052"/>
    <w:rPr>
      <w:rFonts w:ascii="Arial" w:eastAsiaTheme="majorEastAsia" w:hAnsi="Arial" w:cstheme="majorBidi"/>
      <w:b/>
      <w:color w:val="000000" w:themeColor="text1"/>
      <w:sz w:val="24"/>
      <w:szCs w:val="32"/>
      <w:lang w:eastAsia="en-AU"/>
    </w:rPr>
  </w:style>
  <w:style w:type="paragraph" w:styleId="Header">
    <w:name w:val="header"/>
    <w:basedOn w:val="Normal"/>
    <w:link w:val="HeaderChar"/>
    <w:uiPriority w:val="99"/>
    <w:unhideWhenUsed/>
    <w:rsid w:val="00C429B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429B2"/>
  </w:style>
  <w:style w:type="paragraph" w:styleId="Footer">
    <w:name w:val="footer"/>
    <w:basedOn w:val="Normal"/>
    <w:link w:val="FooterChar"/>
    <w:uiPriority w:val="99"/>
    <w:unhideWhenUsed/>
    <w:rsid w:val="00C429B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429B2"/>
  </w:style>
  <w:style w:type="paragraph" w:customStyle="1" w:styleId="Default">
    <w:name w:val="Default"/>
    <w:rsid w:val="00E61C8F"/>
    <w:pPr>
      <w:autoSpaceDE w:val="0"/>
      <w:autoSpaceDN w:val="0"/>
      <w:adjustRightInd w:val="0"/>
      <w:spacing w:after="0" w:line="240" w:lineRule="auto"/>
    </w:pPr>
    <w:rPr>
      <w:rFonts w:ascii="Arial" w:eastAsia="SimSun" w:hAnsi="Arial" w:cs="Arial"/>
      <w:color w:val="000000"/>
      <w:sz w:val="24"/>
      <w:szCs w:val="24"/>
      <w:lang w:eastAsia="en-AU"/>
    </w:rPr>
  </w:style>
  <w:style w:type="character" w:customStyle="1" w:styleId="ListParagraphChar">
    <w:name w:val="List Paragraph Char"/>
    <w:aliases w:val="Recommendation Char,List Paragraph1 Char"/>
    <w:link w:val="ListParagraph"/>
    <w:uiPriority w:val="34"/>
    <w:locked/>
    <w:rsid w:val="00E61C8F"/>
  </w:style>
  <w:style w:type="character" w:customStyle="1" w:styleId="Heading2Char">
    <w:name w:val="Heading 2 Char"/>
    <w:basedOn w:val="DefaultParagraphFont"/>
    <w:link w:val="Heading2"/>
    <w:uiPriority w:val="9"/>
    <w:rsid w:val="00E61C8F"/>
    <w:rPr>
      <w:rFonts w:asciiTheme="majorHAnsi" w:eastAsiaTheme="majorEastAsia" w:hAnsiTheme="majorHAnsi" w:cstheme="majorBidi"/>
      <w:color w:val="2E74B5" w:themeColor="accent1" w:themeShade="BF"/>
      <w:sz w:val="26"/>
      <w:szCs w:val="26"/>
    </w:rPr>
  </w:style>
  <w:style w:type="paragraph" w:styleId="Quote">
    <w:name w:val="Quote"/>
    <w:basedOn w:val="Normal"/>
    <w:next w:val="Normal"/>
    <w:link w:val="QuoteChar"/>
    <w:uiPriority w:val="29"/>
    <w:qFormat/>
    <w:rsid w:val="00E61C8F"/>
    <w:pPr>
      <w:spacing w:before="60" w:after="60" w:line="256" w:lineRule="auto"/>
      <w:ind w:left="567" w:right="567"/>
      <w:jc w:val="center"/>
    </w:pPr>
    <w:rPr>
      <w:rFonts w:ascii="Calibri" w:hAnsi="Calibri"/>
      <w:i/>
      <w:iCs/>
      <w:color w:val="323E4F" w:themeColor="text2" w:themeShade="BF"/>
      <w:lang w:val="en-NZ"/>
    </w:rPr>
  </w:style>
  <w:style w:type="character" w:customStyle="1" w:styleId="QuoteChar">
    <w:name w:val="Quote Char"/>
    <w:basedOn w:val="DefaultParagraphFont"/>
    <w:link w:val="Quote"/>
    <w:uiPriority w:val="29"/>
    <w:rsid w:val="00E61C8F"/>
    <w:rPr>
      <w:rFonts w:ascii="Calibri" w:hAnsi="Calibri"/>
      <w:i/>
      <w:iCs/>
      <w:color w:val="323E4F" w:themeColor="text2" w:themeShade="BF"/>
      <w:lang w:val="en-NZ"/>
    </w:rPr>
  </w:style>
  <w:style w:type="table" w:customStyle="1" w:styleId="GridTable1Light1">
    <w:name w:val="Grid Table 1 Light1"/>
    <w:basedOn w:val="TableNormal"/>
    <w:uiPriority w:val="46"/>
    <w:rsid w:val="00520B4A"/>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Heading3Char">
    <w:name w:val="Heading 3 Char"/>
    <w:basedOn w:val="DefaultParagraphFont"/>
    <w:link w:val="Heading3"/>
    <w:uiPriority w:val="9"/>
    <w:rsid w:val="0066554D"/>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6554D"/>
    <w:rPr>
      <w:rFonts w:asciiTheme="majorHAnsi" w:eastAsiaTheme="majorEastAsia" w:hAnsiTheme="majorHAnsi" w:cstheme="majorBidi"/>
      <w:i/>
      <w:iCs/>
      <w:color w:val="2E74B5" w:themeColor="accent1" w:themeShade="BF"/>
    </w:rPr>
  </w:style>
  <w:style w:type="paragraph" w:styleId="NoSpacing">
    <w:name w:val="No Spacing"/>
    <w:link w:val="NoSpacingChar"/>
    <w:uiPriority w:val="1"/>
    <w:qFormat/>
    <w:rsid w:val="0066554D"/>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6554D"/>
    <w:rPr>
      <w:rFonts w:eastAsiaTheme="minorEastAsia"/>
      <w:lang w:val="en-US"/>
    </w:rPr>
  </w:style>
  <w:style w:type="paragraph" w:styleId="TOCHeading">
    <w:name w:val="TOC Heading"/>
    <w:basedOn w:val="Heading1"/>
    <w:next w:val="Normal"/>
    <w:uiPriority w:val="39"/>
    <w:unhideWhenUsed/>
    <w:qFormat/>
    <w:rsid w:val="0066554D"/>
    <w:pPr>
      <w:numPr>
        <w:numId w:val="4"/>
      </w:numPr>
      <w:spacing w:line="259" w:lineRule="auto"/>
      <w:ind w:left="567" w:hanging="567"/>
      <w:outlineLvl w:val="9"/>
    </w:pPr>
    <w:rPr>
      <w:rFonts w:ascii="Tw Cen MT" w:hAnsi="Tw Cen MT"/>
      <w:color w:val="767171" w:themeColor="background2" w:themeShade="80"/>
      <w:sz w:val="32"/>
      <w:lang w:val="en-US"/>
    </w:rPr>
  </w:style>
  <w:style w:type="paragraph" w:styleId="TOC2">
    <w:name w:val="toc 2"/>
    <w:basedOn w:val="Normal"/>
    <w:next w:val="Normal"/>
    <w:autoRedefine/>
    <w:uiPriority w:val="39"/>
    <w:unhideWhenUsed/>
    <w:rsid w:val="00F70E92"/>
    <w:pPr>
      <w:tabs>
        <w:tab w:val="right" w:leader="dot" w:pos="10065"/>
      </w:tabs>
      <w:spacing w:after="100" w:line="480" w:lineRule="auto"/>
      <w:ind w:left="720"/>
    </w:pPr>
    <w:rPr>
      <w:rFonts w:ascii="Tw Cen MT" w:eastAsia="Times New Roman" w:hAnsi="Tw Cen MT" w:cs="Times New Roman"/>
      <w:szCs w:val="24"/>
      <w:lang w:eastAsia="en-AU"/>
    </w:rPr>
  </w:style>
  <w:style w:type="paragraph" w:styleId="TOC1">
    <w:name w:val="toc 1"/>
    <w:basedOn w:val="Normal"/>
    <w:next w:val="Normal"/>
    <w:autoRedefine/>
    <w:uiPriority w:val="39"/>
    <w:unhideWhenUsed/>
    <w:rsid w:val="000B1A12"/>
    <w:pPr>
      <w:tabs>
        <w:tab w:val="left" w:pos="1418"/>
        <w:tab w:val="right" w:leader="dot" w:pos="10065"/>
      </w:tabs>
      <w:spacing w:before="120" w:after="120" w:line="240" w:lineRule="auto"/>
      <w:ind w:left="993"/>
    </w:pPr>
    <w:rPr>
      <w:rFonts w:ascii="Tw Cen MT" w:eastAsia="Times New Roman" w:hAnsi="Tw Cen MT" w:cs="Times New Roman"/>
      <w:b/>
      <w:noProof/>
      <w:szCs w:val="24"/>
      <w:lang w:eastAsia="en-AU"/>
    </w:rPr>
  </w:style>
  <w:style w:type="paragraph" w:styleId="BalloonText">
    <w:name w:val="Balloon Text"/>
    <w:basedOn w:val="Normal"/>
    <w:link w:val="BalloonTextChar"/>
    <w:uiPriority w:val="99"/>
    <w:semiHidden/>
    <w:unhideWhenUsed/>
    <w:rsid w:val="0066554D"/>
    <w:pPr>
      <w:spacing w:after="0" w:line="240" w:lineRule="auto"/>
    </w:pPr>
    <w:rPr>
      <w:rFonts w:ascii="Tahoma" w:eastAsia="Times New Roman" w:hAnsi="Tahoma" w:cs="Tahoma"/>
      <w:sz w:val="16"/>
      <w:szCs w:val="16"/>
      <w:lang w:eastAsia="en-AU"/>
    </w:rPr>
  </w:style>
  <w:style w:type="character" w:customStyle="1" w:styleId="BalloonTextChar">
    <w:name w:val="Balloon Text Char"/>
    <w:basedOn w:val="DefaultParagraphFont"/>
    <w:link w:val="BalloonText"/>
    <w:uiPriority w:val="99"/>
    <w:semiHidden/>
    <w:rsid w:val="0066554D"/>
    <w:rPr>
      <w:rFonts w:ascii="Tahoma" w:eastAsia="Times New Roman" w:hAnsi="Tahoma" w:cs="Tahoma"/>
      <w:sz w:val="16"/>
      <w:szCs w:val="16"/>
      <w:lang w:eastAsia="en-AU"/>
    </w:rPr>
  </w:style>
  <w:style w:type="table" w:styleId="LightList-Accent5">
    <w:name w:val="Light List Accent 5"/>
    <w:basedOn w:val="TableNormal"/>
    <w:uiPriority w:val="61"/>
    <w:rsid w:val="0066554D"/>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table" w:styleId="LightShading-Accent5">
    <w:name w:val="Light Shading Accent 5"/>
    <w:basedOn w:val="TableNormal"/>
    <w:uiPriority w:val="60"/>
    <w:rsid w:val="0066554D"/>
    <w:pPr>
      <w:spacing w:after="0" w:line="240" w:lineRule="auto"/>
    </w:pPr>
    <w:rPr>
      <w:color w:val="2F5496" w:themeColor="accent5" w:themeShade="BF"/>
    </w:rPr>
    <w:tblPr>
      <w:tblStyleRowBandSize w:val="1"/>
      <w:tblStyleColBandSize w:val="1"/>
      <w:tblBorders>
        <w:top w:val="single" w:sz="8" w:space="0" w:color="4472C4" w:themeColor="accent5"/>
        <w:bottom w:val="single" w:sz="8" w:space="0" w:color="4472C4" w:themeColor="accent5"/>
      </w:tblBorders>
    </w:tblPr>
    <w:tblStylePr w:type="fir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lastRow">
      <w:pPr>
        <w:spacing w:before="0" w:after="0" w:line="240" w:lineRule="auto"/>
      </w:pPr>
      <w:rPr>
        <w:b/>
        <w:bCs/>
      </w:rPr>
      <w:tblPr/>
      <w:tcPr>
        <w:tcBorders>
          <w:top w:val="single" w:sz="8" w:space="0" w:color="4472C4" w:themeColor="accent5"/>
          <w:left w:val="nil"/>
          <w:bottom w:val="single" w:sz="8" w:space="0" w:color="4472C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5" w:themeFillTint="3F"/>
      </w:tcPr>
    </w:tblStylePr>
    <w:tblStylePr w:type="band1Horz">
      <w:tblPr/>
      <w:tcPr>
        <w:tcBorders>
          <w:left w:val="nil"/>
          <w:right w:val="nil"/>
          <w:insideH w:val="nil"/>
          <w:insideV w:val="nil"/>
        </w:tcBorders>
        <w:shd w:val="clear" w:color="auto" w:fill="D0DBF0" w:themeFill="accent5" w:themeFillTint="3F"/>
      </w:tcPr>
    </w:tblStylePr>
  </w:style>
  <w:style w:type="table" w:customStyle="1" w:styleId="GridTable1Light-Accent11">
    <w:name w:val="Grid Table 1 Light - Accent 11"/>
    <w:basedOn w:val="TableNormal"/>
    <w:uiPriority w:val="46"/>
    <w:rsid w:val="0066554D"/>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GridTable2-Accent11">
    <w:name w:val="Grid Table 2 - Accent 11"/>
    <w:basedOn w:val="TableNormal"/>
    <w:uiPriority w:val="47"/>
    <w:rsid w:val="0066554D"/>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51">
    <w:name w:val="Grid Table 2 - Accent 51"/>
    <w:basedOn w:val="TableNormal"/>
    <w:uiPriority w:val="47"/>
    <w:rsid w:val="0066554D"/>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Caption">
    <w:name w:val="caption"/>
    <w:basedOn w:val="Normal"/>
    <w:next w:val="Normal"/>
    <w:uiPriority w:val="35"/>
    <w:unhideWhenUsed/>
    <w:qFormat/>
    <w:rsid w:val="0066554D"/>
    <w:pPr>
      <w:spacing w:after="0" w:line="240" w:lineRule="auto"/>
    </w:pPr>
    <w:rPr>
      <w:rFonts w:ascii="Tw Cen MT" w:eastAsia="Times New Roman" w:hAnsi="Tw Cen MT" w:cs="Times New Roman"/>
      <w:i/>
      <w:iCs/>
      <w:color w:val="44546A" w:themeColor="text2"/>
      <w:sz w:val="18"/>
      <w:szCs w:val="18"/>
      <w:lang w:eastAsia="en-AU"/>
    </w:rPr>
  </w:style>
  <w:style w:type="table" w:customStyle="1" w:styleId="GridTable3-Accent61">
    <w:name w:val="Grid Table 3 - Accent 61"/>
    <w:basedOn w:val="TableNormal"/>
    <w:uiPriority w:val="48"/>
    <w:rsid w:val="0066554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4-Accent61">
    <w:name w:val="Grid Table 4 - Accent 61"/>
    <w:basedOn w:val="TableNormal"/>
    <w:uiPriority w:val="49"/>
    <w:rsid w:val="0066554D"/>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7Colorful1">
    <w:name w:val="Grid Table 7 Colorful1"/>
    <w:basedOn w:val="TableNormal"/>
    <w:uiPriority w:val="52"/>
    <w:rsid w:val="0066554D"/>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RepH4">
    <w:name w:val="RepH4"/>
    <w:basedOn w:val="Normal"/>
    <w:rsid w:val="0066554D"/>
    <w:pPr>
      <w:spacing w:after="0" w:line="240" w:lineRule="auto"/>
    </w:pPr>
    <w:rPr>
      <w:rFonts w:ascii="Times New Roman" w:eastAsia="Times New Roman" w:hAnsi="Times New Roman" w:cs="Times New Roman"/>
      <w:szCs w:val="24"/>
      <w:lang w:eastAsia="en-AU"/>
    </w:rPr>
  </w:style>
  <w:style w:type="paragraph" w:customStyle="1" w:styleId="freqcountD">
    <w:name w:val="freqcountD"/>
    <w:basedOn w:val="Normal"/>
    <w:rsid w:val="0066554D"/>
    <w:pPr>
      <w:spacing w:after="0" w:line="240" w:lineRule="auto"/>
    </w:pPr>
    <w:rPr>
      <w:rFonts w:ascii="Times New Roman" w:eastAsia="Times New Roman" w:hAnsi="Times New Roman" w:cs="Times New Roman"/>
      <w:szCs w:val="24"/>
      <w:lang w:eastAsia="en-AU"/>
    </w:rPr>
  </w:style>
  <w:style w:type="paragraph" w:customStyle="1" w:styleId="colpercentageD">
    <w:name w:val="colpercentageD"/>
    <w:basedOn w:val="Normal"/>
    <w:rsid w:val="0066554D"/>
    <w:pPr>
      <w:spacing w:after="0" w:line="240" w:lineRule="auto"/>
    </w:pPr>
    <w:rPr>
      <w:rFonts w:ascii="Times New Roman" w:eastAsia="Times New Roman" w:hAnsi="Times New Roman" w:cs="Times New Roman"/>
      <w:color w:val="0000CC"/>
      <w:szCs w:val="24"/>
      <w:lang w:eastAsia="en-AU"/>
    </w:rPr>
  </w:style>
  <w:style w:type="paragraph" w:customStyle="1" w:styleId="tblbld">
    <w:name w:val="tblbld"/>
    <w:basedOn w:val="Normal"/>
    <w:rsid w:val="0066554D"/>
    <w:pPr>
      <w:spacing w:after="0" w:line="240" w:lineRule="auto"/>
    </w:pPr>
    <w:rPr>
      <w:rFonts w:ascii="Times New Roman" w:eastAsia="Times New Roman" w:hAnsi="Times New Roman" w:cs="Times New Roman"/>
      <w:b/>
      <w:bCs/>
      <w:szCs w:val="24"/>
      <w:lang w:eastAsia="en-AU"/>
    </w:rPr>
  </w:style>
  <w:style w:type="paragraph" w:customStyle="1" w:styleId="colpercentageVD">
    <w:name w:val="colpercentageVD"/>
    <w:basedOn w:val="Normal"/>
    <w:rsid w:val="0066554D"/>
    <w:pPr>
      <w:spacing w:after="0" w:line="240" w:lineRule="auto"/>
    </w:pPr>
    <w:rPr>
      <w:rFonts w:ascii="Times New Roman" w:eastAsia="Times New Roman" w:hAnsi="Times New Roman" w:cs="Times New Roman"/>
      <w:i/>
      <w:iCs/>
      <w:color w:val="228B22"/>
      <w:szCs w:val="24"/>
      <w:lang w:eastAsia="en-AU"/>
    </w:rPr>
  </w:style>
  <w:style w:type="character" w:customStyle="1" w:styleId="otTitle">
    <w:name w:val="otTitle"/>
    <w:basedOn w:val="DefaultParagraphFont"/>
    <w:rsid w:val="0066554D"/>
    <w:rPr>
      <w:b w:val="0"/>
      <w:bCs w:val="0"/>
    </w:rPr>
  </w:style>
  <w:style w:type="paragraph" w:customStyle="1" w:styleId="otherTxtTagCloud">
    <w:name w:val="otherTxtTagCloud"/>
    <w:basedOn w:val="Normal"/>
    <w:rsid w:val="0066554D"/>
    <w:pPr>
      <w:pBdr>
        <w:top w:val="nil"/>
        <w:left w:val="nil"/>
        <w:bottom w:val="nil"/>
        <w:right w:val="nil"/>
      </w:pBdr>
      <w:spacing w:after="0" w:line="240" w:lineRule="auto"/>
    </w:pPr>
    <w:rPr>
      <w:rFonts w:ascii="Times New Roman" w:eastAsia="Times New Roman" w:hAnsi="Times New Roman" w:cs="Times New Roman"/>
      <w:szCs w:val="24"/>
      <w:lang w:eastAsia="en-AU"/>
    </w:rPr>
  </w:style>
  <w:style w:type="paragraph" w:customStyle="1" w:styleId="RepH5">
    <w:name w:val="RepH5"/>
    <w:basedOn w:val="Normal"/>
    <w:rsid w:val="0066554D"/>
    <w:pPr>
      <w:spacing w:after="0" w:line="240" w:lineRule="auto"/>
    </w:pPr>
    <w:rPr>
      <w:rFonts w:ascii="Times New Roman" w:eastAsia="Times New Roman" w:hAnsi="Times New Roman" w:cs="Times New Roman"/>
      <w:sz w:val="19"/>
      <w:szCs w:val="19"/>
      <w:lang w:eastAsia="en-AU"/>
    </w:rPr>
  </w:style>
  <w:style w:type="paragraph" w:customStyle="1" w:styleId="colpercentageILD">
    <w:name w:val="colpercentageILD"/>
    <w:basedOn w:val="Normal"/>
    <w:rsid w:val="0066554D"/>
    <w:pPr>
      <w:spacing w:after="0" w:line="240" w:lineRule="auto"/>
    </w:pPr>
    <w:rPr>
      <w:rFonts w:ascii="Times New Roman" w:eastAsia="Times New Roman" w:hAnsi="Times New Roman" w:cs="Times New Roman"/>
      <w:color w:val="0000CC"/>
      <w:szCs w:val="24"/>
      <w:lang w:eastAsia="en-AU"/>
    </w:rPr>
  </w:style>
  <w:style w:type="paragraph" w:customStyle="1" w:styleId="colpercentageVILD">
    <w:name w:val="colpercentageVILD"/>
    <w:basedOn w:val="Normal"/>
    <w:rsid w:val="0066554D"/>
    <w:pPr>
      <w:spacing w:after="0" w:line="240" w:lineRule="auto"/>
    </w:pPr>
    <w:rPr>
      <w:rFonts w:ascii="Times New Roman" w:eastAsia="Times New Roman" w:hAnsi="Times New Roman" w:cs="Times New Roman"/>
      <w:i/>
      <w:iCs/>
      <w:color w:val="228B22"/>
      <w:szCs w:val="24"/>
      <w:lang w:eastAsia="en-AU"/>
    </w:rPr>
  </w:style>
  <w:style w:type="character" w:customStyle="1" w:styleId="lbSubTitle">
    <w:name w:val="lbSubTitle"/>
    <w:basedOn w:val="DefaultParagraphFont"/>
    <w:rsid w:val="0066554D"/>
    <w:rPr>
      <w:b w:val="0"/>
      <w:bCs w:val="0"/>
      <w:i/>
      <w:iCs/>
    </w:rPr>
  </w:style>
  <w:style w:type="character" w:customStyle="1" w:styleId="DQPD">
    <w:name w:val="DQPD"/>
    <w:basedOn w:val="DefaultParagraphFont"/>
    <w:rsid w:val="0066554D"/>
  </w:style>
  <w:style w:type="paragraph" w:customStyle="1" w:styleId="grpNL">
    <w:name w:val="grpNL"/>
    <w:basedOn w:val="Normal"/>
    <w:rsid w:val="0066554D"/>
    <w:pPr>
      <w:spacing w:after="0" w:line="240" w:lineRule="auto"/>
    </w:pPr>
    <w:rPr>
      <w:rFonts w:ascii="Times New Roman" w:eastAsia="Times New Roman" w:hAnsi="Times New Roman" w:cs="Times New Roman"/>
      <w:vanish/>
      <w:szCs w:val="24"/>
      <w:lang w:eastAsia="en-AU"/>
    </w:rPr>
  </w:style>
  <w:style w:type="table" w:customStyle="1" w:styleId="GridTable41">
    <w:name w:val="Grid Table 41"/>
    <w:basedOn w:val="TableNormal"/>
    <w:uiPriority w:val="49"/>
    <w:rsid w:val="006655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31">
    <w:name w:val="List Table 31"/>
    <w:basedOn w:val="TableNormal"/>
    <w:uiPriority w:val="48"/>
    <w:rsid w:val="0066554D"/>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TOC3">
    <w:name w:val="toc 3"/>
    <w:basedOn w:val="Normal"/>
    <w:next w:val="Normal"/>
    <w:autoRedefine/>
    <w:uiPriority w:val="39"/>
    <w:unhideWhenUsed/>
    <w:rsid w:val="0066554D"/>
    <w:pPr>
      <w:tabs>
        <w:tab w:val="right" w:leader="dot" w:pos="10055"/>
      </w:tabs>
      <w:spacing w:after="0" w:line="360" w:lineRule="auto"/>
      <w:ind w:left="442"/>
    </w:pPr>
    <w:rPr>
      <w:rFonts w:ascii="Tw Cen MT" w:eastAsia="Times New Roman" w:hAnsi="Tw Cen MT" w:cs="Times New Roman"/>
      <w:szCs w:val="24"/>
      <w:lang w:eastAsia="en-AU"/>
    </w:rPr>
  </w:style>
  <w:style w:type="character" w:styleId="CommentReference">
    <w:name w:val="annotation reference"/>
    <w:basedOn w:val="DefaultParagraphFont"/>
    <w:uiPriority w:val="99"/>
    <w:semiHidden/>
    <w:unhideWhenUsed/>
    <w:rsid w:val="0066554D"/>
    <w:rPr>
      <w:sz w:val="16"/>
      <w:szCs w:val="16"/>
    </w:rPr>
  </w:style>
  <w:style w:type="paragraph" w:styleId="CommentText">
    <w:name w:val="annotation text"/>
    <w:basedOn w:val="Normal"/>
    <w:link w:val="CommentTextChar"/>
    <w:uiPriority w:val="99"/>
    <w:unhideWhenUsed/>
    <w:rsid w:val="0066554D"/>
    <w:pPr>
      <w:spacing w:after="0" w:line="240" w:lineRule="auto"/>
    </w:pPr>
    <w:rPr>
      <w:rFonts w:ascii="Tw Cen MT" w:eastAsia="Times New Roman" w:hAnsi="Tw Cen MT" w:cs="Times New Roman"/>
      <w:sz w:val="20"/>
      <w:szCs w:val="20"/>
      <w:lang w:eastAsia="en-AU"/>
    </w:rPr>
  </w:style>
  <w:style w:type="character" w:customStyle="1" w:styleId="CommentTextChar">
    <w:name w:val="Comment Text Char"/>
    <w:basedOn w:val="DefaultParagraphFont"/>
    <w:link w:val="CommentText"/>
    <w:uiPriority w:val="99"/>
    <w:rsid w:val="0066554D"/>
    <w:rPr>
      <w:rFonts w:ascii="Tw Cen MT" w:eastAsia="Times New Roman" w:hAnsi="Tw Cen MT"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66554D"/>
    <w:rPr>
      <w:b/>
      <w:bCs/>
    </w:rPr>
  </w:style>
  <w:style w:type="character" w:customStyle="1" w:styleId="CommentSubjectChar">
    <w:name w:val="Comment Subject Char"/>
    <w:basedOn w:val="CommentTextChar"/>
    <w:link w:val="CommentSubject"/>
    <w:uiPriority w:val="99"/>
    <w:semiHidden/>
    <w:rsid w:val="0066554D"/>
    <w:rPr>
      <w:rFonts w:ascii="Tw Cen MT" w:eastAsia="Times New Roman" w:hAnsi="Tw Cen MT" w:cs="Times New Roman"/>
      <w:b/>
      <w:bCs/>
      <w:sz w:val="20"/>
      <w:szCs w:val="20"/>
      <w:lang w:eastAsia="en-AU"/>
    </w:rPr>
  </w:style>
  <w:style w:type="character" w:customStyle="1" w:styleId="text">
    <w:name w:val="text"/>
    <w:rsid w:val="0066554D"/>
    <w:rPr>
      <w:rFonts w:ascii="Arial Unicode MS" w:eastAsia="Arial Unicode MS" w:hAnsi="Arial Unicode MS" w:cs="Arial Unicode MS"/>
      <w:sz w:val="20"/>
      <w:szCs w:val="20"/>
    </w:rPr>
  </w:style>
  <w:style w:type="table" w:customStyle="1" w:styleId="table">
    <w:name w:val="table"/>
    <w:uiPriority w:val="99"/>
    <w:rsid w:val="0066554D"/>
    <w:rPr>
      <w:rFonts w:ascii="Arial" w:eastAsia="Arial" w:hAnsi="Arial" w:cs="Arial"/>
      <w:sz w:val="20"/>
      <w:szCs w:val="20"/>
      <w:lang w:eastAsia="en-AU"/>
    </w:rPr>
    <w:tblPr>
      <w:tblBorders>
        <w:top w:val="single" w:sz="20" w:space="0" w:color="DEDEDE"/>
        <w:left w:val="single" w:sz="20" w:space="0" w:color="DEDEDE"/>
        <w:bottom w:val="single" w:sz="20" w:space="0" w:color="DEDEDE"/>
        <w:right w:val="single" w:sz="20" w:space="0" w:color="DEDEDE"/>
        <w:insideH w:val="single" w:sz="20" w:space="0" w:color="DEDEDE"/>
        <w:insideV w:val="single" w:sz="20" w:space="0" w:color="DEDEDE"/>
      </w:tblBorders>
      <w:tblCellMar>
        <w:top w:w="80" w:type="dxa"/>
        <w:left w:w="80" w:type="dxa"/>
        <w:bottom w:w="80" w:type="dxa"/>
        <w:right w:w="80" w:type="dxa"/>
      </w:tblCellMar>
    </w:tblPr>
  </w:style>
  <w:style w:type="table" w:customStyle="1" w:styleId="ListTable41">
    <w:name w:val="List Table 41"/>
    <w:basedOn w:val="TableNormal"/>
    <w:uiPriority w:val="49"/>
    <w:rsid w:val="0066554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Revision">
    <w:name w:val="Revision"/>
    <w:hidden/>
    <w:uiPriority w:val="99"/>
    <w:semiHidden/>
    <w:rsid w:val="0066554D"/>
    <w:pPr>
      <w:spacing w:after="0" w:line="240" w:lineRule="auto"/>
    </w:pPr>
    <w:rPr>
      <w:rFonts w:ascii="Century Gothic" w:hAnsi="Century Gothic"/>
    </w:rPr>
  </w:style>
  <w:style w:type="paragraph" w:styleId="NormalWeb">
    <w:name w:val="Normal (Web)"/>
    <w:basedOn w:val="Normal"/>
    <w:uiPriority w:val="99"/>
    <w:semiHidden/>
    <w:unhideWhenUsed/>
    <w:rsid w:val="0066554D"/>
    <w:pPr>
      <w:spacing w:before="100" w:beforeAutospacing="1" w:after="100" w:afterAutospacing="1" w:line="240" w:lineRule="auto"/>
    </w:pPr>
    <w:rPr>
      <w:rFonts w:ascii="Times New Roman" w:eastAsiaTheme="minorEastAsia" w:hAnsi="Times New Roman" w:cs="Times New Roman"/>
      <w:szCs w:val="24"/>
      <w:lang w:eastAsia="en-AU"/>
    </w:rPr>
  </w:style>
  <w:style w:type="table" w:styleId="GridTable1Light-Accent2">
    <w:name w:val="Grid Table 1 Light Accent 2"/>
    <w:basedOn w:val="TableNormal"/>
    <w:uiPriority w:val="46"/>
    <w:rsid w:val="0066554D"/>
    <w:pPr>
      <w:spacing w:after="0" w:line="240" w:lineRule="auto"/>
    </w:pPr>
    <w:rPr>
      <w:rFonts w:cs="Times New Roman"/>
      <w:kern w:val="24"/>
      <w:sz w:val="23"/>
      <w:szCs w:val="23"/>
      <w:lang w:val="en-US"/>
      <w14:ligatures w14:val="standardContextual"/>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6554D"/>
    <w:pPr>
      <w:spacing w:after="0" w:line="240" w:lineRule="auto"/>
    </w:pPr>
    <w:rPr>
      <w:rFonts w:cs="Times New Roman"/>
      <w:kern w:val="24"/>
      <w:sz w:val="23"/>
      <w:szCs w:val="23"/>
      <w:lang w:val="en-US"/>
      <w14:ligatures w14:val="standardContextual"/>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customStyle="1" w:styleId="m856950159209454539gmail-msolistparagraph">
    <w:name w:val="m_856950159209454539gmail-msolistparagraph"/>
    <w:basedOn w:val="Normal"/>
    <w:rsid w:val="0066554D"/>
    <w:pPr>
      <w:spacing w:before="100" w:beforeAutospacing="1" w:after="100" w:afterAutospacing="1" w:line="240" w:lineRule="auto"/>
    </w:pPr>
    <w:rPr>
      <w:rFonts w:ascii="Times New Roman" w:eastAsia="Times New Roman" w:hAnsi="Times New Roman" w:cs="Times New Roman"/>
      <w:szCs w:val="24"/>
      <w:lang w:eastAsia="en-AU"/>
    </w:rPr>
  </w:style>
  <w:style w:type="table" w:styleId="GridTable1Light-Accent6">
    <w:name w:val="Grid Table 1 Light Accent 6"/>
    <w:basedOn w:val="TableNormal"/>
    <w:uiPriority w:val="46"/>
    <w:rsid w:val="0066554D"/>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IntenseQuote">
    <w:name w:val="Intense Quote"/>
    <w:basedOn w:val="Normal"/>
    <w:next w:val="Normal"/>
    <w:link w:val="IntenseQuoteChar"/>
    <w:uiPriority w:val="30"/>
    <w:qFormat/>
    <w:rsid w:val="0066554D"/>
    <w:pPr>
      <w:pBdr>
        <w:top w:val="single" w:sz="4" w:space="10" w:color="5B9BD5" w:themeColor="accent1"/>
        <w:bottom w:val="single" w:sz="4" w:space="10" w:color="5B9BD5" w:themeColor="accent1"/>
      </w:pBdr>
      <w:spacing w:before="360" w:after="360" w:line="240" w:lineRule="auto"/>
      <w:ind w:left="864" w:right="864"/>
      <w:jc w:val="center"/>
    </w:pPr>
    <w:rPr>
      <w:rFonts w:ascii="Tw Cen MT" w:eastAsia="Times New Roman" w:hAnsi="Tw Cen MT" w:cs="Times New Roman"/>
      <w:i/>
      <w:iCs/>
      <w:color w:val="5B9BD5" w:themeColor="accent1"/>
      <w:szCs w:val="24"/>
      <w:lang w:eastAsia="en-AU"/>
    </w:rPr>
  </w:style>
  <w:style w:type="character" w:customStyle="1" w:styleId="IntenseQuoteChar">
    <w:name w:val="Intense Quote Char"/>
    <w:basedOn w:val="DefaultParagraphFont"/>
    <w:link w:val="IntenseQuote"/>
    <w:uiPriority w:val="30"/>
    <w:rsid w:val="0066554D"/>
    <w:rPr>
      <w:rFonts w:ascii="Tw Cen MT" w:eastAsia="Times New Roman" w:hAnsi="Tw Cen MT" w:cs="Times New Roman"/>
      <w:i/>
      <w:iCs/>
      <w:color w:val="5B9BD5" w:themeColor="accent1"/>
      <w:sz w:val="24"/>
      <w:szCs w:val="24"/>
      <w:lang w:eastAsia="en-AU"/>
    </w:rPr>
  </w:style>
  <w:style w:type="character" w:styleId="Strong">
    <w:name w:val="Strong"/>
    <w:basedOn w:val="DefaultParagraphFont"/>
    <w:uiPriority w:val="22"/>
    <w:qFormat/>
    <w:rsid w:val="0066554D"/>
    <w:rPr>
      <w:b/>
      <w:bCs/>
    </w:rPr>
  </w:style>
  <w:style w:type="paragraph" w:styleId="Subtitle">
    <w:name w:val="Subtitle"/>
    <w:basedOn w:val="Normal"/>
    <w:link w:val="SubtitleChar"/>
    <w:autoRedefine/>
    <w:uiPriority w:val="7"/>
    <w:qFormat/>
    <w:rsid w:val="00F46DEF"/>
    <w:pPr>
      <w:spacing w:after="120" w:line="240" w:lineRule="auto"/>
      <w:contextualSpacing/>
    </w:pPr>
    <w:rPr>
      <w:rFonts w:eastAsia="Times New Roman" w:cstheme="minorHAnsi"/>
      <w:b/>
      <w:iCs/>
      <w:spacing w:val="50"/>
      <w:kern w:val="24"/>
      <w:sz w:val="28"/>
      <w:szCs w:val="28"/>
      <w:lang w:val="en-US" w:eastAsia="en-AU"/>
      <w14:ligatures w14:val="standardContextual"/>
    </w:rPr>
  </w:style>
  <w:style w:type="character" w:customStyle="1" w:styleId="SubtitleChar">
    <w:name w:val="Subtitle Char"/>
    <w:basedOn w:val="DefaultParagraphFont"/>
    <w:link w:val="Subtitle"/>
    <w:uiPriority w:val="7"/>
    <w:rsid w:val="00F46DEF"/>
    <w:rPr>
      <w:rFonts w:eastAsia="Times New Roman" w:cstheme="minorHAnsi"/>
      <w:b/>
      <w:iCs/>
      <w:spacing w:val="50"/>
      <w:kern w:val="24"/>
      <w:sz w:val="28"/>
      <w:szCs w:val="28"/>
      <w:lang w:val="en-US" w:eastAsia="en-AU"/>
      <w14:ligatures w14:val="standardContextual"/>
    </w:rPr>
  </w:style>
  <w:style w:type="paragraph" w:styleId="PlainText">
    <w:name w:val="Plain Text"/>
    <w:basedOn w:val="Normal"/>
    <w:link w:val="PlainTextChar"/>
    <w:uiPriority w:val="99"/>
    <w:semiHidden/>
    <w:unhideWhenUsed/>
    <w:rsid w:val="0066554D"/>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66554D"/>
    <w:rPr>
      <w:rFonts w:ascii="Calibri" w:hAnsi="Calibri"/>
      <w:szCs w:val="21"/>
    </w:rPr>
  </w:style>
  <w:style w:type="character" w:styleId="IntenseEmphasis">
    <w:name w:val="Intense Emphasis"/>
    <w:basedOn w:val="DefaultParagraphFont"/>
    <w:uiPriority w:val="21"/>
    <w:qFormat/>
    <w:rsid w:val="0066554D"/>
    <w:rPr>
      <w:i/>
      <w:iCs/>
      <w:color w:val="5B9BD5" w:themeColor="accent1"/>
    </w:rPr>
  </w:style>
  <w:style w:type="table" w:styleId="GridTable1Light">
    <w:name w:val="Grid Table 1 Light"/>
    <w:basedOn w:val="TableNormal"/>
    <w:uiPriority w:val="46"/>
    <w:rsid w:val="0066554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stTable3-Accent5">
    <w:name w:val="List Table 3 Accent 5"/>
    <w:basedOn w:val="TableNormal"/>
    <w:uiPriority w:val="48"/>
    <w:rsid w:val="0066554D"/>
    <w:pPr>
      <w:spacing w:after="0" w:line="240" w:lineRule="auto"/>
    </w:pPr>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stTable3-Accent1">
    <w:name w:val="List Table 3 Accent 1"/>
    <w:basedOn w:val="TableNormal"/>
    <w:uiPriority w:val="48"/>
    <w:rsid w:val="0062143A"/>
    <w:pPr>
      <w:spacing w:after="0" w:line="240" w:lineRule="auto"/>
    </w:pPr>
    <w:tblPr>
      <w:tblStyleRowBandSize w:val="1"/>
      <w:tblStyleColBandSize w:val="1"/>
      <w:tblBorders>
        <w:top w:val="single" w:sz="4" w:space="0" w:color="792021"/>
        <w:left w:val="single" w:sz="4" w:space="0" w:color="792021"/>
        <w:bottom w:val="single" w:sz="4" w:space="0" w:color="792021"/>
        <w:right w:val="single" w:sz="4" w:space="0" w:color="792021"/>
        <w:insideH w:val="single" w:sz="4" w:space="0" w:color="79202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customStyle="1" w:styleId="Normal0">
    <w:name w:val="[Normal]"/>
    <w:rsid w:val="0066554D"/>
    <w:pPr>
      <w:widowControl w:val="0"/>
      <w:autoSpaceDE w:val="0"/>
      <w:autoSpaceDN w:val="0"/>
      <w:adjustRightInd w:val="0"/>
      <w:spacing w:after="0" w:line="240" w:lineRule="auto"/>
    </w:pPr>
    <w:rPr>
      <w:rFonts w:ascii="Arial" w:eastAsiaTheme="minorEastAsia" w:hAnsi="Arial" w:cs="Arial"/>
      <w:sz w:val="24"/>
      <w:szCs w:val="24"/>
      <w:lang w:val="en-NZ" w:eastAsia="en-NZ"/>
    </w:rPr>
  </w:style>
  <w:style w:type="numbering" w:customStyle="1" w:styleId="NoList1">
    <w:name w:val="No List1"/>
    <w:next w:val="NoList"/>
    <w:uiPriority w:val="99"/>
    <w:semiHidden/>
    <w:unhideWhenUsed/>
    <w:rsid w:val="0066554D"/>
  </w:style>
  <w:style w:type="table" w:customStyle="1" w:styleId="TableGrid1">
    <w:name w:val="Table Grid1"/>
    <w:basedOn w:val="TableNormal"/>
    <w:next w:val="TableGrid"/>
    <w:uiPriority w:val="39"/>
    <w:rsid w:val="0066554D"/>
    <w:pPr>
      <w:spacing w:after="0" w:line="240" w:lineRule="auto"/>
    </w:pPr>
    <w:rPr>
      <w:rFonts w:eastAsia="Times New Roman"/>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66554D"/>
  </w:style>
  <w:style w:type="table" w:customStyle="1" w:styleId="TableGrid2">
    <w:name w:val="Table Grid2"/>
    <w:basedOn w:val="TableNormal"/>
    <w:next w:val="TableGrid"/>
    <w:uiPriority w:val="39"/>
    <w:rsid w:val="0066554D"/>
    <w:pPr>
      <w:spacing w:after="0" w:line="240" w:lineRule="auto"/>
    </w:pPr>
    <w:rPr>
      <w:rFonts w:eastAsia="Times New Roman"/>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66554D"/>
    <w:pPr>
      <w:spacing w:after="100"/>
      <w:ind w:left="660"/>
    </w:pPr>
    <w:rPr>
      <w:rFonts w:eastAsiaTheme="minorEastAsia"/>
      <w:lang w:eastAsia="en-AU"/>
    </w:rPr>
  </w:style>
  <w:style w:type="paragraph" w:styleId="TOC5">
    <w:name w:val="toc 5"/>
    <w:basedOn w:val="Normal"/>
    <w:next w:val="Normal"/>
    <w:autoRedefine/>
    <w:uiPriority w:val="39"/>
    <w:unhideWhenUsed/>
    <w:rsid w:val="0066554D"/>
    <w:pPr>
      <w:spacing w:after="100"/>
      <w:ind w:left="880"/>
    </w:pPr>
    <w:rPr>
      <w:rFonts w:eastAsiaTheme="minorEastAsia"/>
      <w:lang w:eastAsia="en-AU"/>
    </w:rPr>
  </w:style>
  <w:style w:type="paragraph" w:styleId="TOC6">
    <w:name w:val="toc 6"/>
    <w:basedOn w:val="Normal"/>
    <w:next w:val="Normal"/>
    <w:autoRedefine/>
    <w:uiPriority w:val="39"/>
    <w:unhideWhenUsed/>
    <w:rsid w:val="0066554D"/>
    <w:pPr>
      <w:spacing w:after="100"/>
      <w:ind w:left="1100"/>
    </w:pPr>
    <w:rPr>
      <w:rFonts w:eastAsiaTheme="minorEastAsia"/>
      <w:lang w:eastAsia="en-AU"/>
    </w:rPr>
  </w:style>
  <w:style w:type="paragraph" w:styleId="TOC7">
    <w:name w:val="toc 7"/>
    <w:basedOn w:val="Normal"/>
    <w:next w:val="Normal"/>
    <w:autoRedefine/>
    <w:uiPriority w:val="39"/>
    <w:unhideWhenUsed/>
    <w:rsid w:val="0066554D"/>
    <w:pPr>
      <w:spacing w:after="100"/>
      <w:ind w:left="1320"/>
    </w:pPr>
    <w:rPr>
      <w:rFonts w:eastAsiaTheme="minorEastAsia"/>
      <w:lang w:eastAsia="en-AU"/>
    </w:rPr>
  </w:style>
  <w:style w:type="paragraph" w:styleId="TOC8">
    <w:name w:val="toc 8"/>
    <w:basedOn w:val="Normal"/>
    <w:next w:val="Normal"/>
    <w:autoRedefine/>
    <w:uiPriority w:val="39"/>
    <w:unhideWhenUsed/>
    <w:rsid w:val="0066554D"/>
    <w:pPr>
      <w:spacing w:after="100"/>
      <w:ind w:left="1540"/>
    </w:pPr>
    <w:rPr>
      <w:rFonts w:eastAsiaTheme="minorEastAsia"/>
      <w:lang w:eastAsia="en-AU"/>
    </w:rPr>
  </w:style>
  <w:style w:type="paragraph" w:styleId="TOC9">
    <w:name w:val="toc 9"/>
    <w:basedOn w:val="Normal"/>
    <w:next w:val="Normal"/>
    <w:autoRedefine/>
    <w:uiPriority w:val="39"/>
    <w:unhideWhenUsed/>
    <w:rsid w:val="0066554D"/>
    <w:pPr>
      <w:spacing w:after="100"/>
      <w:ind w:left="1760"/>
    </w:pPr>
    <w:rPr>
      <w:rFonts w:eastAsiaTheme="minorEastAsia"/>
      <w:lang w:eastAsia="en-AU"/>
    </w:rPr>
  </w:style>
  <w:style w:type="character" w:customStyle="1" w:styleId="UnresolvedMention">
    <w:name w:val="Unresolved Mention"/>
    <w:basedOn w:val="DefaultParagraphFont"/>
    <w:uiPriority w:val="99"/>
    <w:semiHidden/>
    <w:unhideWhenUsed/>
    <w:rsid w:val="0066554D"/>
    <w:rPr>
      <w:color w:val="605E5C"/>
      <w:shd w:val="clear" w:color="auto" w:fill="E1DFDD"/>
    </w:rPr>
  </w:style>
  <w:style w:type="paragraph" w:customStyle="1" w:styleId="Activate-bodytext">
    <w:name w:val="Activate - body text"/>
    <w:basedOn w:val="Normal"/>
    <w:autoRedefine/>
    <w:qFormat/>
    <w:rsid w:val="00B7576B"/>
    <w:pPr>
      <w:widowControl w:val="0"/>
      <w:suppressAutoHyphens/>
      <w:autoSpaceDE w:val="0"/>
      <w:autoSpaceDN w:val="0"/>
      <w:adjustRightInd w:val="0"/>
      <w:spacing w:after="0" w:line="288" w:lineRule="auto"/>
      <w:textAlignment w:val="center"/>
    </w:pPr>
    <w:rPr>
      <w:rFonts w:eastAsiaTheme="minorEastAsia" w:cs="Arial"/>
      <w:color w:val="000000" w:themeColor="text1"/>
      <w:szCs w:val="18"/>
      <w:lang w:val="en-US" w:eastAsia="ja-JP"/>
    </w:rPr>
  </w:style>
  <w:style w:type="paragraph" w:customStyle="1" w:styleId="gmail-m-1047180259789169737m-8209670679601525655msolistparagraph">
    <w:name w:val="gmail-m_-1047180259789169737m-8209670679601525655msolistparagraph"/>
    <w:basedOn w:val="Normal"/>
    <w:rsid w:val="0066554D"/>
    <w:pPr>
      <w:spacing w:before="100" w:beforeAutospacing="1" w:after="100" w:afterAutospacing="1" w:line="240" w:lineRule="auto"/>
    </w:pPr>
    <w:rPr>
      <w:rFonts w:ascii="Times New Roman" w:hAnsi="Times New Roman" w:cs="Times New Roman"/>
      <w:szCs w:val="24"/>
      <w:lang w:val="en-GB" w:eastAsia="en-GB"/>
    </w:rPr>
  </w:style>
  <w:style w:type="paragraph" w:customStyle="1" w:styleId="DHHSbody">
    <w:name w:val="DHHS body"/>
    <w:link w:val="DHHSbodyChar"/>
    <w:qFormat/>
    <w:rsid w:val="00A4148A"/>
    <w:pPr>
      <w:spacing w:after="120" w:line="270" w:lineRule="atLeast"/>
    </w:pPr>
    <w:rPr>
      <w:rFonts w:ascii="Arial" w:eastAsia="Times" w:hAnsi="Arial" w:cs="Times New Roman"/>
      <w:sz w:val="20"/>
      <w:szCs w:val="20"/>
    </w:rPr>
  </w:style>
  <w:style w:type="character" w:customStyle="1" w:styleId="DHHSbodyChar">
    <w:name w:val="DHHS body Char"/>
    <w:link w:val="DHHSbody"/>
    <w:rsid w:val="00A4148A"/>
    <w:rPr>
      <w:rFonts w:ascii="Arial" w:eastAsia="Times" w:hAnsi="Arial" w:cs="Times New Roman"/>
      <w:sz w:val="20"/>
      <w:szCs w:val="20"/>
    </w:rPr>
  </w:style>
  <w:style w:type="paragraph" w:customStyle="1" w:styleId="MegHeading1">
    <w:name w:val="Meg Heading 1"/>
    <w:basedOn w:val="Heading2"/>
    <w:link w:val="MegHeading1Char"/>
    <w:qFormat/>
    <w:rsid w:val="00B5619C"/>
    <w:pPr>
      <w:spacing w:after="120"/>
    </w:pPr>
    <w:rPr>
      <w:rFonts w:ascii="Arial" w:hAnsi="Arial" w:cs="Arial"/>
      <w:b/>
      <w:color w:val="612836"/>
      <w:sz w:val="32"/>
      <w:szCs w:val="32"/>
      <w:lang w:val="en-GB"/>
    </w:rPr>
  </w:style>
  <w:style w:type="character" w:customStyle="1" w:styleId="MegHeading1Char">
    <w:name w:val="Meg Heading 1 Char"/>
    <w:basedOn w:val="Heading2Char"/>
    <w:link w:val="MegHeading1"/>
    <w:rsid w:val="00B5619C"/>
    <w:rPr>
      <w:rFonts w:ascii="Arial" w:eastAsiaTheme="majorEastAsia" w:hAnsi="Arial" w:cs="Arial"/>
      <w:b/>
      <w:color w:val="612836"/>
      <w:sz w:val="32"/>
      <w:szCs w:val="32"/>
      <w:lang w:val="en-GB"/>
    </w:rPr>
  </w:style>
  <w:style w:type="paragraph" w:styleId="EndnoteText">
    <w:name w:val="endnote text"/>
    <w:basedOn w:val="Normal"/>
    <w:link w:val="EndnoteTextChar"/>
    <w:uiPriority w:val="99"/>
    <w:semiHidden/>
    <w:unhideWhenUsed/>
    <w:rsid w:val="002D03C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D03C0"/>
    <w:rPr>
      <w:sz w:val="20"/>
      <w:szCs w:val="20"/>
    </w:rPr>
  </w:style>
  <w:style w:type="character" w:styleId="EndnoteReference">
    <w:name w:val="endnote reference"/>
    <w:basedOn w:val="DefaultParagraphFont"/>
    <w:uiPriority w:val="99"/>
    <w:semiHidden/>
    <w:unhideWhenUsed/>
    <w:rsid w:val="002D03C0"/>
    <w:rPr>
      <w:vertAlign w:val="superscript"/>
    </w:rPr>
  </w:style>
  <w:style w:type="paragraph" w:customStyle="1" w:styleId="PriorityAreas">
    <w:name w:val="Priority Areas"/>
    <w:basedOn w:val="ListParagraph"/>
    <w:link w:val="PriorityAreasChar"/>
    <w:qFormat/>
    <w:rsid w:val="0034429A"/>
    <w:pPr>
      <w:numPr>
        <w:numId w:val="14"/>
      </w:numPr>
      <w:spacing w:after="0"/>
      <w:ind w:left="357" w:hanging="357"/>
    </w:pPr>
    <w:rPr>
      <w:b/>
      <w:sz w:val="28"/>
      <w:szCs w:val="28"/>
    </w:rPr>
  </w:style>
  <w:style w:type="character" w:customStyle="1" w:styleId="PriorityAreasChar">
    <w:name w:val="Priority Areas Char"/>
    <w:basedOn w:val="ListParagraphChar"/>
    <w:link w:val="PriorityAreas"/>
    <w:rsid w:val="0034429A"/>
    <w:rPr>
      <w:rFonts w:ascii="Arial" w:hAnsi="Arial"/>
      <w:b/>
      <w:sz w:val="28"/>
      <w:szCs w:val="28"/>
    </w:rPr>
  </w:style>
  <w:style w:type="table" w:styleId="ListTable3-Accent2">
    <w:name w:val="List Table 3 Accent 2"/>
    <w:basedOn w:val="TableNormal"/>
    <w:uiPriority w:val="48"/>
    <w:rsid w:val="00E63792"/>
    <w:pPr>
      <w:spacing w:after="0" w:line="240" w:lineRule="auto"/>
    </w:pPr>
    <w:rPr>
      <w:lang w:val="en-GB"/>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6">
    <w:name w:val="List Table 3 Accent 6"/>
    <w:basedOn w:val="TableNormal"/>
    <w:uiPriority w:val="48"/>
    <w:rsid w:val="00E63792"/>
    <w:pPr>
      <w:spacing w:after="0" w:line="240" w:lineRule="auto"/>
    </w:pPr>
    <w:rPr>
      <w:lang w:val="en-GB"/>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3-Accent4">
    <w:name w:val="List Table 3 Accent 4"/>
    <w:basedOn w:val="TableNormal"/>
    <w:uiPriority w:val="48"/>
    <w:rsid w:val="00E63792"/>
    <w:pPr>
      <w:spacing w:after="0" w:line="240" w:lineRule="auto"/>
    </w:pPr>
    <w:rPr>
      <w:lang w:val="en-GB"/>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paragraph" w:styleId="Title">
    <w:name w:val="Title"/>
    <w:basedOn w:val="Normal"/>
    <w:next w:val="Normal"/>
    <w:link w:val="TitleChar"/>
    <w:uiPriority w:val="10"/>
    <w:qFormat/>
    <w:rsid w:val="00E63792"/>
    <w:pPr>
      <w:spacing w:after="0" w:line="240" w:lineRule="auto"/>
      <w:contextualSpacing/>
    </w:pPr>
    <w:rPr>
      <w:rFonts w:asciiTheme="majorHAnsi" w:eastAsiaTheme="majorEastAsia" w:hAnsiTheme="majorHAnsi" w:cstheme="majorBidi"/>
      <w:spacing w:val="-10"/>
      <w:kern w:val="28"/>
      <w:sz w:val="56"/>
      <w:szCs w:val="56"/>
      <w:lang w:val="en-GB"/>
    </w:rPr>
  </w:style>
  <w:style w:type="character" w:customStyle="1" w:styleId="TitleChar">
    <w:name w:val="Title Char"/>
    <w:basedOn w:val="DefaultParagraphFont"/>
    <w:link w:val="Title"/>
    <w:uiPriority w:val="10"/>
    <w:rsid w:val="00E63792"/>
    <w:rPr>
      <w:rFonts w:asciiTheme="majorHAnsi" w:eastAsiaTheme="majorEastAsia" w:hAnsiTheme="majorHAnsi" w:cstheme="majorBidi"/>
      <w:spacing w:val="-10"/>
      <w:kern w:val="28"/>
      <w:sz w:val="56"/>
      <w:szCs w:val="56"/>
      <w:lang w:val="en-GB"/>
    </w:rPr>
  </w:style>
  <w:style w:type="table" w:styleId="ListTable3">
    <w:name w:val="List Table 3"/>
    <w:basedOn w:val="TableNormal"/>
    <w:uiPriority w:val="48"/>
    <w:rsid w:val="00E63792"/>
    <w:pPr>
      <w:spacing w:after="0" w:line="240" w:lineRule="auto"/>
    </w:pPr>
    <w:rPr>
      <w:lang w:val="en-GB"/>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Accent5">
    <w:name w:val="List Table 4 Accent 5"/>
    <w:basedOn w:val="TableNormal"/>
    <w:uiPriority w:val="49"/>
    <w:rsid w:val="00E63792"/>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4-Accent4">
    <w:name w:val="List Table 4 Accent 4"/>
    <w:basedOn w:val="TableNormal"/>
    <w:uiPriority w:val="49"/>
    <w:rsid w:val="00E6379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styleId="FollowedHyperlink">
    <w:name w:val="FollowedHyperlink"/>
    <w:basedOn w:val="DefaultParagraphFont"/>
    <w:uiPriority w:val="99"/>
    <w:semiHidden/>
    <w:unhideWhenUsed/>
    <w:rsid w:val="00615E33"/>
    <w:rPr>
      <w:color w:val="954F72" w:themeColor="followedHyperlink"/>
      <w:u w:val="single"/>
    </w:rPr>
  </w:style>
  <w:style w:type="paragraph" w:styleId="BodyText">
    <w:name w:val="Body Text"/>
    <w:basedOn w:val="Normal"/>
    <w:link w:val="BodyTextChar"/>
    <w:uiPriority w:val="1"/>
    <w:qFormat/>
    <w:rsid w:val="004D5146"/>
    <w:pPr>
      <w:widowControl w:val="0"/>
      <w:autoSpaceDE w:val="0"/>
      <w:autoSpaceDN w:val="0"/>
      <w:spacing w:after="0" w:line="240" w:lineRule="auto"/>
    </w:pPr>
    <w:rPr>
      <w:rFonts w:eastAsia="Arial" w:cs="Arial"/>
      <w:sz w:val="19"/>
      <w:szCs w:val="19"/>
      <w:lang w:val="en-US"/>
    </w:rPr>
  </w:style>
  <w:style w:type="character" w:customStyle="1" w:styleId="BodyTextChar">
    <w:name w:val="Body Text Char"/>
    <w:basedOn w:val="DefaultParagraphFont"/>
    <w:link w:val="BodyText"/>
    <w:uiPriority w:val="1"/>
    <w:rsid w:val="004D5146"/>
    <w:rPr>
      <w:rFonts w:ascii="Arial" w:eastAsia="Arial" w:hAnsi="Arial" w:cs="Arial"/>
      <w:sz w:val="19"/>
      <w:szCs w:val="19"/>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621274">
      <w:bodyDiv w:val="1"/>
      <w:marLeft w:val="0"/>
      <w:marRight w:val="0"/>
      <w:marTop w:val="0"/>
      <w:marBottom w:val="0"/>
      <w:divBdr>
        <w:top w:val="none" w:sz="0" w:space="0" w:color="auto"/>
        <w:left w:val="none" w:sz="0" w:space="0" w:color="auto"/>
        <w:bottom w:val="none" w:sz="0" w:space="0" w:color="auto"/>
        <w:right w:val="none" w:sz="0" w:space="0" w:color="auto"/>
      </w:divBdr>
    </w:div>
    <w:div w:id="170144893">
      <w:bodyDiv w:val="1"/>
      <w:marLeft w:val="0"/>
      <w:marRight w:val="0"/>
      <w:marTop w:val="0"/>
      <w:marBottom w:val="0"/>
      <w:divBdr>
        <w:top w:val="none" w:sz="0" w:space="0" w:color="auto"/>
        <w:left w:val="none" w:sz="0" w:space="0" w:color="auto"/>
        <w:bottom w:val="none" w:sz="0" w:space="0" w:color="auto"/>
        <w:right w:val="none" w:sz="0" w:space="0" w:color="auto"/>
      </w:divBdr>
    </w:div>
    <w:div w:id="213663128">
      <w:bodyDiv w:val="1"/>
      <w:marLeft w:val="0"/>
      <w:marRight w:val="0"/>
      <w:marTop w:val="0"/>
      <w:marBottom w:val="0"/>
      <w:divBdr>
        <w:top w:val="none" w:sz="0" w:space="0" w:color="auto"/>
        <w:left w:val="none" w:sz="0" w:space="0" w:color="auto"/>
        <w:bottom w:val="none" w:sz="0" w:space="0" w:color="auto"/>
        <w:right w:val="none" w:sz="0" w:space="0" w:color="auto"/>
      </w:divBdr>
    </w:div>
    <w:div w:id="271057912">
      <w:bodyDiv w:val="1"/>
      <w:marLeft w:val="0"/>
      <w:marRight w:val="0"/>
      <w:marTop w:val="0"/>
      <w:marBottom w:val="0"/>
      <w:divBdr>
        <w:top w:val="none" w:sz="0" w:space="0" w:color="auto"/>
        <w:left w:val="none" w:sz="0" w:space="0" w:color="auto"/>
        <w:bottom w:val="none" w:sz="0" w:space="0" w:color="auto"/>
        <w:right w:val="none" w:sz="0" w:space="0" w:color="auto"/>
      </w:divBdr>
    </w:div>
    <w:div w:id="347948821">
      <w:bodyDiv w:val="1"/>
      <w:marLeft w:val="0"/>
      <w:marRight w:val="0"/>
      <w:marTop w:val="0"/>
      <w:marBottom w:val="0"/>
      <w:divBdr>
        <w:top w:val="none" w:sz="0" w:space="0" w:color="auto"/>
        <w:left w:val="none" w:sz="0" w:space="0" w:color="auto"/>
        <w:bottom w:val="none" w:sz="0" w:space="0" w:color="auto"/>
        <w:right w:val="none" w:sz="0" w:space="0" w:color="auto"/>
      </w:divBdr>
      <w:divsChild>
        <w:div w:id="1884439073">
          <w:marLeft w:val="0"/>
          <w:marRight w:val="0"/>
          <w:marTop w:val="0"/>
          <w:marBottom w:val="0"/>
          <w:divBdr>
            <w:top w:val="none" w:sz="0" w:space="0" w:color="auto"/>
            <w:left w:val="none" w:sz="0" w:space="0" w:color="auto"/>
            <w:bottom w:val="none" w:sz="0" w:space="0" w:color="auto"/>
            <w:right w:val="none" w:sz="0" w:space="0" w:color="auto"/>
          </w:divBdr>
          <w:divsChild>
            <w:div w:id="430780422">
              <w:marLeft w:val="0"/>
              <w:marRight w:val="0"/>
              <w:marTop w:val="0"/>
              <w:marBottom w:val="0"/>
              <w:divBdr>
                <w:top w:val="none" w:sz="0" w:space="0" w:color="auto"/>
                <w:left w:val="none" w:sz="0" w:space="0" w:color="auto"/>
                <w:bottom w:val="none" w:sz="0" w:space="0" w:color="auto"/>
                <w:right w:val="none" w:sz="0" w:space="0" w:color="auto"/>
              </w:divBdr>
              <w:divsChild>
                <w:div w:id="212350703">
                  <w:marLeft w:val="0"/>
                  <w:marRight w:val="0"/>
                  <w:marTop w:val="0"/>
                  <w:marBottom w:val="0"/>
                  <w:divBdr>
                    <w:top w:val="none" w:sz="0" w:space="0" w:color="auto"/>
                    <w:left w:val="none" w:sz="0" w:space="0" w:color="auto"/>
                    <w:bottom w:val="none" w:sz="0" w:space="0" w:color="auto"/>
                    <w:right w:val="none" w:sz="0" w:space="0" w:color="auto"/>
                  </w:divBdr>
                  <w:divsChild>
                    <w:div w:id="1329944422">
                      <w:marLeft w:val="0"/>
                      <w:marRight w:val="0"/>
                      <w:marTop w:val="0"/>
                      <w:marBottom w:val="0"/>
                      <w:divBdr>
                        <w:top w:val="none" w:sz="0" w:space="0" w:color="auto"/>
                        <w:left w:val="none" w:sz="0" w:space="0" w:color="auto"/>
                        <w:bottom w:val="none" w:sz="0" w:space="0" w:color="auto"/>
                        <w:right w:val="none" w:sz="0" w:space="0" w:color="auto"/>
                      </w:divBdr>
                      <w:divsChild>
                        <w:div w:id="1213232195">
                          <w:marLeft w:val="0"/>
                          <w:marRight w:val="0"/>
                          <w:marTop w:val="0"/>
                          <w:marBottom w:val="0"/>
                          <w:divBdr>
                            <w:top w:val="none" w:sz="0" w:space="0" w:color="auto"/>
                            <w:left w:val="none" w:sz="0" w:space="0" w:color="auto"/>
                            <w:bottom w:val="none" w:sz="0" w:space="0" w:color="auto"/>
                            <w:right w:val="none" w:sz="0" w:space="0" w:color="auto"/>
                          </w:divBdr>
                          <w:divsChild>
                            <w:div w:id="1651012304">
                              <w:marLeft w:val="0"/>
                              <w:marRight w:val="0"/>
                              <w:marTop w:val="0"/>
                              <w:marBottom w:val="0"/>
                              <w:divBdr>
                                <w:top w:val="none" w:sz="0" w:space="0" w:color="auto"/>
                                <w:left w:val="none" w:sz="0" w:space="0" w:color="auto"/>
                                <w:bottom w:val="none" w:sz="0" w:space="0" w:color="auto"/>
                                <w:right w:val="none" w:sz="0" w:space="0" w:color="auto"/>
                              </w:divBdr>
                              <w:divsChild>
                                <w:div w:id="956906256">
                                  <w:marLeft w:val="0"/>
                                  <w:marRight w:val="0"/>
                                  <w:marTop w:val="0"/>
                                  <w:marBottom w:val="0"/>
                                  <w:divBdr>
                                    <w:top w:val="none" w:sz="0" w:space="0" w:color="auto"/>
                                    <w:left w:val="none" w:sz="0" w:space="0" w:color="auto"/>
                                    <w:bottom w:val="none" w:sz="0" w:space="0" w:color="auto"/>
                                    <w:right w:val="none" w:sz="0" w:space="0" w:color="auto"/>
                                  </w:divBdr>
                                  <w:divsChild>
                                    <w:div w:id="178323768">
                                      <w:marLeft w:val="0"/>
                                      <w:marRight w:val="0"/>
                                      <w:marTop w:val="0"/>
                                      <w:marBottom w:val="0"/>
                                      <w:divBdr>
                                        <w:top w:val="none" w:sz="0" w:space="0" w:color="auto"/>
                                        <w:left w:val="none" w:sz="0" w:space="0" w:color="auto"/>
                                        <w:bottom w:val="none" w:sz="0" w:space="0" w:color="auto"/>
                                        <w:right w:val="none" w:sz="0" w:space="0" w:color="auto"/>
                                      </w:divBdr>
                                      <w:divsChild>
                                        <w:div w:id="20666596">
                                          <w:marLeft w:val="0"/>
                                          <w:marRight w:val="0"/>
                                          <w:marTop w:val="0"/>
                                          <w:marBottom w:val="0"/>
                                          <w:divBdr>
                                            <w:top w:val="none" w:sz="0" w:space="0" w:color="auto"/>
                                            <w:left w:val="none" w:sz="0" w:space="0" w:color="auto"/>
                                            <w:bottom w:val="none" w:sz="0" w:space="0" w:color="auto"/>
                                            <w:right w:val="none" w:sz="0" w:space="0" w:color="auto"/>
                                          </w:divBdr>
                                        </w:div>
                                        <w:div w:id="120463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2726625">
      <w:bodyDiv w:val="1"/>
      <w:marLeft w:val="0"/>
      <w:marRight w:val="0"/>
      <w:marTop w:val="0"/>
      <w:marBottom w:val="0"/>
      <w:divBdr>
        <w:top w:val="none" w:sz="0" w:space="0" w:color="auto"/>
        <w:left w:val="none" w:sz="0" w:space="0" w:color="auto"/>
        <w:bottom w:val="none" w:sz="0" w:space="0" w:color="auto"/>
        <w:right w:val="none" w:sz="0" w:space="0" w:color="auto"/>
      </w:divBdr>
    </w:div>
    <w:div w:id="419524191">
      <w:bodyDiv w:val="1"/>
      <w:marLeft w:val="0"/>
      <w:marRight w:val="0"/>
      <w:marTop w:val="0"/>
      <w:marBottom w:val="0"/>
      <w:divBdr>
        <w:top w:val="none" w:sz="0" w:space="0" w:color="auto"/>
        <w:left w:val="none" w:sz="0" w:space="0" w:color="auto"/>
        <w:bottom w:val="none" w:sz="0" w:space="0" w:color="auto"/>
        <w:right w:val="none" w:sz="0" w:space="0" w:color="auto"/>
      </w:divBdr>
    </w:div>
    <w:div w:id="514926774">
      <w:bodyDiv w:val="1"/>
      <w:marLeft w:val="0"/>
      <w:marRight w:val="0"/>
      <w:marTop w:val="0"/>
      <w:marBottom w:val="0"/>
      <w:divBdr>
        <w:top w:val="none" w:sz="0" w:space="0" w:color="auto"/>
        <w:left w:val="none" w:sz="0" w:space="0" w:color="auto"/>
        <w:bottom w:val="none" w:sz="0" w:space="0" w:color="auto"/>
        <w:right w:val="none" w:sz="0" w:space="0" w:color="auto"/>
      </w:divBdr>
    </w:div>
    <w:div w:id="534394985">
      <w:bodyDiv w:val="1"/>
      <w:marLeft w:val="0"/>
      <w:marRight w:val="0"/>
      <w:marTop w:val="0"/>
      <w:marBottom w:val="0"/>
      <w:divBdr>
        <w:top w:val="none" w:sz="0" w:space="0" w:color="auto"/>
        <w:left w:val="none" w:sz="0" w:space="0" w:color="auto"/>
        <w:bottom w:val="none" w:sz="0" w:space="0" w:color="auto"/>
        <w:right w:val="none" w:sz="0" w:space="0" w:color="auto"/>
      </w:divBdr>
    </w:div>
    <w:div w:id="543298163">
      <w:bodyDiv w:val="1"/>
      <w:marLeft w:val="0"/>
      <w:marRight w:val="0"/>
      <w:marTop w:val="0"/>
      <w:marBottom w:val="0"/>
      <w:divBdr>
        <w:top w:val="none" w:sz="0" w:space="0" w:color="auto"/>
        <w:left w:val="none" w:sz="0" w:space="0" w:color="auto"/>
        <w:bottom w:val="none" w:sz="0" w:space="0" w:color="auto"/>
        <w:right w:val="none" w:sz="0" w:space="0" w:color="auto"/>
      </w:divBdr>
    </w:div>
    <w:div w:id="568148639">
      <w:bodyDiv w:val="1"/>
      <w:marLeft w:val="0"/>
      <w:marRight w:val="0"/>
      <w:marTop w:val="0"/>
      <w:marBottom w:val="0"/>
      <w:divBdr>
        <w:top w:val="none" w:sz="0" w:space="0" w:color="auto"/>
        <w:left w:val="none" w:sz="0" w:space="0" w:color="auto"/>
        <w:bottom w:val="none" w:sz="0" w:space="0" w:color="auto"/>
        <w:right w:val="none" w:sz="0" w:space="0" w:color="auto"/>
      </w:divBdr>
      <w:divsChild>
        <w:div w:id="1194225372">
          <w:marLeft w:val="0"/>
          <w:marRight w:val="0"/>
          <w:marTop w:val="0"/>
          <w:marBottom w:val="0"/>
          <w:divBdr>
            <w:top w:val="none" w:sz="0" w:space="0" w:color="auto"/>
            <w:left w:val="none" w:sz="0" w:space="0" w:color="auto"/>
            <w:bottom w:val="none" w:sz="0" w:space="0" w:color="auto"/>
            <w:right w:val="none" w:sz="0" w:space="0" w:color="auto"/>
          </w:divBdr>
          <w:divsChild>
            <w:div w:id="1909419951">
              <w:marLeft w:val="0"/>
              <w:marRight w:val="0"/>
              <w:marTop w:val="0"/>
              <w:marBottom w:val="0"/>
              <w:divBdr>
                <w:top w:val="none" w:sz="0" w:space="0" w:color="auto"/>
                <w:left w:val="none" w:sz="0" w:space="0" w:color="auto"/>
                <w:bottom w:val="none" w:sz="0" w:space="0" w:color="auto"/>
                <w:right w:val="none" w:sz="0" w:space="0" w:color="auto"/>
              </w:divBdr>
              <w:divsChild>
                <w:div w:id="1254584487">
                  <w:marLeft w:val="0"/>
                  <w:marRight w:val="0"/>
                  <w:marTop w:val="0"/>
                  <w:marBottom w:val="0"/>
                  <w:divBdr>
                    <w:top w:val="none" w:sz="0" w:space="0" w:color="auto"/>
                    <w:left w:val="none" w:sz="0" w:space="0" w:color="auto"/>
                    <w:bottom w:val="none" w:sz="0" w:space="0" w:color="auto"/>
                    <w:right w:val="none" w:sz="0" w:space="0" w:color="auto"/>
                  </w:divBdr>
                  <w:divsChild>
                    <w:div w:id="913974149">
                      <w:marLeft w:val="0"/>
                      <w:marRight w:val="0"/>
                      <w:marTop w:val="0"/>
                      <w:marBottom w:val="0"/>
                      <w:divBdr>
                        <w:top w:val="none" w:sz="0" w:space="0" w:color="auto"/>
                        <w:left w:val="none" w:sz="0" w:space="0" w:color="auto"/>
                        <w:bottom w:val="none" w:sz="0" w:space="0" w:color="auto"/>
                        <w:right w:val="none" w:sz="0" w:space="0" w:color="auto"/>
                      </w:divBdr>
                      <w:divsChild>
                        <w:div w:id="938938">
                          <w:marLeft w:val="0"/>
                          <w:marRight w:val="0"/>
                          <w:marTop w:val="0"/>
                          <w:marBottom w:val="0"/>
                          <w:divBdr>
                            <w:top w:val="none" w:sz="0" w:space="0" w:color="auto"/>
                            <w:left w:val="none" w:sz="0" w:space="0" w:color="auto"/>
                            <w:bottom w:val="none" w:sz="0" w:space="0" w:color="auto"/>
                            <w:right w:val="none" w:sz="0" w:space="0" w:color="auto"/>
                          </w:divBdr>
                          <w:divsChild>
                            <w:div w:id="587006532">
                              <w:marLeft w:val="0"/>
                              <w:marRight w:val="0"/>
                              <w:marTop w:val="0"/>
                              <w:marBottom w:val="0"/>
                              <w:divBdr>
                                <w:top w:val="none" w:sz="0" w:space="0" w:color="auto"/>
                                <w:left w:val="none" w:sz="0" w:space="0" w:color="auto"/>
                                <w:bottom w:val="none" w:sz="0" w:space="0" w:color="auto"/>
                                <w:right w:val="none" w:sz="0" w:space="0" w:color="auto"/>
                              </w:divBdr>
                              <w:divsChild>
                                <w:div w:id="14925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9853439">
      <w:bodyDiv w:val="1"/>
      <w:marLeft w:val="0"/>
      <w:marRight w:val="0"/>
      <w:marTop w:val="0"/>
      <w:marBottom w:val="0"/>
      <w:divBdr>
        <w:top w:val="none" w:sz="0" w:space="0" w:color="auto"/>
        <w:left w:val="none" w:sz="0" w:space="0" w:color="auto"/>
        <w:bottom w:val="none" w:sz="0" w:space="0" w:color="auto"/>
        <w:right w:val="none" w:sz="0" w:space="0" w:color="auto"/>
      </w:divBdr>
    </w:div>
    <w:div w:id="646251545">
      <w:bodyDiv w:val="1"/>
      <w:marLeft w:val="0"/>
      <w:marRight w:val="0"/>
      <w:marTop w:val="0"/>
      <w:marBottom w:val="0"/>
      <w:divBdr>
        <w:top w:val="none" w:sz="0" w:space="0" w:color="auto"/>
        <w:left w:val="none" w:sz="0" w:space="0" w:color="auto"/>
        <w:bottom w:val="none" w:sz="0" w:space="0" w:color="auto"/>
        <w:right w:val="none" w:sz="0" w:space="0" w:color="auto"/>
      </w:divBdr>
    </w:div>
    <w:div w:id="777525271">
      <w:bodyDiv w:val="1"/>
      <w:marLeft w:val="0"/>
      <w:marRight w:val="0"/>
      <w:marTop w:val="0"/>
      <w:marBottom w:val="0"/>
      <w:divBdr>
        <w:top w:val="none" w:sz="0" w:space="0" w:color="auto"/>
        <w:left w:val="none" w:sz="0" w:space="0" w:color="auto"/>
        <w:bottom w:val="none" w:sz="0" w:space="0" w:color="auto"/>
        <w:right w:val="none" w:sz="0" w:space="0" w:color="auto"/>
      </w:divBdr>
    </w:div>
    <w:div w:id="1085883548">
      <w:bodyDiv w:val="1"/>
      <w:marLeft w:val="0"/>
      <w:marRight w:val="0"/>
      <w:marTop w:val="0"/>
      <w:marBottom w:val="0"/>
      <w:divBdr>
        <w:top w:val="none" w:sz="0" w:space="0" w:color="auto"/>
        <w:left w:val="none" w:sz="0" w:space="0" w:color="auto"/>
        <w:bottom w:val="none" w:sz="0" w:space="0" w:color="auto"/>
        <w:right w:val="none" w:sz="0" w:space="0" w:color="auto"/>
      </w:divBdr>
    </w:div>
    <w:div w:id="1093890557">
      <w:bodyDiv w:val="1"/>
      <w:marLeft w:val="0"/>
      <w:marRight w:val="0"/>
      <w:marTop w:val="0"/>
      <w:marBottom w:val="0"/>
      <w:divBdr>
        <w:top w:val="none" w:sz="0" w:space="0" w:color="auto"/>
        <w:left w:val="none" w:sz="0" w:space="0" w:color="auto"/>
        <w:bottom w:val="none" w:sz="0" w:space="0" w:color="auto"/>
        <w:right w:val="none" w:sz="0" w:space="0" w:color="auto"/>
      </w:divBdr>
    </w:div>
    <w:div w:id="1203329241">
      <w:bodyDiv w:val="1"/>
      <w:marLeft w:val="0"/>
      <w:marRight w:val="0"/>
      <w:marTop w:val="0"/>
      <w:marBottom w:val="0"/>
      <w:divBdr>
        <w:top w:val="none" w:sz="0" w:space="0" w:color="auto"/>
        <w:left w:val="none" w:sz="0" w:space="0" w:color="auto"/>
        <w:bottom w:val="none" w:sz="0" w:space="0" w:color="auto"/>
        <w:right w:val="none" w:sz="0" w:space="0" w:color="auto"/>
      </w:divBdr>
    </w:div>
    <w:div w:id="1323194337">
      <w:bodyDiv w:val="1"/>
      <w:marLeft w:val="0"/>
      <w:marRight w:val="0"/>
      <w:marTop w:val="0"/>
      <w:marBottom w:val="0"/>
      <w:divBdr>
        <w:top w:val="none" w:sz="0" w:space="0" w:color="auto"/>
        <w:left w:val="none" w:sz="0" w:space="0" w:color="auto"/>
        <w:bottom w:val="none" w:sz="0" w:space="0" w:color="auto"/>
        <w:right w:val="none" w:sz="0" w:space="0" w:color="auto"/>
      </w:divBdr>
    </w:div>
    <w:div w:id="1338340018">
      <w:bodyDiv w:val="1"/>
      <w:marLeft w:val="0"/>
      <w:marRight w:val="0"/>
      <w:marTop w:val="0"/>
      <w:marBottom w:val="0"/>
      <w:divBdr>
        <w:top w:val="none" w:sz="0" w:space="0" w:color="auto"/>
        <w:left w:val="none" w:sz="0" w:space="0" w:color="auto"/>
        <w:bottom w:val="none" w:sz="0" w:space="0" w:color="auto"/>
        <w:right w:val="none" w:sz="0" w:space="0" w:color="auto"/>
      </w:divBdr>
    </w:div>
    <w:div w:id="1340347987">
      <w:bodyDiv w:val="1"/>
      <w:marLeft w:val="0"/>
      <w:marRight w:val="0"/>
      <w:marTop w:val="0"/>
      <w:marBottom w:val="0"/>
      <w:divBdr>
        <w:top w:val="none" w:sz="0" w:space="0" w:color="auto"/>
        <w:left w:val="none" w:sz="0" w:space="0" w:color="auto"/>
        <w:bottom w:val="none" w:sz="0" w:space="0" w:color="auto"/>
        <w:right w:val="none" w:sz="0" w:space="0" w:color="auto"/>
      </w:divBdr>
    </w:div>
    <w:div w:id="1401051676">
      <w:bodyDiv w:val="1"/>
      <w:marLeft w:val="0"/>
      <w:marRight w:val="0"/>
      <w:marTop w:val="0"/>
      <w:marBottom w:val="0"/>
      <w:divBdr>
        <w:top w:val="none" w:sz="0" w:space="0" w:color="auto"/>
        <w:left w:val="none" w:sz="0" w:space="0" w:color="auto"/>
        <w:bottom w:val="none" w:sz="0" w:space="0" w:color="auto"/>
        <w:right w:val="none" w:sz="0" w:space="0" w:color="auto"/>
      </w:divBdr>
    </w:div>
    <w:div w:id="1427456485">
      <w:bodyDiv w:val="1"/>
      <w:marLeft w:val="0"/>
      <w:marRight w:val="0"/>
      <w:marTop w:val="0"/>
      <w:marBottom w:val="0"/>
      <w:divBdr>
        <w:top w:val="none" w:sz="0" w:space="0" w:color="auto"/>
        <w:left w:val="none" w:sz="0" w:space="0" w:color="auto"/>
        <w:bottom w:val="none" w:sz="0" w:space="0" w:color="auto"/>
        <w:right w:val="none" w:sz="0" w:space="0" w:color="auto"/>
      </w:divBdr>
    </w:div>
    <w:div w:id="1813596306">
      <w:bodyDiv w:val="1"/>
      <w:marLeft w:val="0"/>
      <w:marRight w:val="0"/>
      <w:marTop w:val="0"/>
      <w:marBottom w:val="0"/>
      <w:divBdr>
        <w:top w:val="none" w:sz="0" w:space="0" w:color="auto"/>
        <w:left w:val="none" w:sz="0" w:space="0" w:color="auto"/>
        <w:bottom w:val="none" w:sz="0" w:space="0" w:color="auto"/>
        <w:right w:val="none" w:sz="0" w:space="0" w:color="auto"/>
      </w:divBdr>
    </w:div>
    <w:div w:id="1819299529">
      <w:bodyDiv w:val="1"/>
      <w:marLeft w:val="0"/>
      <w:marRight w:val="0"/>
      <w:marTop w:val="0"/>
      <w:marBottom w:val="0"/>
      <w:divBdr>
        <w:top w:val="none" w:sz="0" w:space="0" w:color="auto"/>
        <w:left w:val="none" w:sz="0" w:space="0" w:color="auto"/>
        <w:bottom w:val="none" w:sz="0" w:space="0" w:color="auto"/>
        <w:right w:val="none" w:sz="0" w:space="0" w:color="auto"/>
      </w:divBdr>
    </w:div>
    <w:div w:id="1955210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2.jpeg"/><Relationship Id="rId39" Type="http://schemas.openxmlformats.org/officeDocument/2006/relationships/image" Target="media/image17.jpg"/><Relationship Id="rId34" Type="http://schemas.openxmlformats.org/officeDocument/2006/relationships/image" Target="media/image13.png"/><Relationship Id="rId42" Type="http://schemas.openxmlformats.org/officeDocument/2006/relationships/image" Target="media/image20.jpg"/><Relationship Id="rId47" Type="http://schemas.openxmlformats.org/officeDocument/2006/relationships/image" Target="media/image24.jpeg"/><Relationship Id="rId50" Type="http://schemas.openxmlformats.org/officeDocument/2006/relationships/chart" Target="charts/chart4.xml"/><Relationship Id="rId55" Type="http://schemas.openxmlformats.org/officeDocument/2006/relationships/chart" Target="charts/chart9.xml"/><Relationship Id="rId63" Type="http://schemas.openxmlformats.org/officeDocument/2006/relationships/footer" Target="footer4.xml"/><Relationship Id="rId68" Type="http://schemas.openxmlformats.org/officeDocument/2006/relationships/hyperlink" Target="mailto:mrsc@mrsc.vic.gov.au"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chart" Target="charts/chart2.xml"/><Relationship Id="rId37" Type="http://schemas.openxmlformats.org/officeDocument/2006/relationships/oleObject" Target="embeddings/oleObject1.bin"/><Relationship Id="rId40" Type="http://schemas.openxmlformats.org/officeDocument/2006/relationships/image" Target="media/image18.jpg"/><Relationship Id="rId45" Type="http://schemas.openxmlformats.org/officeDocument/2006/relationships/image" Target="media/image220.jpg"/><Relationship Id="rId53" Type="http://schemas.openxmlformats.org/officeDocument/2006/relationships/chart" Target="charts/chart7.xml"/><Relationship Id="rId58" Type="http://schemas.openxmlformats.org/officeDocument/2006/relationships/header" Target="header2.xml"/><Relationship Id="rId66"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6.jpeg"/><Relationship Id="rId36" Type="http://schemas.openxmlformats.org/officeDocument/2006/relationships/image" Target="media/image15.emf"/><Relationship Id="rId49" Type="http://schemas.openxmlformats.org/officeDocument/2006/relationships/image" Target="media/image26.jpeg"/><Relationship Id="rId57" Type="http://schemas.openxmlformats.org/officeDocument/2006/relationships/image" Target="media/image28.jpeg"/><Relationship Id="rId61" Type="http://schemas.openxmlformats.org/officeDocument/2006/relationships/footer" Target="footer3.xml"/><Relationship Id="rId19" Type="http://schemas.openxmlformats.org/officeDocument/2006/relationships/image" Target="media/image9.jpeg"/><Relationship Id="rId31" Type="http://schemas.openxmlformats.org/officeDocument/2006/relationships/chart" Target="charts/chart1.xml"/><Relationship Id="rId44" Type="http://schemas.openxmlformats.org/officeDocument/2006/relationships/image" Target="media/image22.jpg"/><Relationship Id="rId52" Type="http://schemas.openxmlformats.org/officeDocument/2006/relationships/chart" Target="charts/chart6.xml"/><Relationship Id="rId60" Type="http://schemas.openxmlformats.org/officeDocument/2006/relationships/footer" Target="footer2.xml"/><Relationship Id="rId65" Type="http://schemas.openxmlformats.org/officeDocument/2006/relationships/image" Target="media/image29.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jpg"/><Relationship Id="rId27" Type="http://schemas.openxmlformats.org/officeDocument/2006/relationships/image" Target="media/image15.jpeg"/><Relationship Id="rId30" Type="http://schemas.openxmlformats.org/officeDocument/2006/relationships/footer" Target="footer1.xml"/><Relationship Id="rId35" Type="http://schemas.openxmlformats.org/officeDocument/2006/relationships/image" Target="media/image14.jpg"/><Relationship Id="rId43" Type="http://schemas.openxmlformats.org/officeDocument/2006/relationships/image" Target="media/image21.jpg"/><Relationship Id="rId48" Type="http://schemas.openxmlformats.org/officeDocument/2006/relationships/image" Target="media/image25.jpeg"/><Relationship Id="rId56" Type="http://schemas.openxmlformats.org/officeDocument/2006/relationships/image" Target="media/image27.jpeg"/><Relationship Id="rId64" Type="http://schemas.openxmlformats.org/officeDocument/2006/relationships/chart" Target="charts/chart10.xm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5.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1.jpeg"/><Relationship Id="rId33" Type="http://schemas.openxmlformats.org/officeDocument/2006/relationships/chart" Target="charts/chart3.xml"/><Relationship Id="rId38" Type="http://schemas.openxmlformats.org/officeDocument/2006/relationships/image" Target="media/image16.jpg"/><Relationship Id="rId46" Type="http://schemas.openxmlformats.org/officeDocument/2006/relationships/image" Target="media/image23.jpeg"/><Relationship Id="rId59" Type="http://schemas.openxmlformats.org/officeDocument/2006/relationships/header" Target="header3.xml"/><Relationship Id="rId67" Type="http://schemas.openxmlformats.org/officeDocument/2006/relationships/hyperlink" Target="mailto:mrsc@mrsc.vic.gov.au" TargetMode="External"/><Relationship Id="rId20" Type="http://schemas.openxmlformats.org/officeDocument/2006/relationships/image" Target="media/image10.jpeg"/><Relationship Id="rId41" Type="http://schemas.openxmlformats.org/officeDocument/2006/relationships/image" Target="media/image19.png"/><Relationship Id="rId54" Type="http://schemas.openxmlformats.org/officeDocument/2006/relationships/chart" Target="charts/chart8.xml"/><Relationship Id="rId62" Type="http://schemas.openxmlformats.org/officeDocument/2006/relationships/header" Target="header4.xml"/><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economy.id.com.au/macedon-ranges/labourforce-key-statistics-lite" TargetMode="External"/><Relationship Id="rId13" Type="http://schemas.openxmlformats.org/officeDocument/2006/relationships/hyperlink" Target="https://www1.health.gov.au/internet/publications/publishing.nsf/Content/oatsih-healthplan-toc~priorities~whole-life" TargetMode="External"/><Relationship Id="rId18" Type="http://schemas.openxmlformats.org/officeDocument/2006/relationships/hyperlink" Target="https://www2.health.vic.gov.au/ageing-and-aged-care" TargetMode="External"/><Relationship Id="rId3" Type="http://schemas.openxmlformats.org/officeDocument/2006/relationships/hyperlink" Target="https://www.dementia.org.au/statistics/vic" TargetMode="External"/><Relationship Id="rId7" Type="http://schemas.openxmlformats.org/officeDocument/2006/relationships/hyperlink" Target="https://www.who.int/ageing/publications/Global_age_friendly_cities_Guide_English.pdf" TargetMode="External"/><Relationship Id="rId12" Type="http://schemas.openxmlformats.org/officeDocument/2006/relationships/hyperlink" Target="https://forecast.id.com.au/macedon-ranges/population-age-structure" TargetMode="External"/><Relationship Id="rId17" Type="http://schemas.openxmlformats.org/officeDocument/2006/relationships/hyperlink" Target="https://www.aihw.gov.au/reports/older-people/older-australia-at-a-glance/contents/diversity/identify-as-lgbti" TargetMode="External"/><Relationship Id="rId2" Type="http://schemas.openxmlformats.org/officeDocument/2006/relationships/hyperlink" Target="https://profile.id.com.au/macedon-ranges/assistance" TargetMode="External"/><Relationship Id="rId16" Type="http://schemas.openxmlformats.org/officeDocument/2006/relationships/hyperlink" Target="https://quickstats.censusdata.abs.gov.au/census_services/getproduct/census/2016/quickstat/LGA24130?opendocument" TargetMode="External"/><Relationship Id="rId20" Type="http://schemas.openxmlformats.org/officeDocument/2006/relationships/hyperlink" Target="https://www.iap2.org.au/about-us/about-iap2-australasia/" TargetMode="External"/><Relationship Id="rId1" Type="http://schemas.openxmlformats.org/officeDocument/2006/relationships/hyperlink" Target="https://www.who.int/ageing/projects/age_friendly_cities_network/en/" TargetMode="External"/><Relationship Id="rId6" Type="http://schemas.openxmlformats.org/officeDocument/2006/relationships/hyperlink" Target="https://forecast.id.com.au/macedon-ranges/population-age-structure" TargetMode="External"/><Relationship Id="rId11" Type="http://schemas.openxmlformats.org/officeDocument/2006/relationships/hyperlink" Target="https://www.abs.gov.au/ausstats/abs@.nsf/Latestproducts/4430.0Main%20Features62018?opendocument&amp;tabname=Summary&amp;prodno=4430.0&amp;issue=2018&amp;num=&amp;view" TargetMode="External"/><Relationship Id="rId5" Type="http://schemas.openxmlformats.org/officeDocument/2006/relationships/hyperlink" Target="https://www.who.int/ageing/publications/Global_age_friendly_cities_Guide_English.pdf" TargetMode="External"/><Relationship Id="rId15" Type="http://schemas.openxmlformats.org/officeDocument/2006/relationships/hyperlink" Target="https://quickstats.censusdata.abs.gov.au/census_services/getproduct/census/2016/quickstat/LGA24130?opendocument" TargetMode="External"/><Relationship Id="rId10" Type="http://schemas.openxmlformats.org/officeDocument/2006/relationships/hyperlink" Target="https://profile.id.com.au/macedon-ranges/volunteering" TargetMode="External"/><Relationship Id="rId19" Type="http://schemas.openxmlformats.org/officeDocument/2006/relationships/hyperlink" Target="https://agedcare.royalcommission.gov.au/publications/Pages/interim-report.aspx" TargetMode="External"/><Relationship Id="rId4" Type="http://schemas.openxmlformats.org/officeDocument/2006/relationships/hyperlink" Target="https://www2.health.vic.gov.au/about/publications/researchandreports/January-2009-Heatwave-in-Victoria-an-Assessment-of-Health-Impact" TargetMode="External"/><Relationship Id="rId9" Type="http://schemas.openxmlformats.org/officeDocument/2006/relationships/hyperlink" Target="https://www.abs.gov.au/ausstats/abs@.nsf/Latestproducts/4159.0Main%20Features152014" TargetMode="External"/><Relationship Id="rId14" Type="http://schemas.openxmlformats.org/officeDocument/2006/relationships/hyperlink" Target="https://quickstats.censusdata.abs.gov.au/census_services/getproduct/census/2016/quickstat/LGA24130?opendocumen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kyndata\GROUPS\Aged%20&amp;%20Disability\HEALTHY%20AGEING\POSITIVE%20AGEING\PAP%202020-2025\Charts%20-%20Positive%20Ageing%20Plan%20-%20simplified%20-%20May%20202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saman\Documents\ChatterBox\Macedon%20Ranges\Positive%20Ageing%20and%20Municipal%20Early%20Years%20Plan%20Consultation\Report\Data\Macedon%20Ranges_Pop-up%20raw%20data.xlsx" TargetMode="External"/><Relationship Id="rId2" Type="http://schemas.microsoft.com/office/2011/relationships/chartColorStyle" Target="colors6.xml"/><Relationship Id="rId1" Type="http://schemas.microsoft.com/office/2011/relationships/chartStyle" Target="style6.xml"/></Relationships>
</file>

<file path=word/charts/_rels/chart2.xml.rels><?xml version="1.0" encoding="UTF-8" standalone="yes"?>
<Relationships xmlns="http://schemas.openxmlformats.org/package/2006/relationships"><Relationship Id="rId3" Type="http://schemas.openxmlformats.org/officeDocument/2006/relationships/oleObject" Target="file:///\\kyndata\GROUPS\Aged%20&amp;%20Disability\HEALTHY%20AGEING\POSITIVE%20AGEING\PAP%202020-2025\Charts%20-%20Positive%20Ageing%20Plan%20-%20simplified%20-%20May%20202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kyndata\GROUPS\Aged%20&amp;%20Disability\HEALTHY%20AGEING\POSITIVE%20AGEING\PAP%202020-2025\Charts%20-%20Positive%20Ageing%20Plan%20-%20simplified%20-%20May%2020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oleObject" Target="https://d.docs.live.net/734cc2bd83c0dd05/Chatterbox%20-%20Macedon%20Ranges/Reports/NVivo%20exports/Nodes-%20Age%20care%20plan%203-01-2019%20for%20charts.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https://d.docs.live.net/734cc2bd83c0dd05/Chatterbox%20-%20Macedon%20Ranges/Reports/NVivo%20exports/Nodes-%20Age%20care%20plan%203-01-2019%20for%20charts.xlsx"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oleObject" Target="https://d.docs.live.net/734cc2bd83c0dd05/Chatterbox%20-%20Macedon%20Ranges/Reports/NVivo%20exports/Nodes-%20Age%20care%20plan%203-01-2019%20for%20charts.xlsx" TargetMode="External"/><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oleObject" Target="https://d.docs.live.net/734cc2bd83c0dd05/Chatterbox%20-%20Macedon%20Ranges/Reports/NVivo%20exports/Nodes-%20Age%20care%20plan%203-01-2019%20for%20charts.xlsx" TargetMode="External"/><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saman\Documents\ChatterBox\Macedon%20Ranges\Positive%20Ageing%20and%20Municipal%20Early%20Years%20Plan%20Consultation\Report\Data\Positive%20Ageing%20Plan%20data%20with%20Charts%20(9%20January%202020).xlsx" TargetMode="External"/><Relationship Id="rId2" Type="http://schemas.microsoft.com/office/2011/relationships/chartColorStyle" Target="colors4.xml"/><Relationship Id="rId1" Type="http://schemas.microsoft.com/office/2011/relationships/chartStyle" Target="style4.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saman\Documents\ChatterBox\Macedon%20Ranges\Positive%20Ageing%20and%20Municipal%20Early%20Years%20Plan%20Consultation\Report\Data\Macedon%20Ranges_Pop-up%20raw%20data.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Challenges faced by older people living in the Shire of Macedon Ranges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'Challenges faced '!$E$6:$E$7</c:f>
              <c:strCache>
                <c:ptCount val="2"/>
                <c:pt idx="0">
                  <c:v>Challenges faced by older people living in the Shire of Macedon Ranges</c:v>
                </c:pt>
                <c:pt idx="1">
                  <c:v>Number of comments on this topic</c:v>
                </c:pt>
              </c:strCache>
            </c:strRef>
          </c:tx>
          <c:spPr>
            <a:solidFill>
              <a:srgbClr val="792021"/>
            </a:solidFill>
            <a:ln>
              <a:noFill/>
            </a:ln>
            <a:effectLst/>
          </c:spPr>
          <c:invertIfNegative val="0"/>
          <c:cat>
            <c:strRef>
              <c:f>'Challenges faced '!$D$8:$D$22</c:f>
              <c:strCache>
                <c:ptCount val="15"/>
                <c:pt idx="0">
                  <c:v>Inadequate access to transport </c:v>
                </c:pt>
                <c:pt idx="1">
                  <c:v>Getting around safely </c:v>
                </c:pt>
                <c:pt idx="2">
                  <c:v>Maintaining social connections</c:v>
                </c:pt>
                <c:pt idx="3">
                  <c:v>Accessing health services</c:v>
                </c:pt>
                <c:pt idx="4">
                  <c:v>Support services and maintaining independence</c:v>
                </c:pt>
                <c:pt idx="5">
                  <c:v>Accessible and affordable housing</c:v>
                </c:pt>
                <c:pt idx="6">
                  <c:v>Staying active or mobile</c:v>
                </c:pt>
                <c:pt idx="7">
                  <c:v>Coping with climate extremes and bushfires</c:v>
                </c:pt>
                <c:pt idx="8">
                  <c:v>Lack of respect and ageism</c:v>
                </c:pt>
                <c:pt idx="9">
                  <c:v>The public built environment</c:v>
                </c:pt>
                <c:pt idx="10">
                  <c:v>Economic hardship</c:v>
                </c:pt>
                <c:pt idx="11">
                  <c:v>Communication and technology</c:v>
                </c:pt>
                <c:pt idx="12">
                  <c:v>No challenges</c:v>
                </c:pt>
                <c:pt idx="13">
                  <c:v>Other</c:v>
                </c:pt>
                <c:pt idx="14">
                  <c:v>Don't know</c:v>
                </c:pt>
              </c:strCache>
            </c:strRef>
          </c:cat>
          <c:val>
            <c:numRef>
              <c:f>'Challenges faced '!$E$8:$E$22</c:f>
              <c:numCache>
                <c:formatCode>General</c:formatCode>
                <c:ptCount val="15"/>
                <c:pt idx="0">
                  <c:v>124</c:v>
                </c:pt>
                <c:pt idx="1">
                  <c:v>66</c:v>
                </c:pt>
                <c:pt idx="2">
                  <c:v>55</c:v>
                </c:pt>
                <c:pt idx="3">
                  <c:v>44</c:v>
                </c:pt>
                <c:pt idx="4">
                  <c:v>34</c:v>
                </c:pt>
                <c:pt idx="5">
                  <c:v>15</c:v>
                </c:pt>
                <c:pt idx="6">
                  <c:v>14</c:v>
                </c:pt>
                <c:pt idx="7">
                  <c:v>11</c:v>
                </c:pt>
                <c:pt idx="8">
                  <c:v>10</c:v>
                </c:pt>
                <c:pt idx="9">
                  <c:v>9</c:v>
                </c:pt>
                <c:pt idx="10">
                  <c:v>8</c:v>
                </c:pt>
                <c:pt idx="11">
                  <c:v>7</c:v>
                </c:pt>
                <c:pt idx="12">
                  <c:v>6</c:v>
                </c:pt>
                <c:pt idx="13">
                  <c:v>10</c:v>
                </c:pt>
                <c:pt idx="14">
                  <c:v>34</c:v>
                </c:pt>
              </c:numCache>
            </c:numRef>
          </c:val>
          <c:extLst>
            <c:ext xmlns:c16="http://schemas.microsoft.com/office/drawing/2014/chart" uri="{C3380CC4-5D6E-409C-BE32-E72D297353CC}">
              <c16:uniqueId val="{00000000-C063-4D84-8070-1F9058C69735}"/>
            </c:ext>
          </c:extLst>
        </c:ser>
        <c:dLbls>
          <c:showLegendKey val="0"/>
          <c:showVal val="0"/>
          <c:showCatName val="0"/>
          <c:showSerName val="0"/>
          <c:showPercent val="0"/>
          <c:showBubbleSize val="0"/>
        </c:dLbls>
        <c:gapWidth val="100"/>
        <c:overlap val="-24"/>
        <c:axId val="594543192"/>
        <c:axId val="594548768"/>
      </c:barChart>
      <c:catAx>
        <c:axId val="594543192"/>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Type of challenge identified in respondent's comments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94548768"/>
        <c:crosses val="autoZero"/>
        <c:auto val="1"/>
        <c:lblAlgn val="ctr"/>
        <c:lblOffset val="100"/>
        <c:noMultiLvlLbl val="0"/>
      </c:catAx>
      <c:valAx>
        <c:axId val="594548768"/>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US"/>
                  <a:t>Number of comments on this topic</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945431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How do you think that Macedon Ranges is at being child and age-friendly?</a:t>
            </a:r>
          </a:p>
        </c:rich>
      </c:tx>
      <c:layout>
        <c:manualLayout>
          <c:xMode val="edge"/>
          <c:yMode val="edge"/>
          <c:x val="6.9540334630261116E-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8204481400576356E-2"/>
          <c:y val="0.17492323439099283"/>
          <c:w val="0.92179551859942366"/>
          <c:h val="0.43071430298438895"/>
        </c:manualLayout>
      </c:layout>
      <c:barChart>
        <c:barDir val="col"/>
        <c:grouping val="clustered"/>
        <c:varyColors val="0"/>
        <c:ser>
          <c:idx val="0"/>
          <c:order val="0"/>
          <c:tx>
            <c:strRef>
              <c:f>'Voting pod'!$G$17</c:f>
              <c:strCache>
                <c:ptCount val="1"/>
                <c:pt idx="0">
                  <c:v>UNDER 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'Voting pod'!$A$18:$A$22</c:f>
              <c:strCache>
                <c:ptCount val="5"/>
                <c:pt idx="0">
                  <c:v>GREAT</c:v>
                </c:pt>
                <c:pt idx="1">
                  <c:v>GOOD</c:v>
                </c:pt>
                <c:pt idx="2">
                  <c:v>AVERAGE</c:v>
                </c:pt>
                <c:pt idx="3">
                  <c:v>NEEDS SOME IMPROVEMENT</c:v>
                </c:pt>
                <c:pt idx="4">
                  <c:v>NEEDS A LOT OF IMPROVEMNENT</c:v>
                </c:pt>
              </c:strCache>
            </c:strRef>
          </c:cat>
          <c:val>
            <c:numRef>
              <c:f>'Voting pod'!$G$18:$G$22</c:f>
              <c:numCache>
                <c:formatCode>General</c:formatCode>
                <c:ptCount val="5"/>
                <c:pt idx="0">
                  <c:v>65</c:v>
                </c:pt>
                <c:pt idx="1">
                  <c:v>54</c:v>
                </c:pt>
                <c:pt idx="2">
                  <c:v>26</c:v>
                </c:pt>
                <c:pt idx="3">
                  <c:v>10</c:v>
                </c:pt>
                <c:pt idx="4">
                  <c:v>18</c:v>
                </c:pt>
              </c:numCache>
            </c:numRef>
          </c:val>
          <c:extLst>
            <c:ext xmlns:c16="http://schemas.microsoft.com/office/drawing/2014/chart" uri="{C3380CC4-5D6E-409C-BE32-E72D297353CC}">
              <c16:uniqueId val="{00000000-E708-48DF-A841-1BF9C1E3F347}"/>
            </c:ext>
          </c:extLst>
        </c:ser>
        <c:ser>
          <c:idx val="1"/>
          <c:order val="1"/>
          <c:tx>
            <c:strRef>
              <c:f>'Voting pod'!$H$17</c:f>
              <c:strCache>
                <c:ptCount val="1"/>
                <c:pt idx="0">
                  <c:v>OVER 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'Voting pod'!$A$18:$A$22</c:f>
              <c:strCache>
                <c:ptCount val="5"/>
                <c:pt idx="0">
                  <c:v>GREAT</c:v>
                </c:pt>
                <c:pt idx="1">
                  <c:v>GOOD</c:v>
                </c:pt>
                <c:pt idx="2">
                  <c:v>AVERAGE</c:v>
                </c:pt>
                <c:pt idx="3">
                  <c:v>NEEDS SOME IMPROVEMENT</c:v>
                </c:pt>
                <c:pt idx="4">
                  <c:v>NEEDS A LOT OF IMPROVEMNENT</c:v>
                </c:pt>
              </c:strCache>
            </c:strRef>
          </c:cat>
          <c:val>
            <c:numRef>
              <c:f>'Voting pod'!$H$18:$H$22</c:f>
              <c:numCache>
                <c:formatCode>General</c:formatCode>
                <c:ptCount val="5"/>
                <c:pt idx="0">
                  <c:v>10</c:v>
                </c:pt>
                <c:pt idx="1">
                  <c:v>24</c:v>
                </c:pt>
                <c:pt idx="2">
                  <c:v>6</c:v>
                </c:pt>
                <c:pt idx="3">
                  <c:v>8</c:v>
                </c:pt>
                <c:pt idx="4">
                  <c:v>5</c:v>
                </c:pt>
              </c:numCache>
            </c:numRef>
          </c:val>
          <c:extLst>
            <c:ext xmlns:c16="http://schemas.microsoft.com/office/drawing/2014/chart" uri="{C3380CC4-5D6E-409C-BE32-E72D297353CC}">
              <c16:uniqueId val="{00000001-E708-48DF-A841-1BF9C1E3F347}"/>
            </c:ext>
          </c:extLst>
        </c:ser>
        <c:dLbls>
          <c:dLblPos val="outEnd"/>
          <c:showLegendKey val="0"/>
          <c:showVal val="1"/>
          <c:showCatName val="0"/>
          <c:showSerName val="0"/>
          <c:showPercent val="0"/>
          <c:showBubbleSize val="0"/>
        </c:dLbls>
        <c:gapWidth val="219"/>
        <c:overlap val="-27"/>
        <c:axId val="474071216"/>
        <c:axId val="474071544"/>
      </c:barChart>
      <c:catAx>
        <c:axId val="474071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4071544"/>
        <c:crosses val="autoZero"/>
        <c:auto val="1"/>
        <c:lblAlgn val="ctr"/>
        <c:lblOffset val="100"/>
        <c:noMultiLvlLbl val="0"/>
      </c:catAx>
      <c:valAx>
        <c:axId val="474071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4071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Ideas for making Macedon Ranges an age-friendly shire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'Age-friendly ideas'!$F$8:$F$9</c:f>
              <c:strCache>
                <c:ptCount val="2"/>
                <c:pt idx="0">
                  <c:v>Ideas for making Macedon Ranges a more age-friendly shire</c:v>
                </c:pt>
                <c:pt idx="1">
                  <c:v>Number of comments</c:v>
                </c:pt>
              </c:strCache>
            </c:strRef>
          </c:tx>
          <c:spPr>
            <a:solidFill>
              <a:srgbClr val="792021"/>
            </a:solidFill>
            <a:ln>
              <a:noFill/>
            </a:ln>
            <a:effectLst/>
          </c:spPr>
          <c:invertIfNegative val="0"/>
          <c:cat>
            <c:strRef>
              <c:f>'Age-friendly ideas'!$E$10:$E$23</c:f>
              <c:strCache>
                <c:ptCount val="14"/>
                <c:pt idx="0">
                  <c:v>More opportunities for social connection</c:v>
                </c:pt>
                <c:pt idx="1">
                  <c:v>Improve ability to move around safely</c:v>
                </c:pt>
                <c:pt idx="2">
                  <c:v>Greater access to health and wellbeing services</c:v>
                </c:pt>
                <c:pt idx="3">
                  <c:v>Better transport</c:v>
                </c:pt>
                <c:pt idx="4">
                  <c:v>Improved consultation</c:v>
                </c:pt>
                <c:pt idx="5">
                  <c:v>Improve the built environment (seating, toilets, business)</c:v>
                </c:pt>
                <c:pt idx="6">
                  <c:v>Accessible and affordable housing</c:v>
                </c:pt>
                <c:pt idx="7">
                  <c:v>Support to remain independent</c:v>
                </c:pt>
                <c:pt idx="8">
                  <c:v>Communication</c:v>
                </c:pt>
                <c:pt idx="9">
                  <c:v>Services (non-health)</c:v>
                </c:pt>
                <c:pt idx="10">
                  <c:v>Value and respect older people more</c:v>
                </c:pt>
                <c:pt idx="11">
                  <c:v>Shire is already age-friendly</c:v>
                </c:pt>
                <c:pt idx="12">
                  <c:v>Other</c:v>
                </c:pt>
                <c:pt idx="13">
                  <c:v>Don't know or unsure</c:v>
                </c:pt>
              </c:strCache>
            </c:strRef>
          </c:cat>
          <c:val>
            <c:numRef>
              <c:f>'Age-friendly ideas'!$F$10:$F$23</c:f>
              <c:numCache>
                <c:formatCode>General</c:formatCode>
                <c:ptCount val="14"/>
                <c:pt idx="0">
                  <c:v>67</c:v>
                </c:pt>
                <c:pt idx="1">
                  <c:v>79</c:v>
                </c:pt>
                <c:pt idx="2">
                  <c:v>46</c:v>
                </c:pt>
                <c:pt idx="3">
                  <c:v>42</c:v>
                </c:pt>
                <c:pt idx="4">
                  <c:v>22</c:v>
                </c:pt>
                <c:pt idx="5">
                  <c:v>22</c:v>
                </c:pt>
                <c:pt idx="6">
                  <c:v>22</c:v>
                </c:pt>
                <c:pt idx="7">
                  <c:v>17</c:v>
                </c:pt>
                <c:pt idx="8">
                  <c:v>15</c:v>
                </c:pt>
                <c:pt idx="9">
                  <c:v>15</c:v>
                </c:pt>
                <c:pt idx="10">
                  <c:v>15</c:v>
                </c:pt>
                <c:pt idx="11">
                  <c:v>13</c:v>
                </c:pt>
                <c:pt idx="12">
                  <c:v>8</c:v>
                </c:pt>
                <c:pt idx="13">
                  <c:v>56</c:v>
                </c:pt>
              </c:numCache>
            </c:numRef>
          </c:val>
          <c:extLst>
            <c:ext xmlns:c16="http://schemas.microsoft.com/office/drawing/2014/chart" uri="{C3380CC4-5D6E-409C-BE32-E72D297353CC}">
              <c16:uniqueId val="{00000000-D287-411F-9C17-4B03B2FA7F87}"/>
            </c:ext>
          </c:extLst>
        </c:ser>
        <c:dLbls>
          <c:showLegendKey val="0"/>
          <c:showVal val="0"/>
          <c:showCatName val="0"/>
          <c:showSerName val="0"/>
          <c:showPercent val="0"/>
          <c:showBubbleSize val="0"/>
        </c:dLbls>
        <c:gapWidth val="100"/>
        <c:overlap val="-24"/>
        <c:axId val="597661584"/>
        <c:axId val="597661912"/>
      </c:barChart>
      <c:catAx>
        <c:axId val="59766158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Ideas identified by respondents</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97661912"/>
        <c:crosses val="autoZero"/>
        <c:auto val="1"/>
        <c:lblAlgn val="ctr"/>
        <c:lblOffset val="100"/>
        <c:noMultiLvlLbl val="0"/>
      </c:catAx>
      <c:valAx>
        <c:axId val="59766191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en-GB"/>
                  <a:t>Number of comments on this topic</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597661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50" normalizeH="0" baseline="0">
                <a:solidFill>
                  <a:schemeClr val="tx1">
                    <a:lumMod val="65000"/>
                    <a:lumOff val="35000"/>
                  </a:schemeClr>
                </a:solidFill>
                <a:latin typeface="+mj-lt"/>
                <a:ea typeface="+mj-ea"/>
                <a:cs typeface="+mj-cs"/>
              </a:defRPr>
            </a:pPr>
            <a:r>
              <a:rPr lang="en-US" b="1">
                <a:latin typeface="+mn-lt"/>
                <a:cs typeface="Arial" panose="020B0604020202020204" pitchFamily="34" charset="0"/>
              </a:rPr>
              <a:t>What is liked about ageing in Macedon Ranges </a:t>
            </a:r>
          </a:p>
        </c:rich>
      </c:tx>
      <c:overlay val="0"/>
      <c:spPr>
        <a:noFill/>
        <a:ln>
          <a:noFill/>
        </a:ln>
        <a:effectLst/>
      </c:spPr>
      <c:txPr>
        <a:bodyPr rot="0" spcFirstLastPara="1" vertOverflow="ellipsis" vert="horz" wrap="square" anchor="ctr" anchorCtr="1"/>
        <a:lstStyle/>
        <a:p>
          <a:pPr>
            <a:defRPr sz="1600" b="1" i="0" u="none" strike="noStrike" kern="1200" cap="none" spc="50" normalizeH="0" baseline="0">
              <a:solidFill>
                <a:schemeClr val="tx1">
                  <a:lumMod val="65000"/>
                  <a:lumOff val="35000"/>
                </a:schemeClr>
              </a:solidFill>
              <a:latin typeface="+mj-lt"/>
              <a:ea typeface="+mj-ea"/>
              <a:cs typeface="+mj-cs"/>
            </a:defRPr>
          </a:pPr>
          <a:endParaRPr lang="en-US"/>
        </a:p>
      </c:txPr>
    </c:title>
    <c:autoTitleDeleted val="0"/>
    <c:plotArea>
      <c:layout/>
      <c:barChart>
        <c:barDir val="col"/>
        <c:grouping val="clustered"/>
        <c:varyColors val="0"/>
        <c:ser>
          <c:idx val="0"/>
          <c:order val="0"/>
          <c:tx>
            <c:strRef>
              <c:f>'Liked about living here'!$F$7:$F$8</c:f>
              <c:strCache>
                <c:ptCount val="2"/>
                <c:pt idx="0">
                  <c:v>What is liked about ageing in Macedon Ranges</c:v>
                </c:pt>
                <c:pt idx="1">
                  <c:v>Number of times identified</c:v>
                </c:pt>
              </c:strCache>
            </c:strRef>
          </c:tx>
          <c:spPr>
            <a:solidFill>
              <a:srgbClr val="792021"/>
            </a:solidFill>
            <a:ln>
              <a:noFill/>
            </a:ln>
            <a:effectLst/>
          </c:spPr>
          <c:invertIfNegative val="0"/>
          <c:cat>
            <c:strRef>
              <c:f>'Liked about living here'!$E$9:$E$20</c:f>
              <c:strCache>
                <c:ptCount val="12"/>
                <c:pt idx="0">
                  <c:v>Feeling included and/or part of the community </c:v>
                </c:pt>
                <c:pt idx="1">
                  <c:v>Attractive/good amenities </c:v>
                </c:pt>
                <c:pt idx="2">
                  <c:v>The natural environment</c:v>
                </c:pt>
                <c:pt idx="3">
                  <c:v>Access to health services</c:v>
                </c:pt>
                <c:pt idx="4">
                  <c:v>Easy to get around</c:v>
                </c:pt>
                <c:pt idx="5">
                  <c:v>Support services (including financial) for older people</c:v>
                </c:pt>
                <c:pt idx="6">
                  <c:v>Services (non-health) and facilities</c:v>
                </c:pt>
                <c:pt idx="7">
                  <c:v>Feeling safe</c:v>
                </c:pt>
                <c:pt idx="8">
                  <c:v>Council advocacy</c:v>
                </c:pt>
                <c:pt idx="9">
                  <c:v>Other </c:v>
                </c:pt>
                <c:pt idx="10">
                  <c:v>Nothing or little liked</c:v>
                </c:pt>
                <c:pt idx="11">
                  <c:v>Don't know/unsure</c:v>
                </c:pt>
              </c:strCache>
            </c:strRef>
          </c:cat>
          <c:val>
            <c:numRef>
              <c:f>'Liked about living here'!$F$9:$F$20</c:f>
              <c:numCache>
                <c:formatCode>General</c:formatCode>
                <c:ptCount val="12"/>
                <c:pt idx="0">
                  <c:v>115</c:v>
                </c:pt>
                <c:pt idx="1">
                  <c:v>106</c:v>
                </c:pt>
                <c:pt idx="2">
                  <c:v>32</c:v>
                </c:pt>
                <c:pt idx="3">
                  <c:v>31</c:v>
                </c:pt>
                <c:pt idx="4">
                  <c:v>25</c:v>
                </c:pt>
                <c:pt idx="5">
                  <c:v>20</c:v>
                </c:pt>
                <c:pt idx="6">
                  <c:v>17</c:v>
                </c:pt>
                <c:pt idx="7">
                  <c:v>11</c:v>
                </c:pt>
                <c:pt idx="8">
                  <c:v>2</c:v>
                </c:pt>
                <c:pt idx="9">
                  <c:v>13</c:v>
                </c:pt>
                <c:pt idx="10">
                  <c:v>11</c:v>
                </c:pt>
                <c:pt idx="11">
                  <c:v>52</c:v>
                </c:pt>
              </c:numCache>
            </c:numRef>
          </c:val>
          <c:extLst>
            <c:ext xmlns:c16="http://schemas.microsoft.com/office/drawing/2014/chart" uri="{C3380CC4-5D6E-409C-BE32-E72D297353CC}">
              <c16:uniqueId val="{00000000-807D-4CE9-AA92-42A94F5E5F5A}"/>
            </c:ext>
          </c:extLst>
        </c:ser>
        <c:dLbls>
          <c:showLegendKey val="0"/>
          <c:showVal val="0"/>
          <c:showCatName val="0"/>
          <c:showSerName val="0"/>
          <c:showPercent val="0"/>
          <c:showBubbleSize val="0"/>
        </c:dLbls>
        <c:gapWidth val="80"/>
        <c:overlap val="25"/>
        <c:axId val="603772168"/>
        <c:axId val="603773152"/>
      </c:barChart>
      <c:catAx>
        <c:axId val="603772168"/>
        <c:scaling>
          <c:orientation val="minMax"/>
        </c:scaling>
        <c:delete val="0"/>
        <c:axPos val="b"/>
        <c:title>
          <c:tx>
            <c:rich>
              <a:bodyPr rot="0" spcFirstLastPara="1" vertOverflow="ellipsis" vert="horz" wrap="square" anchor="ctr" anchorCtr="1"/>
              <a:lstStyle/>
              <a:p>
                <a:pPr>
                  <a:defRPr sz="900" b="1" i="0" u="none" strike="noStrike" kern="1200" cap="none" baseline="0">
                    <a:solidFill>
                      <a:schemeClr val="tx1">
                        <a:lumMod val="65000"/>
                        <a:lumOff val="35000"/>
                      </a:schemeClr>
                    </a:solidFill>
                    <a:latin typeface="+mn-lt"/>
                    <a:ea typeface="+mn-ea"/>
                    <a:cs typeface="+mn-cs"/>
                  </a:defRPr>
                </a:pPr>
                <a:r>
                  <a:rPr lang="en-US" sz="900" b="1" cap="none"/>
                  <a:t>Features identified by respondents</a:t>
                </a:r>
              </a:p>
            </c:rich>
          </c:tx>
          <c:overlay val="0"/>
          <c:spPr>
            <a:noFill/>
            <a:ln>
              <a:noFill/>
            </a:ln>
            <a:effectLst/>
          </c:spPr>
          <c:txPr>
            <a:bodyPr rot="0" spcFirstLastPara="1" vertOverflow="ellipsis" vert="horz" wrap="square" anchor="ctr" anchorCtr="1"/>
            <a:lstStyle/>
            <a:p>
              <a:pPr>
                <a:defRPr sz="900" b="1" i="0" u="none" strike="noStrike" kern="1200" cap="none"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en-US"/>
          </a:p>
        </c:txPr>
        <c:crossAx val="603773152"/>
        <c:crosses val="autoZero"/>
        <c:auto val="1"/>
        <c:lblAlgn val="ctr"/>
        <c:lblOffset val="100"/>
        <c:noMultiLvlLbl val="0"/>
      </c:catAx>
      <c:valAx>
        <c:axId val="603773152"/>
        <c:scaling>
          <c:orientation val="minMax"/>
        </c:scaling>
        <c:delete val="0"/>
        <c:axPos val="l"/>
        <c:majorGridlines>
          <c:spPr>
            <a:ln w="9525" cap="flat" cmpd="sng" algn="ctr">
              <a:solidFill>
                <a:schemeClr val="tx1">
                  <a:lumMod val="5000"/>
                  <a:lumOff val="95000"/>
                </a:schemeClr>
              </a:solidFill>
              <a:round/>
            </a:ln>
            <a:effectLst/>
          </c:spPr>
        </c:majorGridlines>
        <c:title>
          <c:tx>
            <c:rich>
              <a:bodyPr rot="-5400000" spcFirstLastPara="1" vertOverflow="ellipsis" vert="horz" wrap="square" anchor="ctr" anchorCtr="1"/>
              <a:lstStyle/>
              <a:p>
                <a:pPr>
                  <a:defRPr sz="900" b="1" i="0" u="none" strike="noStrike" kern="1200" cap="none" baseline="0">
                    <a:solidFill>
                      <a:schemeClr val="tx1">
                        <a:lumMod val="65000"/>
                        <a:lumOff val="35000"/>
                      </a:schemeClr>
                    </a:solidFill>
                    <a:latin typeface="+mn-lt"/>
                    <a:ea typeface="+mn-ea"/>
                    <a:cs typeface="+mn-cs"/>
                  </a:defRPr>
                </a:pPr>
                <a:r>
                  <a:rPr lang="en-GB" b="1" cap="none"/>
                  <a:t>Number of times this feature was identified</a:t>
                </a:r>
              </a:p>
            </c:rich>
          </c:tx>
          <c:overlay val="0"/>
          <c:spPr>
            <a:noFill/>
            <a:ln>
              <a:noFill/>
            </a:ln>
            <a:effectLst/>
          </c:spPr>
          <c:txPr>
            <a:bodyPr rot="-5400000" spcFirstLastPara="1" vertOverflow="ellipsis" vert="horz" wrap="square" anchor="ctr" anchorCtr="1"/>
            <a:lstStyle/>
            <a:p>
              <a:pPr>
                <a:defRPr sz="900" b="1" i="0" u="none" strike="noStrike" kern="1200" cap="none"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en-US"/>
          </a:p>
        </c:txPr>
        <c:crossAx val="603772168"/>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r>
              <a:rPr lang="en-NZ" sz="1400">
                <a:effectLst/>
              </a:rPr>
              <a:t>Q1 Challenges older people have</a:t>
            </a:r>
          </a:p>
        </c:rich>
      </c:tx>
      <c:overlay val="0"/>
    </c:title>
    <c:autoTitleDeleted val="0"/>
    <c:view3D>
      <c:rotX val="0"/>
      <c:rotY val="0"/>
      <c:rAngAx val="1"/>
    </c:view3D>
    <c:floor>
      <c:thickness val="0"/>
    </c:floor>
    <c:sideWall>
      <c:thickness val="0"/>
    </c:sideWall>
    <c:backWall>
      <c:thickness val="0"/>
    </c:backWall>
    <c:plotArea>
      <c:layout>
        <c:manualLayout>
          <c:layoutTarget val="inner"/>
          <c:xMode val="edge"/>
          <c:yMode val="edge"/>
          <c:x val="0.49037907464733133"/>
          <c:y val="0.17054406639466102"/>
          <c:w val="0.47034924064571082"/>
          <c:h val="0.80707313275888015"/>
        </c:manualLayout>
      </c:layout>
      <c:bar3DChart>
        <c:barDir val="bar"/>
        <c:grouping val="clustered"/>
        <c:varyColors val="1"/>
        <c:ser>
          <c:idx val="0"/>
          <c:order val="0"/>
          <c:spPr>
            <a:solidFill>
              <a:srgbClr val="558ED5"/>
            </a:solidFill>
          </c:spPr>
          <c:invertIfNegative val="1"/>
          <c:dPt>
            <c:idx val="0"/>
            <c:invertIfNegative val="1"/>
            <c:bubble3D val="0"/>
            <c:spPr>
              <a:solidFill>
                <a:srgbClr val="1F497D"/>
              </a:solidFill>
            </c:spPr>
            <c:extLst>
              <c:ext xmlns:c16="http://schemas.microsoft.com/office/drawing/2014/chart" uri="{C3380CC4-5D6E-409C-BE32-E72D297353CC}">
                <c16:uniqueId val="{00000001-3931-4F8D-A65F-41347ECF3B70}"/>
              </c:ext>
            </c:extLst>
          </c:dPt>
          <c:dPt>
            <c:idx val="1"/>
            <c:invertIfNegative val="1"/>
            <c:bubble3D val="0"/>
            <c:spPr>
              <a:solidFill>
                <a:srgbClr val="1F497D">
                  <a:lumMod val="60000"/>
                  <a:lumOff val="40000"/>
                </a:srgbClr>
              </a:solidFill>
            </c:spPr>
            <c:extLst>
              <c:ext xmlns:c16="http://schemas.microsoft.com/office/drawing/2014/chart" uri="{C3380CC4-5D6E-409C-BE32-E72D297353CC}">
                <c16:uniqueId val="{00000003-3931-4F8D-A65F-41347ECF3B70}"/>
              </c:ext>
            </c:extLst>
          </c:dPt>
          <c:dPt>
            <c:idx val="2"/>
            <c:invertIfNegative val="1"/>
            <c:bubble3D val="0"/>
            <c:spPr>
              <a:solidFill>
                <a:srgbClr val="1F497D">
                  <a:lumMod val="60000"/>
                  <a:lumOff val="40000"/>
                </a:srgbClr>
              </a:solidFill>
            </c:spPr>
            <c:extLst>
              <c:ext xmlns:c16="http://schemas.microsoft.com/office/drawing/2014/chart" uri="{C3380CC4-5D6E-409C-BE32-E72D297353CC}">
                <c16:uniqueId val="{00000005-3931-4F8D-A65F-41347ECF3B70}"/>
              </c:ext>
            </c:extLst>
          </c:dPt>
          <c:dPt>
            <c:idx val="3"/>
            <c:invertIfNegative val="1"/>
            <c:bubble3D val="0"/>
            <c:spPr>
              <a:solidFill>
                <a:srgbClr val="1F497D">
                  <a:lumMod val="60000"/>
                  <a:lumOff val="40000"/>
                </a:srgbClr>
              </a:solidFill>
            </c:spPr>
            <c:extLst>
              <c:ext xmlns:c16="http://schemas.microsoft.com/office/drawing/2014/chart" uri="{C3380CC4-5D6E-409C-BE32-E72D297353CC}">
                <c16:uniqueId val="{00000007-3931-4F8D-A65F-41347ECF3B70}"/>
              </c:ext>
            </c:extLst>
          </c:dPt>
          <c:dPt>
            <c:idx val="4"/>
            <c:invertIfNegative val="1"/>
            <c:bubble3D val="0"/>
            <c:spPr>
              <a:solidFill>
                <a:srgbClr val="1F497D">
                  <a:lumMod val="60000"/>
                  <a:lumOff val="40000"/>
                </a:srgbClr>
              </a:solidFill>
            </c:spPr>
            <c:extLst>
              <c:ext xmlns:c16="http://schemas.microsoft.com/office/drawing/2014/chart" uri="{C3380CC4-5D6E-409C-BE32-E72D297353CC}">
                <c16:uniqueId val="{00000009-3931-4F8D-A65F-41347ECF3B70}"/>
              </c:ext>
            </c:extLst>
          </c:dPt>
          <c:dPt>
            <c:idx val="5"/>
            <c:invertIfNegative val="1"/>
            <c:bubble3D val="0"/>
            <c:spPr>
              <a:solidFill>
                <a:srgbClr val="F79646">
                  <a:lumMod val="75000"/>
                </a:srgbClr>
              </a:solidFill>
            </c:spPr>
            <c:extLst>
              <c:ext xmlns:c16="http://schemas.microsoft.com/office/drawing/2014/chart" uri="{C3380CC4-5D6E-409C-BE32-E72D297353CC}">
                <c16:uniqueId val="{0000000B-3931-4F8D-A65F-41347ECF3B70}"/>
              </c:ext>
            </c:extLst>
          </c:dPt>
          <c:dPt>
            <c:idx val="6"/>
            <c:invertIfNegative val="1"/>
            <c:bubble3D val="0"/>
            <c:spPr>
              <a:solidFill>
                <a:srgbClr val="F79646">
                  <a:lumMod val="60000"/>
                  <a:lumOff val="40000"/>
                </a:srgbClr>
              </a:solidFill>
            </c:spPr>
            <c:extLst>
              <c:ext xmlns:c16="http://schemas.microsoft.com/office/drawing/2014/chart" uri="{C3380CC4-5D6E-409C-BE32-E72D297353CC}">
                <c16:uniqueId val="{0000000D-3931-4F8D-A65F-41347ECF3B70}"/>
              </c:ext>
            </c:extLst>
          </c:dPt>
          <c:dPt>
            <c:idx val="7"/>
            <c:invertIfNegative val="1"/>
            <c:bubble3D val="0"/>
            <c:spPr>
              <a:solidFill>
                <a:srgbClr val="F79646">
                  <a:lumMod val="60000"/>
                  <a:lumOff val="40000"/>
                </a:srgbClr>
              </a:solidFill>
            </c:spPr>
            <c:extLst>
              <c:ext xmlns:c16="http://schemas.microsoft.com/office/drawing/2014/chart" uri="{C3380CC4-5D6E-409C-BE32-E72D297353CC}">
                <c16:uniqueId val="{0000000F-3931-4F8D-A65F-41347ECF3B70}"/>
              </c:ext>
            </c:extLst>
          </c:dPt>
          <c:dPt>
            <c:idx val="8"/>
            <c:invertIfNegative val="1"/>
            <c:bubble3D val="0"/>
            <c:spPr>
              <a:solidFill>
                <a:srgbClr val="F79646">
                  <a:lumMod val="60000"/>
                  <a:lumOff val="40000"/>
                </a:srgbClr>
              </a:solidFill>
            </c:spPr>
            <c:extLst>
              <c:ext xmlns:c16="http://schemas.microsoft.com/office/drawing/2014/chart" uri="{C3380CC4-5D6E-409C-BE32-E72D297353CC}">
                <c16:uniqueId val="{00000011-3931-4F8D-A65F-41347ECF3B70}"/>
              </c:ext>
            </c:extLst>
          </c:dPt>
          <c:dPt>
            <c:idx val="9"/>
            <c:invertIfNegative val="1"/>
            <c:bubble3D val="0"/>
            <c:spPr>
              <a:solidFill>
                <a:srgbClr val="F79646">
                  <a:lumMod val="60000"/>
                  <a:lumOff val="40000"/>
                </a:srgbClr>
              </a:solidFill>
            </c:spPr>
            <c:extLst>
              <c:ext xmlns:c16="http://schemas.microsoft.com/office/drawing/2014/chart" uri="{C3380CC4-5D6E-409C-BE32-E72D297353CC}">
                <c16:uniqueId val="{00000013-3931-4F8D-A65F-41347ECF3B70}"/>
              </c:ext>
            </c:extLst>
          </c:dPt>
          <c:dPt>
            <c:idx val="10"/>
            <c:invertIfNegative val="1"/>
            <c:bubble3D val="0"/>
            <c:spPr>
              <a:solidFill>
                <a:srgbClr val="4BACC6">
                  <a:lumMod val="75000"/>
                </a:srgbClr>
              </a:solidFill>
            </c:spPr>
            <c:extLst>
              <c:ext xmlns:c16="http://schemas.microsoft.com/office/drawing/2014/chart" uri="{C3380CC4-5D6E-409C-BE32-E72D297353CC}">
                <c16:uniqueId val="{00000015-3931-4F8D-A65F-41347ECF3B70}"/>
              </c:ext>
            </c:extLst>
          </c:dPt>
          <c:dPt>
            <c:idx val="11"/>
            <c:invertIfNegative val="1"/>
            <c:bubble3D val="0"/>
            <c:spPr>
              <a:solidFill>
                <a:srgbClr val="4BACC6">
                  <a:lumMod val="60000"/>
                  <a:lumOff val="40000"/>
                </a:srgbClr>
              </a:solidFill>
            </c:spPr>
            <c:extLst>
              <c:ext xmlns:c16="http://schemas.microsoft.com/office/drawing/2014/chart" uri="{C3380CC4-5D6E-409C-BE32-E72D297353CC}">
                <c16:uniqueId val="{00000017-3931-4F8D-A65F-41347ECF3B70}"/>
              </c:ext>
            </c:extLst>
          </c:dPt>
          <c:dPt>
            <c:idx val="12"/>
            <c:invertIfNegative val="1"/>
            <c:bubble3D val="0"/>
            <c:spPr>
              <a:solidFill>
                <a:srgbClr val="4BACC6">
                  <a:lumMod val="60000"/>
                  <a:lumOff val="40000"/>
                </a:srgbClr>
              </a:solidFill>
            </c:spPr>
            <c:extLst>
              <c:ext xmlns:c16="http://schemas.microsoft.com/office/drawing/2014/chart" uri="{C3380CC4-5D6E-409C-BE32-E72D297353CC}">
                <c16:uniqueId val="{00000019-3931-4F8D-A65F-41347ECF3B70}"/>
              </c:ext>
            </c:extLst>
          </c:dPt>
          <c:dPt>
            <c:idx val="13"/>
            <c:invertIfNegative val="1"/>
            <c:bubble3D val="0"/>
            <c:spPr>
              <a:solidFill>
                <a:srgbClr val="4BACC6">
                  <a:lumMod val="60000"/>
                  <a:lumOff val="40000"/>
                </a:srgbClr>
              </a:solidFill>
            </c:spPr>
            <c:extLst>
              <c:ext xmlns:c16="http://schemas.microsoft.com/office/drawing/2014/chart" uri="{C3380CC4-5D6E-409C-BE32-E72D297353CC}">
                <c16:uniqueId val="{0000001B-3931-4F8D-A65F-41347ECF3B70}"/>
              </c:ext>
            </c:extLst>
          </c:dPt>
          <c:dPt>
            <c:idx val="14"/>
            <c:invertIfNegative val="1"/>
            <c:bubble3D val="0"/>
            <c:spPr>
              <a:solidFill>
                <a:srgbClr val="4BACC6">
                  <a:lumMod val="60000"/>
                  <a:lumOff val="40000"/>
                </a:srgbClr>
              </a:solidFill>
            </c:spPr>
            <c:extLst>
              <c:ext xmlns:c16="http://schemas.microsoft.com/office/drawing/2014/chart" uri="{C3380CC4-5D6E-409C-BE32-E72D297353CC}">
                <c16:uniqueId val="{0000001D-3931-4F8D-A65F-41347ECF3B70}"/>
              </c:ext>
            </c:extLst>
          </c:dPt>
          <c:dPt>
            <c:idx val="15"/>
            <c:invertIfNegative val="1"/>
            <c:bubble3D val="0"/>
            <c:spPr>
              <a:solidFill>
                <a:srgbClr val="4BACC6">
                  <a:lumMod val="60000"/>
                  <a:lumOff val="40000"/>
                </a:srgbClr>
              </a:solidFill>
            </c:spPr>
            <c:extLst>
              <c:ext xmlns:c16="http://schemas.microsoft.com/office/drawing/2014/chart" uri="{C3380CC4-5D6E-409C-BE32-E72D297353CC}">
                <c16:uniqueId val="{0000001F-3931-4F8D-A65F-41347ECF3B70}"/>
              </c:ext>
            </c:extLst>
          </c:dPt>
          <c:dPt>
            <c:idx val="16"/>
            <c:invertIfNegative val="1"/>
            <c:bubble3D val="0"/>
            <c:spPr>
              <a:solidFill>
                <a:srgbClr val="8064A2">
                  <a:lumMod val="75000"/>
                </a:srgbClr>
              </a:solidFill>
            </c:spPr>
            <c:extLst>
              <c:ext xmlns:c16="http://schemas.microsoft.com/office/drawing/2014/chart" uri="{C3380CC4-5D6E-409C-BE32-E72D297353CC}">
                <c16:uniqueId val="{00000021-3931-4F8D-A65F-41347ECF3B70}"/>
              </c:ext>
            </c:extLst>
          </c:dPt>
          <c:dPt>
            <c:idx val="17"/>
            <c:invertIfNegative val="1"/>
            <c:bubble3D val="0"/>
            <c:spPr>
              <a:solidFill>
                <a:srgbClr val="8064A2">
                  <a:lumMod val="60000"/>
                  <a:lumOff val="40000"/>
                </a:srgbClr>
              </a:solidFill>
            </c:spPr>
            <c:extLst>
              <c:ext xmlns:c16="http://schemas.microsoft.com/office/drawing/2014/chart" uri="{C3380CC4-5D6E-409C-BE32-E72D297353CC}">
                <c16:uniqueId val="{00000023-3931-4F8D-A65F-41347ECF3B70}"/>
              </c:ext>
            </c:extLst>
          </c:dPt>
          <c:dPt>
            <c:idx val="18"/>
            <c:invertIfNegative val="1"/>
            <c:bubble3D val="0"/>
            <c:spPr>
              <a:solidFill>
                <a:srgbClr val="8064A2">
                  <a:lumMod val="60000"/>
                  <a:lumOff val="40000"/>
                </a:srgbClr>
              </a:solidFill>
            </c:spPr>
            <c:extLst>
              <c:ext xmlns:c16="http://schemas.microsoft.com/office/drawing/2014/chart" uri="{C3380CC4-5D6E-409C-BE32-E72D297353CC}">
                <c16:uniqueId val="{00000025-3931-4F8D-A65F-41347ECF3B70}"/>
              </c:ext>
            </c:extLst>
          </c:dPt>
          <c:dPt>
            <c:idx val="19"/>
            <c:invertIfNegative val="1"/>
            <c:bubble3D val="0"/>
            <c:spPr>
              <a:solidFill>
                <a:srgbClr val="8064A2">
                  <a:lumMod val="60000"/>
                  <a:lumOff val="40000"/>
                </a:srgbClr>
              </a:solidFill>
            </c:spPr>
            <c:extLst>
              <c:ext xmlns:c16="http://schemas.microsoft.com/office/drawing/2014/chart" uri="{C3380CC4-5D6E-409C-BE32-E72D297353CC}">
                <c16:uniqueId val="{00000027-3931-4F8D-A65F-41347ECF3B70}"/>
              </c:ext>
            </c:extLst>
          </c:dPt>
          <c:dPt>
            <c:idx val="20"/>
            <c:invertIfNegative val="1"/>
            <c:bubble3D val="0"/>
            <c:spPr>
              <a:solidFill>
                <a:srgbClr val="EEECE1">
                  <a:lumMod val="25000"/>
                </a:srgbClr>
              </a:solidFill>
            </c:spPr>
            <c:extLst>
              <c:ext xmlns:c16="http://schemas.microsoft.com/office/drawing/2014/chart" uri="{C3380CC4-5D6E-409C-BE32-E72D297353CC}">
                <c16:uniqueId val="{00000029-3931-4F8D-A65F-41347ECF3B70}"/>
              </c:ext>
            </c:extLst>
          </c:dPt>
          <c:dPt>
            <c:idx val="21"/>
            <c:invertIfNegative val="1"/>
            <c:bubble3D val="0"/>
            <c:spPr>
              <a:solidFill>
                <a:srgbClr val="EEECE1">
                  <a:lumMod val="50000"/>
                </a:srgbClr>
              </a:solidFill>
            </c:spPr>
            <c:extLst>
              <c:ext xmlns:c16="http://schemas.microsoft.com/office/drawing/2014/chart" uri="{C3380CC4-5D6E-409C-BE32-E72D297353CC}">
                <c16:uniqueId val="{0000002B-3931-4F8D-A65F-41347ECF3B70}"/>
              </c:ext>
            </c:extLst>
          </c:dPt>
          <c:dPt>
            <c:idx val="22"/>
            <c:invertIfNegative val="1"/>
            <c:bubble3D val="0"/>
            <c:spPr>
              <a:solidFill>
                <a:srgbClr val="EEECE1">
                  <a:lumMod val="50000"/>
                </a:srgbClr>
              </a:solidFill>
            </c:spPr>
            <c:extLst>
              <c:ext xmlns:c16="http://schemas.microsoft.com/office/drawing/2014/chart" uri="{C3380CC4-5D6E-409C-BE32-E72D297353CC}">
                <c16:uniqueId val="{0000002D-3931-4F8D-A65F-41347ECF3B70}"/>
              </c:ext>
            </c:extLst>
          </c:dPt>
          <c:dPt>
            <c:idx val="23"/>
            <c:invertIfNegative val="1"/>
            <c:bubble3D val="0"/>
            <c:spPr>
              <a:solidFill>
                <a:srgbClr val="9BBB59">
                  <a:lumMod val="75000"/>
                </a:srgbClr>
              </a:solidFill>
            </c:spPr>
            <c:extLst>
              <c:ext xmlns:c16="http://schemas.microsoft.com/office/drawing/2014/chart" uri="{C3380CC4-5D6E-409C-BE32-E72D297353CC}">
                <c16:uniqueId val="{0000002F-3931-4F8D-A65F-41347ECF3B70}"/>
              </c:ext>
            </c:extLst>
          </c:dPt>
          <c:dPt>
            <c:idx val="24"/>
            <c:invertIfNegative val="1"/>
            <c:bubble3D val="0"/>
            <c:spPr>
              <a:solidFill>
                <a:srgbClr val="9BBB59">
                  <a:lumMod val="60000"/>
                  <a:lumOff val="40000"/>
                </a:srgbClr>
              </a:solidFill>
            </c:spPr>
            <c:extLst>
              <c:ext xmlns:c16="http://schemas.microsoft.com/office/drawing/2014/chart" uri="{C3380CC4-5D6E-409C-BE32-E72D297353CC}">
                <c16:uniqueId val="{00000031-3931-4F8D-A65F-41347ECF3B70}"/>
              </c:ext>
            </c:extLst>
          </c:dPt>
          <c:dPt>
            <c:idx val="25"/>
            <c:invertIfNegative val="1"/>
            <c:bubble3D val="0"/>
            <c:spPr>
              <a:solidFill>
                <a:srgbClr val="9BBB59">
                  <a:lumMod val="60000"/>
                  <a:lumOff val="40000"/>
                </a:srgbClr>
              </a:solidFill>
            </c:spPr>
            <c:extLst>
              <c:ext xmlns:c16="http://schemas.microsoft.com/office/drawing/2014/chart" uri="{C3380CC4-5D6E-409C-BE32-E72D297353CC}">
                <c16:uniqueId val="{00000033-3931-4F8D-A65F-41347ECF3B70}"/>
              </c:ext>
            </c:extLst>
          </c:dPt>
          <c:dPt>
            <c:idx val="26"/>
            <c:invertIfNegative val="1"/>
            <c:bubble3D val="0"/>
            <c:spPr>
              <a:solidFill>
                <a:srgbClr val="C0504D">
                  <a:lumMod val="75000"/>
                </a:srgbClr>
              </a:solidFill>
            </c:spPr>
            <c:extLst>
              <c:ext xmlns:c16="http://schemas.microsoft.com/office/drawing/2014/chart" uri="{C3380CC4-5D6E-409C-BE32-E72D297353CC}">
                <c16:uniqueId val="{00000035-3931-4F8D-A65F-41347ECF3B70}"/>
              </c:ext>
            </c:extLst>
          </c:dPt>
          <c:dPt>
            <c:idx val="27"/>
            <c:invertIfNegative val="1"/>
            <c:bubble3D val="0"/>
            <c:spPr>
              <a:solidFill>
                <a:srgbClr val="C0504D">
                  <a:lumMod val="60000"/>
                  <a:lumOff val="40000"/>
                </a:srgbClr>
              </a:solidFill>
            </c:spPr>
            <c:extLst>
              <c:ext xmlns:c16="http://schemas.microsoft.com/office/drawing/2014/chart" uri="{C3380CC4-5D6E-409C-BE32-E72D297353CC}">
                <c16:uniqueId val="{00000037-3931-4F8D-A65F-41347ECF3B70}"/>
              </c:ext>
            </c:extLst>
          </c:dPt>
          <c:dPt>
            <c:idx val="28"/>
            <c:invertIfNegative val="1"/>
            <c:bubble3D val="0"/>
            <c:spPr>
              <a:solidFill>
                <a:srgbClr val="4F81BD">
                  <a:lumMod val="75000"/>
                </a:srgbClr>
              </a:solidFill>
            </c:spPr>
            <c:extLst>
              <c:ext xmlns:c16="http://schemas.microsoft.com/office/drawing/2014/chart" uri="{C3380CC4-5D6E-409C-BE32-E72D297353CC}">
                <c16:uniqueId val="{00000039-3931-4F8D-A65F-41347ECF3B70}"/>
              </c:ext>
            </c:extLst>
          </c:dPt>
          <c:dPt>
            <c:idx val="29"/>
            <c:invertIfNegative val="1"/>
            <c:bubble3D val="0"/>
            <c:spPr>
              <a:solidFill>
                <a:srgbClr val="4F81BD">
                  <a:lumMod val="60000"/>
                  <a:lumOff val="40000"/>
                </a:srgbClr>
              </a:solidFill>
            </c:spPr>
            <c:extLst>
              <c:ext xmlns:c16="http://schemas.microsoft.com/office/drawing/2014/chart" uri="{C3380CC4-5D6E-409C-BE32-E72D297353CC}">
                <c16:uniqueId val="{0000003B-3931-4F8D-A65F-41347ECF3B70}"/>
              </c:ext>
            </c:extLst>
          </c:dPt>
          <c:dPt>
            <c:idx val="30"/>
            <c:invertIfNegative val="1"/>
            <c:bubble3D val="0"/>
            <c:spPr>
              <a:solidFill>
                <a:srgbClr val="4F81BD">
                  <a:lumMod val="60000"/>
                  <a:lumOff val="40000"/>
                </a:srgbClr>
              </a:solidFill>
            </c:spPr>
            <c:extLst>
              <c:ext xmlns:c16="http://schemas.microsoft.com/office/drawing/2014/chart" uri="{C3380CC4-5D6E-409C-BE32-E72D297353CC}">
                <c16:uniqueId val="{0000003D-3931-4F8D-A65F-41347ECF3B70}"/>
              </c:ext>
            </c:extLst>
          </c:dPt>
          <c:dPt>
            <c:idx val="31"/>
            <c:invertIfNegative val="1"/>
            <c:bubble3D val="0"/>
            <c:spPr>
              <a:solidFill>
                <a:srgbClr val="4F81BD">
                  <a:lumMod val="60000"/>
                  <a:lumOff val="40000"/>
                </a:srgbClr>
              </a:solidFill>
            </c:spPr>
            <c:extLst>
              <c:ext xmlns:c16="http://schemas.microsoft.com/office/drawing/2014/chart" uri="{C3380CC4-5D6E-409C-BE32-E72D297353CC}">
                <c16:uniqueId val="{0000003F-3931-4F8D-A65F-41347ECF3B70}"/>
              </c:ext>
            </c:extLst>
          </c:dPt>
          <c:dPt>
            <c:idx val="32"/>
            <c:invertIfNegative val="1"/>
            <c:bubble3D val="0"/>
            <c:spPr>
              <a:solidFill>
                <a:srgbClr val="4F81BD">
                  <a:lumMod val="60000"/>
                  <a:lumOff val="40000"/>
                </a:srgbClr>
              </a:solidFill>
            </c:spPr>
            <c:extLst>
              <c:ext xmlns:c16="http://schemas.microsoft.com/office/drawing/2014/chart" uri="{C3380CC4-5D6E-409C-BE32-E72D297353CC}">
                <c16:uniqueId val="{00000041-3931-4F8D-A65F-41347ECF3B70}"/>
              </c:ext>
            </c:extLst>
          </c:dPt>
          <c:dPt>
            <c:idx val="33"/>
            <c:invertIfNegative val="1"/>
            <c:bubble3D val="0"/>
            <c:spPr>
              <a:solidFill>
                <a:srgbClr val="4F81BD">
                  <a:lumMod val="60000"/>
                  <a:lumOff val="40000"/>
                </a:srgbClr>
              </a:solidFill>
            </c:spPr>
            <c:extLst>
              <c:ext xmlns:c16="http://schemas.microsoft.com/office/drawing/2014/chart" uri="{C3380CC4-5D6E-409C-BE32-E72D297353CC}">
                <c16:uniqueId val="{00000043-3931-4F8D-A65F-41347ECF3B70}"/>
              </c:ext>
            </c:extLst>
          </c:dPt>
          <c:dPt>
            <c:idx val="34"/>
            <c:invertIfNegative val="1"/>
            <c:bubble3D val="0"/>
            <c:spPr>
              <a:solidFill>
                <a:srgbClr val="4F81BD">
                  <a:lumMod val="60000"/>
                  <a:lumOff val="40000"/>
                </a:srgbClr>
              </a:solidFill>
            </c:spPr>
            <c:extLst>
              <c:ext xmlns:c16="http://schemas.microsoft.com/office/drawing/2014/chart" uri="{C3380CC4-5D6E-409C-BE32-E72D297353CC}">
                <c16:uniqueId val="{00000045-3931-4F8D-A65F-41347ECF3B70}"/>
              </c:ext>
            </c:extLst>
          </c:dPt>
          <c:dPt>
            <c:idx val="35"/>
            <c:invertIfNegative val="1"/>
            <c:bubble3D val="0"/>
            <c:spPr>
              <a:solidFill>
                <a:srgbClr val="C0504D">
                  <a:lumMod val="60000"/>
                  <a:lumOff val="40000"/>
                </a:srgbClr>
              </a:solidFill>
            </c:spPr>
            <c:extLst>
              <c:ext xmlns:c16="http://schemas.microsoft.com/office/drawing/2014/chart" uri="{C3380CC4-5D6E-409C-BE32-E72D297353CC}">
                <c16:uniqueId val="{00000047-3931-4F8D-A65F-41347ECF3B70}"/>
              </c:ext>
            </c:extLst>
          </c:dPt>
          <c:dPt>
            <c:idx val="36"/>
            <c:invertIfNegative val="1"/>
            <c:bubble3D val="0"/>
            <c:spPr>
              <a:solidFill>
                <a:srgbClr val="C0504D">
                  <a:lumMod val="60000"/>
                  <a:lumOff val="40000"/>
                </a:srgbClr>
              </a:solidFill>
            </c:spPr>
            <c:extLst>
              <c:ext xmlns:c16="http://schemas.microsoft.com/office/drawing/2014/chart" uri="{C3380CC4-5D6E-409C-BE32-E72D297353CC}">
                <c16:uniqueId val="{00000049-3931-4F8D-A65F-41347ECF3B70}"/>
              </c:ext>
            </c:extLst>
          </c:dPt>
          <c:dPt>
            <c:idx val="37"/>
            <c:invertIfNegative val="1"/>
            <c:bubble3D val="0"/>
            <c:spPr>
              <a:solidFill>
                <a:srgbClr val="C0504D">
                  <a:lumMod val="60000"/>
                  <a:lumOff val="40000"/>
                </a:srgbClr>
              </a:solidFill>
            </c:spPr>
            <c:extLst>
              <c:ext xmlns:c16="http://schemas.microsoft.com/office/drawing/2014/chart" uri="{C3380CC4-5D6E-409C-BE32-E72D297353CC}">
                <c16:uniqueId val="{0000004B-3931-4F8D-A65F-41347ECF3B70}"/>
              </c:ext>
            </c:extLst>
          </c:dPt>
          <c:dPt>
            <c:idx val="38"/>
            <c:invertIfNegative val="1"/>
            <c:bubble3D val="0"/>
            <c:spPr>
              <a:solidFill>
                <a:srgbClr val="C0504D">
                  <a:lumMod val="60000"/>
                  <a:lumOff val="40000"/>
                </a:srgbClr>
              </a:solidFill>
            </c:spPr>
            <c:extLst>
              <c:ext xmlns:c16="http://schemas.microsoft.com/office/drawing/2014/chart" uri="{C3380CC4-5D6E-409C-BE32-E72D297353CC}">
                <c16:uniqueId val="{0000004D-3931-4F8D-A65F-41347ECF3B70}"/>
              </c:ext>
            </c:extLst>
          </c:dPt>
          <c:dPt>
            <c:idx val="39"/>
            <c:invertIfNegative val="1"/>
            <c:bubble3D val="0"/>
            <c:spPr>
              <a:solidFill>
                <a:srgbClr val="C0504D">
                  <a:lumMod val="60000"/>
                  <a:lumOff val="40000"/>
                </a:srgbClr>
              </a:solidFill>
            </c:spPr>
            <c:extLst>
              <c:ext xmlns:c16="http://schemas.microsoft.com/office/drawing/2014/chart" uri="{C3380CC4-5D6E-409C-BE32-E72D297353CC}">
                <c16:uniqueId val="{0000004F-3931-4F8D-A65F-41347ECF3B70}"/>
              </c:ext>
            </c:extLst>
          </c:dPt>
          <c:dPt>
            <c:idx val="40"/>
            <c:invertIfNegative val="1"/>
            <c:bubble3D val="0"/>
            <c:spPr>
              <a:solidFill>
                <a:srgbClr val="C0504D">
                  <a:lumMod val="60000"/>
                  <a:lumOff val="40000"/>
                </a:srgbClr>
              </a:solidFill>
            </c:spPr>
            <c:extLst>
              <c:ext xmlns:c16="http://schemas.microsoft.com/office/drawing/2014/chart" uri="{C3380CC4-5D6E-409C-BE32-E72D297353CC}">
                <c16:uniqueId val="{00000051-3931-4F8D-A65F-41347ECF3B70}"/>
              </c:ext>
            </c:extLst>
          </c:dPt>
          <c:dPt>
            <c:idx val="41"/>
            <c:invertIfNegative val="1"/>
            <c:bubble3D val="0"/>
            <c:spPr>
              <a:solidFill>
                <a:srgbClr val="C0504D">
                  <a:lumMod val="60000"/>
                  <a:lumOff val="40000"/>
                </a:srgbClr>
              </a:solidFill>
            </c:spPr>
            <c:extLst>
              <c:ext xmlns:c16="http://schemas.microsoft.com/office/drawing/2014/chart" uri="{C3380CC4-5D6E-409C-BE32-E72D297353CC}">
                <c16:uniqueId val="{00000053-3931-4F8D-A65F-41347ECF3B70}"/>
              </c:ext>
            </c:extLst>
          </c:dPt>
          <c:dPt>
            <c:idx val="42"/>
            <c:invertIfNegative val="1"/>
            <c:bubble3D val="0"/>
            <c:spPr>
              <a:solidFill>
                <a:srgbClr val="C0504D">
                  <a:lumMod val="60000"/>
                  <a:lumOff val="40000"/>
                </a:srgbClr>
              </a:solidFill>
            </c:spPr>
            <c:extLst>
              <c:ext xmlns:c16="http://schemas.microsoft.com/office/drawing/2014/chart" uri="{C3380CC4-5D6E-409C-BE32-E72D297353CC}">
                <c16:uniqueId val="{00000055-3931-4F8D-A65F-41347ECF3B70}"/>
              </c:ext>
            </c:extLst>
          </c:dPt>
          <c:dPt>
            <c:idx val="43"/>
            <c:invertIfNegative val="1"/>
            <c:bubble3D val="0"/>
            <c:spPr>
              <a:solidFill>
                <a:srgbClr val="8064A2"/>
              </a:solidFill>
            </c:spPr>
            <c:extLst>
              <c:ext xmlns:c16="http://schemas.microsoft.com/office/drawing/2014/chart" uri="{C3380CC4-5D6E-409C-BE32-E72D297353CC}">
                <c16:uniqueId val="{00000057-3931-4F8D-A65F-41347ECF3B70}"/>
              </c:ext>
            </c:extLst>
          </c:dPt>
          <c:dPt>
            <c:idx val="44"/>
            <c:invertIfNegative val="1"/>
            <c:bubble3D val="0"/>
            <c:spPr>
              <a:solidFill>
                <a:srgbClr val="8064A2">
                  <a:lumMod val="60000"/>
                  <a:lumOff val="40000"/>
                </a:srgbClr>
              </a:solidFill>
            </c:spPr>
            <c:extLst>
              <c:ext xmlns:c16="http://schemas.microsoft.com/office/drawing/2014/chart" uri="{C3380CC4-5D6E-409C-BE32-E72D297353CC}">
                <c16:uniqueId val="{00000059-3931-4F8D-A65F-41347ECF3B70}"/>
              </c:ext>
            </c:extLst>
          </c:dPt>
          <c:dPt>
            <c:idx val="45"/>
            <c:invertIfNegative val="1"/>
            <c:bubble3D val="0"/>
            <c:spPr>
              <a:solidFill>
                <a:srgbClr val="8064A2">
                  <a:lumMod val="60000"/>
                  <a:lumOff val="40000"/>
                </a:srgbClr>
              </a:solidFill>
            </c:spPr>
            <c:extLst>
              <c:ext xmlns:c16="http://schemas.microsoft.com/office/drawing/2014/chart" uri="{C3380CC4-5D6E-409C-BE32-E72D297353CC}">
                <c16:uniqueId val="{0000005B-3931-4F8D-A65F-41347ECF3B70}"/>
              </c:ext>
            </c:extLst>
          </c:dPt>
          <c:dPt>
            <c:idx val="46"/>
            <c:invertIfNegative val="1"/>
            <c:bubble3D val="0"/>
            <c:spPr>
              <a:solidFill>
                <a:srgbClr val="8064A2">
                  <a:lumMod val="60000"/>
                  <a:lumOff val="40000"/>
                </a:srgbClr>
              </a:solidFill>
            </c:spPr>
            <c:extLst>
              <c:ext xmlns:c16="http://schemas.microsoft.com/office/drawing/2014/chart" uri="{C3380CC4-5D6E-409C-BE32-E72D297353CC}">
                <c16:uniqueId val="{0000005D-3931-4F8D-A65F-41347ECF3B70}"/>
              </c:ext>
            </c:extLst>
          </c:dPt>
          <c:dPt>
            <c:idx val="47"/>
            <c:invertIfNegative val="1"/>
            <c:bubble3D val="0"/>
            <c:spPr>
              <a:solidFill>
                <a:srgbClr val="8064A2">
                  <a:lumMod val="60000"/>
                  <a:lumOff val="40000"/>
                </a:srgbClr>
              </a:solidFill>
            </c:spPr>
            <c:extLst>
              <c:ext xmlns:c16="http://schemas.microsoft.com/office/drawing/2014/chart" uri="{C3380CC4-5D6E-409C-BE32-E72D297353CC}">
                <c16:uniqueId val="{0000005F-3931-4F8D-A65F-41347ECF3B70}"/>
              </c:ext>
            </c:extLst>
          </c:dPt>
          <c:dPt>
            <c:idx val="48"/>
            <c:invertIfNegative val="1"/>
            <c:bubble3D val="0"/>
            <c:spPr>
              <a:solidFill>
                <a:srgbClr val="F79646"/>
              </a:solidFill>
            </c:spPr>
            <c:extLst>
              <c:ext xmlns:c16="http://schemas.microsoft.com/office/drawing/2014/chart" uri="{C3380CC4-5D6E-409C-BE32-E72D297353CC}">
                <c16:uniqueId val="{00000061-3931-4F8D-A65F-41347ECF3B70}"/>
              </c:ext>
            </c:extLst>
          </c:dPt>
          <c:dPt>
            <c:idx val="49"/>
            <c:invertIfNegative val="1"/>
            <c:bubble3D val="0"/>
            <c:spPr>
              <a:solidFill>
                <a:srgbClr val="F79646">
                  <a:lumMod val="60000"/>
                  <a:lumOff val="40000"/>
                </a:srgbClr>
              </a:solidFill>
            </c:spPr>
            <c:extLst>
              <c:ext xmlns:c16="http://schemas.microsoft.com/office/drawing/2014/chart" uri="{C3380CC4-5D6E-409C-BE32-E72D297353CC}">
                <c16:uniqueId val="{00000063-3931-4F8D-A65F-41347ECF3B70}"/>
              </c:ext>
            </c:extLst>
          </c:dPt>
          <c:dPt>
            <c:idx val="50"/>
            <c:invertIfNegative val="1"/>
            <c:bubble3D val="0"/>
            <c:spPr>
              <a:solidFill>
                <a:srgbClr val="F79646">
                  <a:lumMod val="60000"/>
                  <a:lumOff val="40000"/>
                </a:srgbClr>
              </a:solidFill>
            </c:spPr>
            <c:extLst>
              <c:ext xmlns:c16="http://schemas.microsoft.com/office/drawing/2014/chart" uri="{C3380CC4-5D6E-409C-BE32-E72D297353CC}">
                <c16:uniqueId val="{00000065-3931-4F8D-A65F-41347ECF3B70}"/>
              </c:ext>
            </c:extLst>
          </c:dPt>
          <c:dPt>
            <c:idx val="51"/>
            <c:invertIfNegative val="1"/>
            <c:bubble3D val="0"/>
            <c:spPr>
              <a:solidFill>
                <a:srgbClr val="F79646">
                  <a:lumMod val="60000"/>
                  <a:lumOff val="40000"/>
                </a:srgbClr>
              </a:solidFill>
            </c:spPr>
            <c:extLst>
              <c:ext xmlns:c16="http://schemas.microsoft.com/office/drawing/2014/chart" uri="{C3380CC4-5D6E-409C-BE32-E72D297353CC}">
                <c16:uniqueId val="{00000067-3931-4F8D-A65F-41347ECF3B70}"/>
              </c:ext>
            </c:extLst>
          </c:dPt>
          <c:dPt>
            <c:idx val="52"/>
            <c:invertIfNegative val="1"/>
            <c:bubble3D val="0"/>
            <c:spPr>
              <a:solidFill>
                <a:srgbClr val="F79646">
                  <a:lumMod val="60000"/>
                  <a:lumOff val="40000"/>
                </a:srgbClr>
              </a:solidFill>
            </c:spPr>
            <c:extLst>
              <c:ext xmlns:c16="http://schemas.microsoft.com/office/drawing/2014/chart" uri="{C3380CC4-5D6E-409C-BE32-E72D297353CC}">
                <c16:uniqueId val="{00000069-3931-4F8D-A65F-41347ECF3B70}"/>
              </c:ext>
            </c:extLst>
          </c:dPt>
          <c:dPt>
            <c:idx val="53"/>
            <c:invertIfNegative val="1"/>
            <c:bubble3D val="0"/>
            <c:spPr>
              <a:solidFill>
                <a:srgbClr val="F79646">
                  <a:lumMod val="60000"/>
                  <a:lumOff val="40000"/>
                </a:srgbClr>
              </a:solidFill>
            </c:spPr>
            <c:extLst>
              <c:ext xmlns:c16="http://schemas.microsoft.com/office/drawing/2014/chart" uri="{C3380CC4-5D6E-409C-BE32-E72D297353CC}">
                <c16:uniqueId val="{0000006B-3931-4F8D-A65F-41347ECF3B70}"/>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'[Nodes- Age care plan 3-01-2019 for charts.xlsx]Working - Age charts REVISED'!$A$3:$A$34</c:f>
              <c:strCache>
                <c:ptCount val="32"/>
                <c:pt idx="0">
                  <c:v>~ Transport</c:v>
                </c:pt>
                <c:pt idx="1">
                  <c:v>Accessing transport and getting around</c:v>
                </c:pt>
                <c:pt idx="2">
                  <c:v>Public transport</c:v>
                </c:pt>
                <c:pt idx="3">
                  <c:v>Car parking</c:v>
                </c:pt>
                <c:pt idx="4">
                  <c:v>Connectivity and remoteness</c:v>
                </c:pt>
                <c:pt idx="5">
                  <c:v>~ Health and wellbeing</c:v>
                </c:pt>
                <c:pt idx="6">
                  <c:v>Accessing health services (physical and mental)</c:v>
                </c:pt>
                <c:pt idx="7">
                  <c:v>Keeping active or mobile</c:v>
                </c:pt>
                <c:pt idx="8">
                  <c:v>Environmental or sustainability issues</c:v>
                </c:pt>
                <c:pt idx="9">
                  <c:v>Economic hardship</c:v>
                </c:pt>
                <c:pt idx="10">
                  <c:v>~ Safety</c:v>
                </c:pt>
                <c:pt idx="11">
                  <c:v>Footpaths</c:v>
                </c:pt>
                <c:pt idx="12">
                  <c:v>Roads and safety </c:v>
                </c:pt>
                <c:pt idx="13">
                  <c:v>Cycle paths</c:v>
                </c:pt>
                <c:pt idx="14">
                  <c:v>Lighting, safety </c:v>
                </c:pt>
                <c:pt idx="15">
                  <c:v>Other</c:v>
                </c:pt>
                <c:pt idx="16">
                  <c:v>~ Social connection and isolation</c:v>
                </c:pt>
                <c:pt idx="17">
                  <c:v>Social connection and isolation</c:v>
                </c:pt>
                <c:pt idx="18">
                  <c:v>Clubs groups activities</c:v>
                </c:pt>
                <c:pt idx="19">
                  <c:v>Prejudice</c:v>
                </c:pt>
                <c:pt idx="20">
                  <c:v>~ Advocacy and support</c:v>
                </c:pt>
                <c:pt idx="21">
                  <c:v>Support services and maintaining independence</c:v>
                </c:pt>
                <c:pt idx="22">
                  <c:v>Planning,strategy, popn growth</c:v>
                </c:pt>
                <c:pt idx="23">
                  <c:v>~ Infrastructure</c:v>
                </c:pt>
                <c:pt idx="24">
                  <c:v>Acessible housing</c:v>
                </c:pt>
                <c:pt idx="25">
                  <c:v>The built environment</c:v>
                </c:pt>
                <c:pt idx="26">
                  <c:v>~ Communication</c:v>
                </c:pt>
                <c:pt idx="27">
                  <c:v>Technology and communication</c:v>
                </c:pt>
                <c:pt idx="28">
                  <c:v>~ Other</c:v>
                </c:pt>
                <c:pt idx="29">
                  <c:v>Don't know</c:v>
                </c:pt>
                <c:pt idx="30">
                  <c:v>No challenges</c:v>
                </c:pt>
                <c:pt idx="31">
                  <c:v>Other</c:v>
                </c:pt>
              </c:strCache>
            </c:strRef>
          </c:cat>
          <c:val>
            <c:numRef>
              <c:f>'[Nodes- Age care plan 3-01-2019 for charts.xlsx]Working - Age charts REVISED'!$B$3:$B$35</c:f>
              <c:numCache>
                <c:formatCode>General</c:formatCode>
                <c:ptCount val="33"/>
                <c:pt idx="0">
                  <c:v>124</c:v>
                </c:pt>
                <c:pt idx="1">
                  <c:v>71</c:v>
                </c:pt>
                <c:pt idx="2">
                  <c:v>33</c:v>
                </c:pt>
                <c:pt idx="3">
                  <c:v>15</c:v>
                </c:pt>
                <c:pt idx="4">
                  <c:v>5</c:v>
                </c:pt>
                <c:pt idx="5">
                  <c:v>77</c:v>
                </c:pt>
                <c:pt idx="6">
                  <c:v>44</c:v>
                </c:pt>
                <c:pt idx="7">
                  <c:v>14</c:v>
                </c:pt>
                <c:pt idx="8">
                  <c:v>11</c:v>
                </c:pt>
                <c:pt idx="9">
                  <c:v>8</c:v>
                </c:pt>
                <c:pt idx="10">
                  <c:v>69</c:v>
                </c:pt>
                <c:pt idx="11">
                  <c:v>43</c:v>
                </c:pt>
                <c:pt idx="12">
                  <c:v>15</c:v>
                </c:pt>
                <c:pt idx="13">
                  <c:v>4</c:v>
                </c:pt>
                <c:pt idx="14">
                  <c:v>4</c:v>
                </c:pt>
                <c:pt idx="15">
                  <c:v>3</c:v>
                </c:pt>
                <c:pt idx="16">
                  <c:v>65</c:v>
                </c:pt>
                <c:pt idx="17">
                  <c:v>40</c:v>
                </c:pt>
                <c:pt idx="18">
                  <c:v>15</c:v>
                </c:pt>
                <c:pt idx="19">
                  <c:v>10</c:v>
                </c:pt>
                <c:pt idx="20">
                  <c:v>38</c:v>
                </c:pt>
                <c:pt idx="21">
                  <c:v>34</c:v>
                </c:pt>
                <c:pt idx="22">
                  <c:v>4</c:v>
                </c:pt>
                <c:pt idx="23">
                  <c:v>24</c:v>
                </c:pt>
                <c:pt idx="24">
                  <c:v>15</c:v>
                </c:pt>
                <c:pt idx="25">
                  <c:v>9</c:v>
                </c:pt>
                <c:pt idx="26">
                  <c:v>7</c:v>
                </c:pt>
                <c:pt idx="27">
                  <c:v>7</c:v>
                </c:pt>
                <c:pt idx="28">
                  <c:v>43</c:v>
                </c:pt>
                <c:pt idx="29">
                  <c:v>34</c:v>
                </c:pt>
                <c:pt idx="30">
                  <c:v>6</c:v>
                </c:pt>
                <c:pt idx="31">
                  <c:v>3</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 xmlns:c16="http://schemas.microsoft.com/office/drawing/2014/chart" uri="{C3380CC4-5D6E-409C-BE32-E72D297353CC}">
              <c16:uniqueId val="{0000006C-3931-4F8D-A65F-41347ECF3B70}"/>
            </c:ext>
          </c:extLst>
        </c:ser>
        <c:dLbls>
          <c:showLegendKey val="0"/>
          <c:showVal val="1"/>
          <c:showCatName val="0"/>
          <c:showSerName val="0"/>
          <c:showPercent val="0"/>
          <c:showBubbleSize val="0"/>
        </c:dLbls>
        <c:gapWidth val="150"/>
        <c:shape val="box"/>
        <c:axId val="473858112"/>
        <c:axId val="473859288"/>
        <c:axId val="0"/>
      </c:bar3DChart>
      <c:catAx>
        <c:axId val="473858112"/>
        <c:scaling>
          <c:orientation val="maxMin"/>
        </c:scaling>
        <c:delete val="0"/>
        <c:axPos val="l"/>
        <c:majorGridlines/>
        <c:title>
          <c:tx>
            <c:rich>
              <a:bodyPr/>
              <a:lstStyle/>
              <a:p>
                <a:pPr>
                  <a:defRPr/>
                </a:pPr>
                <a:r>
                  <a:rPr lang="en-NZ" b="0"/>
                  <a:t>Topics</a:t>
                </a:r>
              </a:p>
            </c:rich>
          </c:tx>
          <c:overlay val="0"/>
        </c:title>
        <c:numFmt formatCode="General" sourceLinked="1"/>
        <c:majorTickMark val="none"/>
        <c:minorTickMark val="none"/>
        <c:tickLblPos val="nextTo"/>
        <c:txPr>
          <a:bodyPr rot="0"/>
          <a:lstStyle/>
          <a:p>
            <a:pPr>
              <a:defRPr/>
            </a:pPr>
            <a:endParaRPr lang="en-US"/>
          </a:p>
        </c:txPr>
        <c:crossAx val="473859288"/>
        <c:crosses val="autoZero"/>
        <c:auto val="1"/>
        <c:lblAlgn val="ctr"/>
        <c:lblOffset val="100"/>
        <c:tickLblSkip val="1"/>
        <c:tickMarkSkip val="1"/>
        <c:noMultiLvlLbl val="1"/>
      </c:catAx>
      <c:valAx>
        <c:axId val="473859288"/>
        <c:scaling>
          <c:orientation val="minMax"/>
        </c:scaling>
        <c:delete val="0"/>
        <c:axPos val="t"/>
        <c:majorGridlines/>
        <c:title>
          <c:tx>
            <c:rich>
              <a:bodyPr/>
              <a:lstStyle/>
              <a:p>
                <a:pPr>
                  <a:defRPr/>
                </a:pPr>
                <a:r>
                  <a:rPr lang="en-NZ" b="0"/>
                  <a:t>Number of comments on topics</a:t>
                </a:r>
              </a:p>
            </c:rich>
          </c:tx>
          <c:layout>
            <c:manualLayout>
              <c:xMode val="edge"/>
              <c:yMode val="edge"/>
              <c:x val="0.58352830698273539"/>
              <c:y val="6.492614254940586E-2"/>
            </c:manualLayout>
          </c:layout>
          <c:overlay val="0"/>
        </c:title>
        <c:numFmt formatCode="General" sourceLinked="1"/>
        <c:majorTickMark val="none"/>
        <c:minorTickMark val="none"/>
        <c:tickLblPos val="nextTo"/>
        <c:txPr>
          <a:bodyPr rot="0"/>
          <a:lstStyle/>
          <a:p>
            <a:pPr>
              <a:defRPr/>
            </a:pPr>
            <a:endParaRPr lang="en-US"/>
          </a:p>
        </c:txPr>
        <c:crossAx val="473858112"/>
        <c:crosses val="autoZero"/>
        <c:crossBetween val="between"/>
        <c:majorUnit val="20"/>
      </c:valAx>
    </c:plotArea>
    <c:plotVisOnly val="1"/>
    <c:dispBlanksAs val="gap"/>
    <c:showDLblsOverMax val="1"/>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r>
              <a:rPr lang="en-NZ" sz="1600"/>
              <a:t>Q2 Ideas for making Macedon Ranges an age-friendly shire</a:t>
            </a:r>
          </a:p>
        </c:rich>
      </c:tx>
      <c:overlay val="0"/>
    </c:title>
    <c:autoTitleDeleted val="0"/>
    <c:view3D>
      <c:rotX val="0"/>
      <c:rotY val="0"/>
      <c:rAngAx val="1"/>
    </c:view3D>
    <c:floor>
      <c:thickness val="0"/>
    </c:floor>
    <c:sideWall>
      <c:thickness val="0"/>
    </c:sideWall>
    <c:backWall>
      <c:thickness val="0"/>
    </c:backWall>
    <c:plotArea>
      <c:layout>
        <c:manualLayout>
          <c:layoutTarget val="inner"/>
          <c:xMode val="edge"/>
          <c:yMode val="edge"/>
          <c:x val="0.49629950345916524"/>
          <c:y val="0.16728981770450724"/>
          <c:w val="0.46442881183387696"/>
          <c:h val="0.80870581663246577"/>
        </c:manualLayout>
      </c:layout>
      <c:bar3DChart>
        <c:barDir val="bar"/>
        <c:grouping val="clustered"/>
        <c:varyColors val="1"/>
        <c:ser>
          <c:idx val="0"/>
          <c:order val="0"/>
          <c:spPr>
            <a:solidFill>
              <a:srgbClr val="558ED5"/>
            </a:solidFill>
          </c:spPr>
          <c:invertIfNegative val="1"/>
          <c:dPt>
            <c:idx val="0"/>
            <c:invertIfNegative val="1"/>
            <c:bubble3D val="0"/>
            <c:spPr>
              <a:solidFill>
                <a:srgbClr val="1F497D"/>
              </a:solidFill>
            </c:spPr>
            <c:extLst>
              <c:ext xmlns:c16="http://schemas.microsoft.com/office/drawing/2014/chart" uri="{C3380CC4-5D6E-409C-BE32-E72D297353CC}">
                <c16:uniqueId val="{00000001-0686-4262-8786-6F7E823E6C6C}"/>
              </c:ext>
            </c:extLst>
          </c:dPt>
          <c:dPt>
            <c:idx val="1"/>
            <c:invertIfNegative val="1"/>
            <c:bubble3D val="0"/>
            <c:spPr>
              <a:solidFill>
                <a:srgbClr val="1F497D">
                  <a:lumMod val="60000"/>
                  <a:lumOff val="40000"/>
                </a:srgbClr>
              </a:solidFill>
            </c:spPr>
            <c:extLst>
              <c:ext xmlns:c16="http://schemas.microsoft.com/office/drawing/2014/chart" uri="{C3380CC4-5D6E-409C-BE32-E72D297353CC}">
                <c16:uniqueId val="{00000003-0686-4262-8786-6F7E823E6C6C}"/>
              </c:ext>
            </c:extLst>
          </c:dPt>
          <c:dPt>
            <c:idx val="2"/>
            <c:invertIfNegative val="1"/>
            <c:bubble3D val="0"/>
            <c:spPr>
              <a:solidFill>
                <a:srgbClr val="1F497D">
                  <a:lumMod val="60000"/>
                  <a:lumOff val="40000"/>
                </a:srgbClr>
              </a:solidFill>
            </c:spPr>
            <c:extLst>
              <c:ext xmlns:c16="http://schemas.microsoft.com/office/drawing/2014/chart" uri="{C3380CC4-5D6E-409C-BE32-E72D297353CC}">
                <c16:uniqueId val="{00000005-0686-4262-8786-6F7E823E6C6C}"/>
              </c:ext>
            </c:extLst>
          </c:dPt>
          <c:dPt>
            <c:idx val="3"/>
            <c:invertIfNegative val="1"/>
            <c:bubble3D val="0"/>
            <c:spPr>
              <a:solidFill>
                <a:srgbClr val="1F497D">
                  <a:lumMod val="60000"/>
                  <a:lumOff val="40000"/>
                </a:srgbClr>
              </a:solidFill>
            </c:spPr>
            <c:extLst>
              <c:ext xmlns:c16="http://schemas.microsoft.com/office/drawing/2014/chart" uri="{C3380CC4-5D6E-409C-BE32-E72D297353CC}">
                <c16:uniqueId val="{00000007-0686-4262-8786-6F7E823E6C6C}"/>
              </c:ext>
            </c:extLst>
          </c:dPt>
          <c:dPt>
            <c:idx val="4"/>
            <c:invertIfNegative val="1"/>
            <c:bubble3D val="0"/>
            <c:spPr>
              <a:solidFill>
                <a:srgbClr val="F79646">
                  <a:lumMod val="75000"/>
                </a:srgbClr>
              </a:solidFill>
            </c:spPr>
            <c:extLst>
              <c:ext xmlns:c16="http://schemas.microsoft.com/office/drawing/2014/chart" uri="{C3380CC4-5D6E-409C-BE32-E72D297353CC}">
                <c16:uniqueId val="{00000009-0686-4262-8786-6F7E823E6C6C}"/>
              </c:ext>
            </c:extLst>
          </c:dPt>
          <c:dPt>
            <c:idx val="5"/>
            <c:invertIfNegative val="1"/>
            <c:bubble3D val="0"/>
            <c:spPr>
              <a:solidFill>
                <a:srgbClr val="F79646">
                  <a:lumMod val="60000"/>
                  <a:lumOff val="40000"/>
                </a:srgbClr>
              </a:solidFill>
            </c:spPr>
            <c:extLst>
              <c:ext xmlns:c16="http://schemas.microsoft.com/office/drawing/2014/chart" uri="{C3380CC4-5D6E-409C-BE32-E72D297353CC}">
                <c16:uniqueId val="{0000000B-0686-4262-8786-6F7E823E6C6C}"/>
              </c:ext>
            </c:extLst>
          </c:dPt>
          <c:dPt>
            <c:idx val="6"/>
            <c:invertIfNegative val="1"/>
            <c:bubble3D val="0"/>
            <c:spPr>
              <a:solidFill>
                <a:srgbClr val="F79646">
                  <a:lumMod val="60000"/>
                  <a:lumOff val="40000"/>
                </a:srgbClr>
              </a:solidFill>
            </c:spPr>
            <c:extLst>
              <c:ext xmlns:c16="http://schemas.microsoft.com/office/drawing/2014/chart" uri="{C3380CC4-5D6E-409C-BE32-E72D297353CC}">
                <c16:uniqueId val="{0000000D-0686-4262-8786-6F7E823E6C6C}"/>
              </c:ext>
            </c:extLst>
          </c:dPt>
          <c:dPt>
            <c:idx val="7"/>
            <c:invertIfNegative val="1"/>
            <c:bubble3D val="0"/>
            <c:spPr>
              <a:solidFill>
                <a:srgbClr val="F79646">
                  <a:lumMod val="60000"/>
                  <a:lumOff val="40000"/>
                </a:srgbClr>
              </a:solidFill>
            </c:spPr>
            <c:extLst>
              <c:ext xmlns:c16="http://schemas.microsoft.com/office/drawing/2014/chart" uri="{C3380CC4-5D6E-409C-BE32-E72D297353CC}">
                <c16:uniqueId val="{0000000F-0686-4262-8786-6F7E823E6C6C}"/>
              </c:ext>
            </c:extLst>
          </c:dPt>
          <c:dPt>
            <c:idx val="8"/>
            <c:invertIfNegative val="1"/>
            <c:bubble3D val="0"/>
            <c:spPr>
              <a:solidFill>
                <a:srgbClr val="F79646">
                  <a:lumMod val="60000"/>
                  <a:lumOff val="40000"/>
                </a:srgbClr>
              </a:solidFill>
            </c:spPr>
            <c:extLst>
              <c:ext xmlns:c16="http://schemas.microsoft.com/office/drawing/2014/chart" uri="{C3380CC4-5D6E-409C-BE32-E72D297353CC}">
                <c16:uniqueId val="{00000011-0686-4262-8786-6F7E823E6C6C}"/>
              </c:ext>
            </c:extLst>
          </c:dPt>
          <c:dPt>
            <c:idx val="9"/>
            <c:invertIfNegative val="1"/>
            <c:bubble3D val="0"/>
            <c:spPr>
              <a:solidFill>
                <a:srgbClr val="4BACC6">
                  <a:lumMod val="75000"/>
                </a:srgbClr>
              </a:solidFill>
            </c:spPr>
            <c:extLst>
              <c:ext xmlns:c16="http://schemas.microsoft.com/office/drawing/2014/chart" uri="{C3380CC4-5D6E-409C-BE32-E72D297353CC}">
                <c16:uniqueId val="{00000013-0686-4262-8786-6F7E823E6C6C}"/>
              </c:ext>
            </c:extLst>
          </c:dPt>
          <c:dPt>
            <c:idx val="10"/>
            <c:invertIfNegative val="1"/>
            <c:bubble3D val="0"/>
            <c:spPr>
              <a:solidFill>
                <a:srgbClr val="4BACC6">
                  <a:lumMod val="60000"/>
                  <a:lumOff val="40000"/>
                </a:srgbClr>
              </a:solidFill>
            </c:spPr>
            <c:extLst>
              <c:ext xmlns:c16="http://schemas.microsoft.com/office/drawing/2014/chart" uri="{C3380CC4-5D6E-409C-BE32-E72D297353CC}">
                <c16:uniqueId val="{00000015-0686-4262-8786-6F7E823E6C6C}"/>
              </c:ext>
            </c:extLst>
          </c:dPt>
          <c:dPt>
            <c:idx val="11"/>
            <c:invertIfNegative val="1"/>
            <c:bubble3D val="0"/>
            <c:spPr>
              <a:solidFill>
                <a:srgbClr val="4BACC6">
                  <a:lumMod val="60000"/>
                  <a:lumOff val="40000"/>
                </a:srgbClr>
              </a:solidFill>
            </c:spPr>
            <c:extLst>
              <c:ext xmlns:c16="http://schemas.microsoft.com/office/drawing/2014/chart" uri="{C3380CC4-5D6E-409C-BE32-E72D297353CC}">
                <c16:uniqueId val="{00000017-0686-4262-8786-6F7E823E6C6C}"/>
              </c:ext>
            </c:extLst>
          </c:dPt>
          <c:dPt>
            <c:idx val="12"/>
            <c:invertIfNegative val="1"/>
            <c:bubble3D val="0"/>
            <c:spPr>
              <a:solidFill>
                <a:srgbClr val="4BACC6">
                  <a:lumMod val="60000"/>
                  <a:lumOff val="40000"/>
                </a:srgbClr>
              </a:solidFill>
            </c:spPr>
            <c:extLst>
              <c:ext xmlns:c16="http://schemas.microsoft.com/office/drawing/2014/chart" uri="{C3380CC4-5D6E-409C-BE32-E72D297353CC}">
                <c16:uniqueId val="{00000019-0686-4262-8786-6F7E823E6C6C}"/>
              </c:ext>
            </c:extLst>
          </c:dPt>
          <c:dPt>
            <c:idx val="13"/>
            <c:invertIfNegative val="1"/>
            <c:bubble3D val="0"/>
            <c:spPr>
              <a:solidFill>
                <a:srgbClr val="9BBB59">
                  <a:lumMod val="75000"/>
                </a:srgbClr>
              </a:solidFill>
            </c:spPr>
            <c:extLst>
              <c:ext xmlns:c16="http://schemas.microsoft.com/office/drawing/2014/chart" uri="{C3380CC4-5D6E-409C-BE32-E72D297353CC}">
                <c16:uniqueId val="{0000001B-0686-4262-8786-6F7E823E6C6C}"/>
              </c:ext>
            </c:extLst>
          </c:dPt>
          <c:dPt>
            <c:idx val="14"/>
            <c:invertIfNegative val="1"/>
            <c:bubble3D val="0"/>
            <c:spPr>
              <a:solidFill>
                <a:srgbClr val="9BBB59">
                  <a:lumMod val="60000"/>
                  <a:lumOff val="40000"/>
                </a:srgbClr>
              </a:solidFill>
            </c:spPr>
            <c:extLst>
              <c:ext xmlns:c16="http://schemas.microsoft.com/office/drawing/2014/chart" uri="{C3380CC4-5D6E-409C-BE32-E72D297353CC}">
                <c16:uniqueId val="{0000001D-0686-4262-8786-6F7E823E6C6C}"/>
              </c:ext>
            </c:extLst>
          </c:dPt>
          <c:dPt>
            <c:idx val="15"/>
            <c:invertIfNegative val="1"/>
            <c:bubble3D val="0"/>
            <c:spPr>
              <a:solidFill>
                <a:srgbClr val="9BBB59">
                  <a:lumMod val="60000"/>
                  <a:lumOff val="40000"/>
                </a:srgbClr>
              </a:solidFill>
            </c:spPr>
            <c:extLst>
              <c:ext xmlns:c16="http://schemas.microsoft.com/office/drawing/2014/chart" uri="{C3380CC4-5D6E-409C-BE32-E72D297353CC}">
                <c16:uniqueId val="{0000001F-0686-4262-8786-6F7E823E6C6C}"/>
              </c:ext>
            </c:extLst>
          </c:dPt>
          <c:dPt>
            <c:idx val="16"/>
            <c:invertIfNegative val="1"/>
            <c:bubble3D val="0"/>
            <c:spPr>
              <a:solidFill>
                <a:srgbClr val="9BBB59">
                  <a:lumMod val="60000"/>
                  <a:lumOff val="40000"/>
                </a:srgbClr>
              </a:solidFill>
            </c:spPr>
            <c:extLst>
              <c:ext xmlns:c16="http://schemas.microsoft.com/office/drawing/2014/chart" uri="{C3380CC4-5D6E-409C-BE32-E72D297353CC}">
                <c16:uniqueId val="{00000021-0686-4262-8786-6F7E823E6C6C}"/>
              </c:ext>
            </c:extLst>
          </c:dPt>
          <c:dPt>
            <c:idx val="17"/>
            <c:invertIfNegative val="1"/>
            <c:bubble3D val="0"/>
            <c:spPr>
              <a:solidFill>
                <a:srgbClr val="9BBB59">
                  <a:lumMod val="60000"/>
                  <a:lumOff val="40000"/>
                </a:srgbClr>
              </a:solidFill>
            </c:spPr>
            <c:extLst>
              <c:ext xmlns:c16="http://schemas.microsoft.com/office/drawing/2014/chart" uri="{C3380CC4-5D6E-409C-BE32-E72D297353CC}">
                <c16:uniqueId val="{00000023-0686-4262-8786-6F7E823E6C6C}"/>
              </c:ext>
            </c:extLst>
          </c:dPt>
          <c:dPt>
            <c:idx val="18"/>
            <c:invertIfNegative val="1"/>
            <c:bubble3D val="0"/>
            <c:spPr>
              <a:solidFill>
                <a:srgbClr val="8064A2">
                  <a:lumMod val="75000"/>
                </a:srgbClr>
              </a:solidFill>
            </c:spPr>
            <c:extLst>
              <c:ext xmlns:c16="http://schemas.microsoft.com/office/drawing/2014/chart" uri="{C3380CC4-5D6E-409C-BE32-E72D297353CC}">
                <c16:uniqueId val="{00000025-0686-4262-8786-6F7E823E6C6C}"/>
              </c:ext>
            </c:extLst>
          </c:dPt>
          <c:dPt>
            <c:idx val="19"/>
            <c:invertIfNegative val="1"/>
            <c:bubble3D val="0"/>
            <c:spPr>
              <a:solidFill>
                <a:srgbClr val="8064A2">
                  <a:lumMod val="60000"/>
                  <a:lumOff val="40000"/>
                </a:srgbClr>
              </a:solidFill>
            </c:spPr>
            <c:extLst>
              <c:ext xmlns:c16="http://schemas.microsoft.com/office/drawing/2014/chart" uri="{C3380CC4-5D6E-409C-BE32-E72D297353CC}">
                <c16:uniqueId val="{00000027-0686-4262-8786-6F7E823E6C6C}"/>
              </c:ext>
            </c:extLst>
          </c:dPt>
          <c:dPt>
            <c:idx val="20"/>
            <c:invertIfNegative val="1"/>
            <c:bubble3D val="0"/>
            <c:spPr>
              <a:solidFill>
                <a:srgbClr val="8064A2">
                  <a:lumMod val="60000"/>
                  <a:lumOff val="40000"/>
                </a:srgbClr>
              </a:solidFill>
            </c:spPr>
            <c:extLst>
              <c:ext xmlns:c16="http://schemas.microsoft.com/office/drawing/2014/chart" uri="{C3380CC4-5D6E-409C-BE32-E72D297353CC}">
                <c16:uniqueId val="{00000029-0686-4262-8786-6F7E823E6C6C}"/>
              </c:ext>
            </c:extLst>
          </c:dPt>
          <c:dPt>
            <c:idx val="21"/>
            <c:invertIfNegative val="1"/>
            <c:bubble3D val="0"/>
            <c:spPr>
              <a:solidFill>
                <a:srgbClr val="8064A2">
                  <a:lumMod val="60000"/>
                  <a:lumOff val="40000"/>
                </a:srgbClr>
              </a:solidFill>
            </c:spPr>
            <c:extLst>
              <c:ext xmlns:c16="http://schemas.microsoft.com/office/drawing/2014/chart" uri="{C3380CC4-5D6E-409C-BE32-E72D297353CC}">
                <c16:uniqueId val="{0000002B-0686-4262-8786-6F7E823E6C6C}"/>
              </c:ext>
            </c:extLst>
          </c:dPt>
          <c:dPt>
            <c:idx val="22"/>
            <c:invertIfNegative val="1"/>
            <c:bubble3D val="0"/>
            <c:spPr>
              <a:solidFill>
                <a:srgbClr val="C0504D">
                  <a:lumMod val="75000"/>
                </a:srgbClr>
              </a:solidFill>
            </c:spPr>
            <c:extLst>
              <c:ext xmlns:c16="http://schemas.microsoft.com/office/drawing/2014/chart" uri="{C3380CC4-5D6E-409C-BE32-E72D297353CC}">
                <c16:uniqueId val="{0000002D-0686-4262-8786-6F7E823E6C6C}"/>
              </c:ext>
            </c:extLst>
          </c:dPt>
          <c:dPt>
            <c:idx val="23"/>
            <c:invertIfNegative val="1"/>
            <c:bubble3D val="0"/>
            <c:spPr>
              <a:solidFill>
                <a:srgbClr val="C0504D">
                  <a:lumMod val="60000"/>
                  <a:lumOff val="40000"/>
                </a:srgbClr>
              </a:solidFill>
            </c:spPr>
            <c:extLst>
              <c:ext xmlns:c16="http://schemas.microsoft.com/office/drawing/2014/chart" uri="{C3380CC4-5D6E-409C-BE32-E72D297353CC}">
                <c16:uniqueId val="{0000002F-0686-4262-8786-6F7E823E6C6C}"/>
              </c:ext>
            </c:extLst>
          </c:dPt>
          <c:dPt>
            <c:idx val="24"/>
            <c:invertIfNegative val="1"/>
            <c:bubble3D val="0"/>
            <c:spPr>
              <a:solidFill>
                <a:srgbClr val="C0504D">
                  <a:lumMod val="60000"/>
                  <a:lumOff val="40000"/>
                </a:srgbClr>
              </a:solidFill>
            </c:spPr>
            <c:extLst>
              <c:ext xmlns:c16="http://schemas.microsoft.com/office/drawing/2014/chart" uri="{C3380CC4-5D6E-409C-BE32-E72D297353CC}">
                <c16:uniqueId val="{00000031-0686-4262-8786-6F7E823E6C6C}"/>
              </c:ext>
            </c:extLst>
          </c:dPt>
          <c:dPt>
            <c:idx val="25"/>
            <c:invertIfNegative val="1"/>
            <c:bubble3D val="0"/>
            <c:spPr>
              <a:solidFill>
                <a:srgbClr val="976E57"/>
              </a:solidFill>
            </c:spPr>
            <c:extLst>
              <c:ext xmlns:c16="http://schemas.microsoft.com/office/drawing/2014/chart" uri="{C3380CC4-5D6E-409C-BE32-E72D297353CC}">
                <c16:uniqueId val="{00000033-0686-4262-8786-6F7E823E6C6C}"/>
              </c:ext>
            </c:extLst>
          </c:dPt>
          <c:dPt>
            <c:idx val="26"/>
            <c:invertIfNegative val="1"/>
            <c:bubble3D val="0"/>
            <c:spPr>
              <a:solidFill>
                <a:srgbClr val="C0A292"/>
              </a:solidFill>
            </c:spPr>
            <c:extLst>
              <c:ext xmlns:c16="http://schemas.microsoft.com/office/drawing/2014/chart" uri="{C3380CC4-5D6E-409C-BE32-E72D297353CC}">
                <c16:uniqueId val="{00000035-0686-4262-8786-6F7E823E6C6C}"/>
              </c:ext>
            </c:extLst>
          </c:dPt>
          <c:dPt>
            <c:idx val="27"/>
            <c:invertIfNegative val="1"/>
            <c:bubble3D val="0"/>
            <c:spPr>
              <a:solidFill>
                <a:srgbClr val="C0A292"/>
              </a:solidFill>
            </c:spPr>
            <c:extLst>
              <c:ext xmlns:c16="http://schemas.microsoft.com/office/drawing/2014/chart" uri="{C3380CC4-5D6E-409C-BE32-E72D297353CC}">
                <c16:uniqueId val="{00000037-0686-4262-8786-6F7E823E6C6C}"/>
              </c:ext>
            </c:extLst>
          </c:dPt>
          <c:dPt>
            <c:idx val="28"/>
            <c:invertIfNegative val="1"/>
            <c:bubble3D val="0"/>
            <c:spPr>
              <a:solidFill>
                <a:srgbClr val="4F81BD">
                  <a:lumMod val="75000"/>
                </a:srgbClr>
              </a:solidFill>
            </c:spPr>
            <c:extLst>
              <c:ext xmlns:c16="http://schemas.microsoft.com/office/drawing/2014/chart" uri="{C3380CC4-5D6E-409C-BE32-E72D297353CC}">
                <c16:uniqueId val="{00000039-0686-4262-8786-6F7E823E6C6C}"/>
              </c:ext>
            </c:extLst>
          </c:dPt>
          <c:dPt>
            <c:idx val="29"/>
            <c:invertIfNegative val="1"/>
            <c:bubble3D val="0"/>
            <c:spPr>
              <a:solidFill>
                <a:srgbClr val="4F81BD">
                  <a:lumMod val="60000"/>
                  <a:lumOff val="40000"/>
                </a:srgbClr>
              </a:solidFill>
            </c:spPr>
            <c:extLst>
              <c:ext xmlns:c16="http://schemas.microsoft.com/office/drawing/2014/chart" uri="{C3380CC4-5D6E-409C-BE32-E72D297353CC}">
                <c16:uniqueId val="{0000003B-0686-4262-8786-6F7E823E6C6C}"/>
              </c:ext>
            </c:extLst>
          </c:dPt>
          <c:dPt>
            <c:idx val="30"/>
            <c:invertIfNegative val="1"/>
            <c:bubble3D val="0"/>
            <c:spPr>
              <a:solidFill>
                <a:srgbClr val="4F81BD">
                  <a:lumMod val="60000"/>
                  <a:lumOff val="40000"/>
                </a:srgbClr>
              </a:solidFill>
            </c:spPr>
            <c:extLst>
              <c:ext xmlns:c16="http://schemas.microsoft.com/office/drawing/2014/chart" uri="{C3380CC4-5D6E-409C-BE32-E72D297353CC}">
                <c16:uniqueId val="{0000003D-0686-4262-8786-6F7E823E6C6C}"/>
              </c:ext>
            </c:extLst>
          </c:dPt>
          <c:dPt>
            <c:idx val="31"/>
            <c:invertIfNegative val="1"/>
            <c:bubble3D val="0"/>
            <c:spPr>
              <a:solidFill>
                <a:srgbClr val="EEECE1">
                  <a:lumMod val="25000"/>
                </a:srgbClr>
              </a:solidFill>
            </c:spPr>
            <c:extLst>
              <c:ext xmlns:c16="http://schemas.microsoft.com/office/drawing/2014/chart" uri="{C3380CC4-5D6E-409C-BE32-E72D297353CC}">
                <c16:uniqueId val="{0000003F-0686-4262-8786-6F7E823E6C6C}"/>
              </c:ext>
            </c:extLst>
          </c:dPt>
          <c:dPt>
            <c:idx val="32"/>
            <c:invertIfNegative val="1"/>
            <c:bubble3D val="0"/>
            <c:spPr>
              <a:solidFill>
                <a:srgbClr val="EEECE1">
                  <a:lumMod val="50000"/>
                </a:srgbClr>
              </a:solidFill>
            </c:spPr>
            <c:extLst>
              <c:ext xmlns:c16="http://schemas.microsoft.com/office/drawing/2014/chart" uri="{C3380CC4-5D6E-409C-BE32-E72D297353CC}">
                <c16:uniqueId val="{00000041-0686-4262-8786-6F7E823E6C6C}"/>
              </c:ext>
            </c:extLst>
          </c:dPt>
          <c:dPt>
            <c:idx val="33"/>
            <c:invertIfNegative val="1"/>
            <c:bubble3D val="0"/>
            <c:spPr>
              <a:solidFill>
                <a:srgbClr val="EEECE1">
                  <a:lumMod val="50000"/>
                </a:srgbClr>
              </a:solidFill>
            </c:spPr>
            <c:extLst>
              <c:ext xmlns:c16="http://schemas.microsoft.com/office/drawing/2014/chart" uri="{C3380CC4-5D6E-409C-BE32-E72D297353CC}">
                <c16:uniqueId val="{00000043-0686-4262-8786-6F7E823E6C6C}"/>
              </c:ext>
            </c:extLst>
          </c:dPt>
          <c:dPt>
            <c:idx val="34"/>
            <c:invertIfNegative val="1"/>
            <c:bubble3D val="0"/>
            <c:spPr>
              <a:solidFill>
                <a:srgbClr val="EEECE1">
                  <a:lumMod val="50000"/>
                </a:srgbClr>
              </a:solidFill>
            </c:spPr>
            <c:extLst>
              <c:ext xmlns:c16="http://schemas.microsoft.com/office/drawing/2014/chart" uri="{C3380CC4-5D6E-409C-BE32-E72D297353CC}">
                <c16:uniqueId val="{00000045-0686-4262-8786-6F7E823E6C6C}"/>
              </c:ext>
            </c:extLst>
          </c:dPt>
          <c:dPt>
            <c:idx val="35"/>
            <c:invertIfNegative val="1"/>
            <c:bubble3D val="0"/>
            <c:spPr>
              <a:solidFill>
                <a:srgbClr val="79FFB6"/>
              </a:solidFill>
            </c:spPr>
            <c:extLst>
              <c:ext xmlns:c16="http://schemas.microsoft.com/office/drawing/2014/chart" uri="{C3380CC4-5D6E-409C-BE32-E72D297353CC}">
                <c16:uniqueId val="{00000047-0686-4262-8786-6F7E823E6C6C}"/>
              </c:ext>
            </c:extLst>
          </c:dPt>
          <c:dPt>
            <c:idx val="36"/>
            <c:invertIfNegative val="1"/>
            <c:bubble3D val="0"/>
            <c:spPr>
              <a:solidFill>
                <a:srgbClr val="79FFB6"/>
              </a:solidFill>
            </c:spPr>
            <c:extLst>
              <c:ext xmlns:c16="http://schemas.microsoft.com/office/drawing/2014/chart" uri="{C3380CC4-5D6E-409C-BE32-E72D297353CC}">
                <c16:uniqueId val="{00000049-0686-4262-8786-6F7E823E6C6C}"/>
              </c:ext>
            </c:extLst>
          </c:dPt>
          <c:dPt>
            <c:idx val="37"/>
            <c:invertIfNegative val="1"/>
            <c:bubble3D val="0"/>
            <c:spPr>
              <a:solidFill>
                <a:sysClr val="window" lastClr="FFFFFF">
                  <a:lumMod val="65000"/>
                </a:sysClr>
              </a:solidFill>
            </c:spPr>
            <c:extLst>
              <c:ext xmlns:c16="http://schemas.microsoft.com/office/drawing/2014/chart" uri="{C3380CC4-5D6E-409C-BE32-E72D297353CC}">
                <c16:uniqueId val="{0000004B-0686-4262-8786-6F7E823E6C6C}"/>
              </c:ext>
            </c:extLst>
          </c:dPt>
          <c:dPt>
            <c:idx val="38"/>
            <c:invertIfNegative val="1"/>
            <c:bubble3D val="0"/>
            <c:spPr>
              <a:solidFill>
                <a:sysClr val="window" lastClr="FFFFFF">
                  <a:lumMod val="75000"/>
                </a:sysClr>
              </a:solidFill>
            </c:spPr>
            <c:extLst>
              <c:ext xmlns:c16="http://schemas.microsoft.com/office/drawing/2014/chart" uri="{C3380CC4-5D6E-409C-BE32-E72D297353CC}">
                <c16:uniqueId val="{0000004D-0686-4262-8786-6F7E823E6C6C}"/>
              </c:ext>
            </c:extLst>
          </c:dPt>
          <c:dPt>
            <c:idx val="39"/>
            <c:invertIfNegative val="1"/>
            <c:bubble3D val="0"/>
            <c:spPr>
              <a:solidFill>
                <a:sysClr val="window" lastClr="FFFFFF">
                  <a:lumMod val="75000"/>
                </a:sysClr>
              </a:solidFill>
            </c:spPr>
            <c:extLst>
              <c:ext xmlns:c16="http://schemas.microsoft.com/office/drawing/2014/chart" uri="{C3380CC4-5D6E-409C-BE32-E72D297353CC}">
                <c16:uniqueId val="{0000004F-0686-4262-8786-6F7E823E6C6C}"/>
              </c:ext>
            </c:extLst>
          </c:dPt>
          <c:dPt>
            <c:idx val="40"/>
            <c:invertIfNegative val="1"/>
            <c:bubble3D val="0"/>
            <c:spPr>
              <a:solidFill>
                <a:sysClr val="window" lastClr="FFFFFF">
                  <a:lumMod val="75000"/>
                </a:sysClr>
              </a:solidFill>
            </c:spPr>
            <c:extLst>
              <c:ext xmlns:c16="http://schemas.microsoft.com/office/drawing/2014/chart" uri="{C3380CC4-5D6E-409C-BE32-E72D297353CC}">
                <c16:uniqueId val="{00000051-0686-4262-8786-6F7E823E6C6C}"/>
              </c:ext>
            </c:extLst>
          </c:dPt>
          <c:dPt>
            <c:idx val="41"/>
            <c:invertIfNegative val="1"/>
            <c:bubble3D val="0"/>
            <c:spPr>
              <a:solidFill>
                <a:srgbClr val="C0504D">
                  <a:lumMod val="60000"/>
                  <a:lumOff val="40000"/>
                </a:srgbClr>
              </a:solidFill>
            </c:spPr>
            <c:extLst>
              <c:ext xmlns:c16="http://schemas.microsoft.com/office/drawing/2014/chart" uri="{C3380CC4-5D6E-409C-BE32-E72D297353CC}">
                <c16:uniqueId val="{00000053-0686-4262-8786-6F7E823E6C6C}"/>
              </c:ext>
            </c:extLst>
          </c:dPt>
          <c:dPt>
            <c:idx val="42"/>
            <c:invertIfNegative val="1"/>
            <c:bubble3D val="0"/>
            <c:spPr>
              <a:solidFill>
                <a:srgbClr val="C0504D">
                  <a:lumMod val="60000"/>
                  <a:lumOff val="40000"/>
                </a:srgbClr>
              </a:solidFill>
            </c:spPr>
            <c:extLst>
              <c:ext xmlns:c16="http://schemas.microsoft.com/office/drawing/2014/chart" uri="{C3380CC4-5D6E-409C-BE32-E72D297353CC}">
                <c16:uniqueId val="{00000055-0686-4262-8786-6F7E823E6C6C}"/>
              </c:ext>
            </c:extLst>
          </c:dPt>
          <c:dPt>
            <c:idx val="43"/>
            <c:invertIfNegative val="1"/>
            <c:bubble3D val="0"/>
            <c:spPr>
              <a:solidFill>
                <a:srgbClr val="8064A2"/>
              </a:solidFill>
            </c:spPr>
            <c:extLst>
              <c:ext xmlns:c16="http://schemas.microsoft.com/office/drawing/2014/chart" uri="{C3380CC4-5D6E-409C-BE32-E72D297353CC}">
                <c16:uniqueId val="{00000057-0686-4262-8786-6F7E823E6C6C}"/>
              </c:ext>
            </c:extLst>
          </c:dPt>
          <c:dPt>
            <c:idx val="44"/>
            <c:invertIfNegative val="1"/>
            <c:bubble3D val="0"/>
            <c:spPr>
              <a:solidFill>
                <a:srgbClr val="8064A2">
                  <a:lumMod val="60000"/>
                  <a:lumOff val="40000"/>
                </a:srgbClr>
              </a:solidFill>
            </c:spPr>
            <c:extLst>
              <c:ext xmlns:c16="http://schemas.microsoft.com/office/drawing/2014/chart" uri="{C3380CC4-5D6E-409C-BE32-E72D297353CC}">
                <c16:uniqueId val="{00000059-0686-4262-8786-6F7E823E6C6C}"/>
              </c:ext>
            </c:extLst>
          </c:dPt>
          <c:dPt>
            <c:idx val="45"/>
            <c:invertIfNegative val="1"/>
            <c:bubble3D val="0"/>
            <c:spPr>
              <a:solidFill>
                <a:srgbClr val="8064A2">
                  <a:lumMod val="60000"/>
                  <a:lumOff val="40000"/>
                </a:srgbClr>
              </a:solidFill>
            </c:spPr>
            <c:extLst>
              <c:ext xmlns:c16="http://schemas.microsoft.com/office/drawing/2014/chart" uri="{C3380CC4-5D6E-409C-BE32-E72D297353CC}">
                <c16:uniqueId val="{0000005B-0686-4262-8786-6F7E823E6C6C}"/>
              </c:ext>
            </c:extLst>
          </c:dPt>
          <c:dPt>
            <c:idx val="46"/>
            <c:invertIfNegative val="1"/>
            <c:bubble3D val="0"/>
            <c:spPr>
              <a:solidFill>
                <a:srgbClr val="8064A2">
                  <a:lumMod val="60000"/>
                  <a:lumOff val="40000"/>
                </a:srgbClr>
              </a:solidFill>
            </c:spPr>
            <c:extLst>
              <c:ext xmlns:c16="http://schemas.microsoft.com/office/drawing/2014/chart" uri="{C3380CC4-5D6E-409C-BE32-E72D297353CC}">
                <c16:uniqueId val="{0000005D-0686-4262-8786-6F7E823E6C6C}"/>
              </c:ext>
            </c:extLst>
          </c:dPt>
          <c:dPt>
            <c:idx val="47"/>
            <c:invertIfNegative val="1"/>
            <c:bubble3D val="0"/>
            <c:spPr>
              <a:solidFill>
                <a:srgbClr val="8064A2">
                  <a:lumMod val="60000"/>
                  <a:lumOff val="40000"/>
                </a:srgbClr>
              </a:solidFill>
            </c:spPr>
            <c:extLst>
              <c:ext xmlns:c16="http://schemas.microsoft.com/office/drawing/2014/chart" uri="{C3380CC4-5D6E-409C-BE32-E72D297353CC}">
                <c16:uniqueId val="{0000005F-0686-4262-8786-6F7E823E6C6C}"/>
              </c:ext>
            </c:extLst>
          </c:dPt>
          <c:dPt>
            <c:idx val="48"/>
            <c:invertIfNegative val="1"/>
            <c:bubble3D val="0"/>
            <c:spPr>
              <a:solidFill>
                <a:srgbClr val="F79646"/>
              </a:solidFill>
            </c:spPr>
            <c:extLst>
              <c:ext xmlns:c16="http://schemas.microsoft.com/office/drawing/2014/chart" uri="{C3380CC4-5D6E-409C-BE32-E72D297353CC}">
                <c16:uniqueId val="{00000061-0686-4262-8786-6F7E823E6C6C}"/>
              </c:ext>
            </c:extLst>
          </c:dPt>
          <c:dPt>
            <c:idx val="49"/>
            <c:invertIfNegative val="1"/>
            <c:bubble3D val="0"/>
            <c:spPr>
              <a:solidFill>
                <a:srgbClr val="F79646">
                  <a:lumMod val="60000"/>
                  <a:lumOff val="40000"/>
                </a:srgbClr>
              </a:solidFill>
            </c:spPr>
            <c:extLst>
              <c:ext xmlns:c16="http://schemas.microsoft.com/office/drawing/2014/chart" uri="{C3380CC4-5D6E-409C-BE32-E72D297353CC}">
                <c16:uniqueId val="{00000063-0686-4262-8786-6F7E823E6C6C}"/>
              </c:ext>
            </c:extLst>
          </c:dPt>
          <c:dPt>
            <c:idx val="50"/>
            <c:invertIfNegative val="1"/>
            <c:bubble3D val="0"/>
            <c:spPr>
              <a:solidFill>
                <a:srgbClr val="F79646">
                  <a:lumMod val="60000"/>
                  <a:lumOff val="40000"/>
                </a:srgbClr>
              </a:solidFill>
            </c:spPr>
            <c:extLst>
              <c:ext xmlns:c16="http://schemas.microsoft.com/office/drawing/2014/chart" uri="{C3380CC4-5D6E-409C-BE32-E72D297353CC}">
                <c16:uniqueId val="{00000065-0686-4262-8786-6F7E823E6C6C}"/>
              </c:ext>
            </c:extLst>
          </c:dPt>
          <c:dPt>
            <c:idx val="51"/>
            <c:invertIfNegative val="1"/>
            <c:bubble3D val="0"/>
            <c:spPr>
              <a:solidFill>
                <a:srgbClr val="F79646">
                  <a:lumMod val="60000"/>
                  <a:lumOff val="40000"/>
                </a:srgbClr>
              </a:solidFill>
            </c:spPr>
            <c:extLst>
              <c:ext xmlns:c16="http://schemas.microsoft.com/office/drawing/2014/chart" uri="{C3380CC4-5D6E-409C-BE32-E72D297353CC}">
                <c16:uniqueId val="{00000067-0686-4262-8786-6F7E823E6C6C}"/>
              </c:ext>
            </c:extLst>
          </c:dPt>
          <c:dPt>
            <c:idx val="52"/>
            <c:invertIfNegative val="1"/>
            <c:bubble3D val="0"/>
            <c:spPr>
              <a:solidFill>
                <a:srgbClr val="F79646">
                  <a:lumMod val="60000"/>
                  <a:lumOff val="40000"/>
                </a:srgbClr>
              </a:solidFill>
            </c:spPr>
            <c:extLst>
              <c:ext xmlns:c16="http://schemas.microsoft.com/office/drawing/2014/chart" uri="{C3380CC4-5D6E-409C-BE32-E72D297353CC}">
                <c16:uniqueId val="{00000069-0686-4262-8786-6F7E823E6C6C}"/>
              </c:ext>
            </c:extLst>
          </c:dPt>
          <c:dPt>
            <c:idx val="53"/>
            <c:invertIfNegative val="1"/>
            <c:bubble3D val="0"/>
            <c:spPr>
              <a:solidFill>
                <a:srgbClr val="F79646">
                  <a:lumMod val="60000"/>
                  <a:lumOff val="40000"/>
                </a:srgbClr>
              </a:solidFill>
            </c:spPr>
            <c:extLst>
              <c:ext xmlns:c16="http://schemas.microsoft.com/office/drawing/2014/chart" uri="{C3380CC4-5D6E-409C-BE32-E72D297353CC}">
                <c16:uniqueId val="{0000006B-0686-4262-8786-6F7E823E6C6C}"/>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'[Nodes- Age care plan 3-01-2019 for charts.xlsx]Working - Age charts REVISED'!$A$36:$A$70</c:f>
              <c:strCache>
                <c:ptCount val="35"/>
                <c:pt idx="0">
                  <c:v>~ Social connection and isolation</c:v>
                </c:pt>
                <c:pt idx="1">
                  <c:v>Clubs, groups, events and activities</c:v>
                </c:pt>
                <c:pt idx="2">
                  <c:v>Social connectivity</c:v>
                </c:pt>
                <c:pt idx="3">
                  <c:v>Prejudice  </c:v>
                </c:pt>
                <c:pt idx="4">
                  <c:v>~ Safety</c:v>
                </c:pt>
                <c:pt idx="5">
                  <c:v>Footpaths</c:v>
                </c:pt>
                <c:pt idx="6">
                  <c:v>Roads and traffic safety</c:v>
                </c:pt>
                <c:pt idx="7">
                  <c:v>Cycle paths</c:v>
                </c:pt>
                <c:pt idx="8">
                  <c:v>Other (lighting and general safety)</c:v>
                </c:pt>
                <c:pt idx="9">
                  <c:v>~ Infrastructure</c:v>
                </c:pt>
                <c:pt idx="10">
                  <c:v>Acessible housing</c:v>
                </c:pt>
                <c:pt idx="11">
                  <c:v>The built environment</c:v>
                </c:pt>
                <c:pt idx="12">
                  <c:v>Parks and public spaces</c:v>
                </c:pt>
                <c:pt idx="13">
                  <c:v>~ Health and wellbeing</c:v>
                </c:pt>
                <c:pt idx="14">
                  <c:v>Accessing health services (physical and mental)</c:v>
                </c:pt>
                <c:pt idx="15">
                  <c:v>Keeping active or mobility</c:v>
                </c:pt>
                <c:pt idx="16">
                  <c:v>Economic hardship</c:v>
                </c:pt>
                <c:pt idx="17">
                  <c:v>Environmental or sustainability issues</c:v>
                </c:pt>
                <c:pt idx="18">
                  <c:v>~ Transport</c:v>
                </c:pt>
                <c:pt idx="19">
                  <c:v>Accesing transport and getting around</c:v>
                </c:pt>
                <c:pt idx="20">
                  <c:v>Public transport</c:v>
                </c:pt>
                <c:pt idx="21">
                  <c:v>Other</c:v>
                </c:pt>
                <c:pt idx="22">
                  <c:v>~ Advocacy and support</c:v>
                </c:pt>
                <c:pt idx="23">
                  <c:v>Planning strategy </c:v>
                </c:pt>
                <c:pt idx="24">
                  <c:v>Support services (to remain independent)</c:v>
                </c:pt>
                <c:pt idx="25">
                  <c:v>~ Communication</c:v>
                </c:pt>
                <c:pt idx="26">
                  <c:v>Communication, information and knowing about services</c:v>
                </c:pt>
                <c:pt idx="27">
                  <c:v>Technology</c:v>
                </c:pt>
                <c:pt idx="28">
                  <c:v>~ Services</c:v>
                </c:pt>
                <c:pt idx="29">
                  <c:v>Services and facilities (non-health related)</c:v>
                </c:pt>
                <c:pt idx="30">
                  <c:v>Schools and education</c:v>
                </c:pt>
                <c:pt idx="31">
                  <c:v>~ Other</c:v>
                </c:pt>
                <c:pt idx="32">
                  <c:v>Don't know or unsure</c:v>
                </c:pt>
                <c:pt idx="33">
                  <c:v>Shire is already are age friendly</c:v>
                </c:pt>
                <c:pt idx="34">
                  <c:v>Other</c:v>
                </c:pt>
              </c:strCache>
            </c:strRef>
          </c:cat>
          <c:val>
            <c:numRef>
              <c:f>'[Nodes- Age care plan 3-01-2019 for charts.xlsx]Working - Age charts REVISED'!$B$36:$B$70</c:f>
              <c:numCache>
                <c:formatCode>General</c:formatCode>
                <c:ptCount val="35"/>
                <c:pt idx="0">
                  <c:v>82</c:v>
                </c:pt>
                <c:pt idx="1">
                  <c:v>48</c:v>
                </c:pt>
                <c:pt idx="2">
                  <c:v>19</c:v>
                </c:pt>
                <c:pt idx="3">
                  <c:v>15</c:v>
                </c:pt>
                <c:pt idx="4">
                  <c:v>79</c:v>
                </c:pt>
                <c:pt idx="5">
                  <c:v>48</c:v>
                </c:pt>
                <c:pt idx="6">
                  <c:v>17</c:v>
                </c:pt>
                <c:pt idx="7">
                  <c:v>8</c:v>
                </c:pt>
                <c:pt idx="8">
                  <c:v>6</c:v>
                </c:pt>
                <c:pt idx="9">
                  <c:v>44</c:v>
                </c:pt>
                <c:pt idx="10">
                  <c:v>22</c:v>
                </c:pt>
                <c:pt idx="11">
                  <c:v>17</c:v>
                </c:pt>
                <c:pt idx="12">
                  <c:v>5</c:v>
                </c:pt>
                <c:pt idx="13">
                  <c:v>46</c:v>
                </c:pt>
                <c:pt idx="14">
                  <c:v>22</c:v>
                </c:pt>
                <c:pt idx="15">
                  <c:v>15</c:v>
                </c:pt>
                <c:pt idx="16">
                  <c:v>5</c:v>
                </c:pt>
                <c:pt idx="17">
                  <c:v>4</c:v>
                </c:pt>
                <c:pt idx="18">
                  <c:v>42</c:v>
                </c:pt>
                <c:pt idx="19">
                  <c:v>22</c:v>
                </c:pt>
                <c:pt idx="20">
                  <c:v>14</c:v>
                </c:pt>
                <c:pt idx="21">
                  <c:v>6</c:v>
                </c:pt>
                <c:pt idx="22">
                  <c:v>39</c:v>
                </c:pt>
                <c:pt idx="23">
                  <c:v>22</c:v>
                </c:pt>
                <c:pt idx="24">
                  <c:v>17</c:v>
                </c:pt>
                <c:pt idx="25">
                  <c:v>15</c:v>
                </c:pt>
                <c:pt idx="26">
                  <c:v>12</c:v>
                </c:pt>
                <c:pt idx="27">
                  <c:v>3</c:v>
                </c:pt>
                <c:pt idx="28">
                  <c:v>15</c:v>
                </c:pt>
                <c:pt idx="29">
                  <c:v>11</c:v>
                </c:pt>
                <c:pt idx="30">
                  <c:v>4</c:v>
                </c:pt>
                <c:pt idx="31">
                  <c:v>77</c:v>
                </c:pt>
                <c:pt idx="32">
                  <c:v>56</c:v>
                </c:pt>
                <c:pt idx="33">
                  <c:v>13</c:v>
                </c:pt>
                <c:pt idx="34">
                  <c:v>8</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 xmlns:c16="http://schemas.microsoft.com/office/drawing/2014/chart" uri="{C3380CC4-5D6E-409C-BE32-E72D297353CC}">
              <c16:uniqueId val="{0000006C-0686-4262-8786-6F7E823E6C6C}"/>
            </c:ext>
          </c:extLst>
        </c:ser>
        <c:dLbls>
          <c:showLegendKey val="0"/>
          <c:showVal val="1"/>
          <c:showCatName val="0"/>
          <c:showSerName val="0"/>
          <c:showPercent val="0"/>
          <c:showBubbleSize val="0"/>
        </c:dLbls>
        <c:gapWidth val="150"/>
        <c:shape val="box"/>
        <c:axId val="473858112"/>
        <c:axId val="473859288"/>
        <c:axId val="0"/>
      </c:bar3DChart>
      <c:catAx>
        <c:axId val="473858112"/>
        <c:scaling>
          <c:orientation val="maxMin"/>
        </c:scaling>
        <c:delete val="0"/>
        <c:axPos val="l"/>
        <c:majorGridlines/>
        <c:title>
          <c:tx>
            <c:rich>
              <a:bodyPr/>
              <a:lstStyle/>
              <a:p>
                <a:pPr>
                  <a:defRPr/>
                </a:pPr>
                <a:r>
                  <a:rPr lang="en-NZ" b="0"/>
                  <a:t>Topics</a:t>
                </a:r>
              </a:p>
            </c:rich>
          </c:tx>
          <c:overlay val="0"/>
        </c:title>
        <c:numFmt formatCode="General" sourceLinked="1"/>
        <c:majorTickMark val="none"/>
        <c:minorTickMark val="none"/>
        <c:tickLblPos val="nextTo"/>
        <c:txPr>
          <a:bodyPr rot="0"/>
          <a:lstStyle/>
          <a:p>
            <a:pPr>
              <a:defRPr/>
            </a:pPr>
            <a:endParaRPr lang="en-US"/>
          </a:p>
        </c:txPr>
        <c:crossAx val="473859288"/>
        <c:crosses val="autoZero"/>
        <c:auto val="1"/>
        <c:lblAlgn val="ctr"/>
        <c:lblOffset val="100"/>
        <c:tickLblSkip val="1"/>
        <c:tickMarkSkip val="1"/>
        <c:noMultiLvlLbl val="1"/>
      </c:catAx>
      <c:valAx>
        <c:axId val="473859288"/>
        <c:scaling>
          <c:orientation val="minMax"/>
          <c:max val="100"/>
        </c:scaling>
        <c:delete val="0"/>
        <c:axPos val="t"/>
        <c:majorGridlines/>
        <c:title>
          <c:tx>
            <c:rich>
              <a:bodyPr/>
              <a:lstStyle/>
              <a:p>
                <a:pPr>
                  <a:defRPr/>
                </a:pPr>
                <a:r>
                  <a:rPr lang="en-NZ" b="0"/>
                  <a:t>Number of comments on topics</a:t>
                </a:r>
              </a:p>
            </c:rich>
          </c:tx>
          <c:layout>
            <c:manualLayout>
              <c:xMode val="edge"/>
              <c:yMode val="edge"/>
              <c:x val="0.58648810587330935"/>
              <c:y val="0.10171187592734014"/>
            </c:manualLayout>
          </c:layout>
          <c:overlay val="0"/>
        </c:title>
        <c:numFmt formatCode="General" sourceLinked="1"/>
        <c:majorTickMark val="none"/>
        <c:minorTickMark val="none"/>
        <c:tickLblPos val="nextTo"/>
        <c:txPr>
          <a:bodyPr rot="0"/>
          <a:lstStyle/>
          <a:p>
            <a:pPr>
              <a:defRPr/>
            </a:pPr>
            <a:endParaRPr lang="en-US"/>
          </a:p>
        </c:txPr>
        <c:crossAx val="473858112"/>
        <c:crosses val="autoZero"/>
        <c:crossBetween val="between"/>
      </c:valAx>
    </c:plotArea>
    <c:plotVisOnly val="1"/>
    <c:dispBlanksAs val="gap"/>
    <c:showDLblsOverMax val="1"/>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r>
              <a:rPr lang="en-NZ"/>
              <a:t>Q3 What already liked about ageing in the Macedon Ranges</a:t>
            </a:r>
          </a:p>
        </c:rich>
      </c:tx>
      <c:layout>
        <c:manualLayout>
          <c:xMode val="edge"/>
          <c:yMode val="edge"/>
          <c:x val="0.12148804354600792"/>
          <c:y val="2.1764477263894265E-2"/>
        </c:manualLayout>
      </c:layout>
      <c:overlay val="0"/>
    </c:title>
    <c:autoTitleDeleted val="0"/>
    <c:view3D>
      <c:rotX val="0"/>
      <c:rotY val="0"/>
      <c:rAngAx val="1"/>
    </c:view3D>
    <c:floor>
      <c:thickness val="0"/>
    </c:floor>
    <c:sideWall>
      <c:thickness val="0"/>
    </c:sideWall>
    <c:backWall>
      <c:thickness val="0"/>
    </c:backWall>
    <c:plotArea>
      <c:layout>
        <c:manualLayout>
          <c:layoutTarget val="inner"/>
          <c:xMode val="edge"/>
          <c:yMode val="edge"/>
          <c:x val="0.47913822117881705"/>
          <c:y val="0.17160763960082137"/>
          <c:w val="0.48159009411422515"/>
          <c:h val="0.805394297535583"/>
        </c:manualLayout>
      </c:layout>
      <c:bar3DChart>
        <c:barDir val="bar"/>
        <c:grouping val="clustered"/>
        <c:varyColors val="1"/>
        <c:ser>
          <c:idx val="0"/>
          <c:order val="0"/>
          <c:spPr>
            <a:solidFill>
              <a:srgbClr val="558ED5"/>
            </a:solidFill>
          </c:spPr>
          <c:invertIfNegative val="1"/>
          <c:dPt>
            <c:idx val="0"/>
            <c:invertIfNegative val="1"/>
            <c:bubble3D val="0"/>
            <c:spPr>
              <a:solidFill>
                <a:srgbClr val="1F497D"/>
              </a:solidFill>
            </c:spPr>
            <c:extLst>
              <c:ext xmlns:c16="http://schemas.microsoft.com/office/drawing/2014/chart" uri="{C3380CC4-5D6E-409C-BE32-E72D297353CC}">
                <c16:uniqueId val="{00000001-8F6C-47A9-865C-14CE4FF2A060}"/>
              </c:ext>
            </c:extLst>
          </c:dPt>
          <c:dPt>
            <c:idx val="1"/>
            <c:invertIfNegative val="1"/>
            <c:bubble3D val="0"/>
            <c:spPr>
              <a:solidFill>
                <a:srgbClr val="1F497D">
                  <a:lumMod val="60000"/>
                  <a:lumOff val="40000"/>
                </a:srgbClr>
              </a:solidFill>
            </c:spPr>
            <c:extLst>
              <c:ext xmlns:c16="http://schemas.microsoft.com/office/drawing/2014/chart" uri="{C3380CC4-5D6E-409C-BE32-E72D297353CC}">
                <c16:uniqueId val="{00000003-8F6C-47A9-865C-14CE4FF2A060}"/>
              </c:ext>
            </c:extLst>
          </c:dPt>
          <c:dPt>
            <c:idx val="2"/>
            <c:invertIfNegative val="1"/>
            <c:bubble3D val="0"/>
            <c:spPr>
              <a:solidFill>
                <a:srgbClr val="1F497D">
                  <a:lumMod val="60000"/>
                  <a:lumOff val="40000"/>
                </a:srgbClr>
              </a:solidFill>
            </c:spPr>
            <c:extLst>
              <c:ext xmlns:c16="http://schemas.microsoft.com/office/drawing/2014/chart" uri="{C3380CC4-5D6E-409C-BE32-E72D297353CC}">
                <c16:uniqueId val="{00000005-8F6C-47A9-865C-14CE4FF2A060}"/>
              </c:ext>
            </c:extLst>
          </c:dPt>
          <c:dPt>
            <c:idx val="3"/>
            <c:invertIfNegative val="1"/>
            <c:bubble3D val="0"/>
            <c:spPr>
              <a:solidFill>
                <a:srgbClr val="1F497D">
                  <a:lumMod val="60000"/>
                  <a:lumOff val="40000"/>
                </a:srgbClr>
              </a:solidFill>
            </c:spPr>
            <c:extLst>
              <c:ext xmlns:c16="http://schemas.microsoft.com/office/drawing/2014/chart" uri="{C3380CC4-5D6E-409C-BE32-E72D297353CC}">
                <c16:uniqueId val="{00000007-8F6C-47A9-865C-14CE4FF2A060}"/>
              </c:ext>
            </c:extLst>
          </c:dPt>
          <c:dPt>
            <c:idx val="4"/>
            <c:invertIfNegative val="1"/>
            <c:bubble3D val="0"/>
            <c:spPr>
              <a:solidFill>
                <a:srgbClr val="1F497D">
                  <a:lumMod val="60000"/>
                  <a:lumOff val="40000"/>
                </a:srgbClr>
              </a:solidFill>
            </c:spPr>
            <c:extLst>
              <c:ext xmlns:c16="http://schemas.microsoft.com/office/drawing/2014/chart" uri="{C3380CC4-5D6E-409C-BE32-E72D297353CC}">
                <c16:uniqueId val="{00000009-8F6C-47A9-865C-14CE4FF2A060}"/>
              </c:ext>
            </c:extLst>
          </c:dPt>
          <c:dPt>
            <c:idx val="5"/>
            <c:invertIfNegative val="1"/>
            <c:bubble3D val="0"/>
            <c:spPr>
              <a:solidFill>
                <a:srgbClr val="F79646">
                  <a:lumMod val="75000"/>
                </a:srgbClr>
              </a:solidFill>
            </c:spPr>
            <c:extLst>
              <c:ext xmlns:c16="http://schemas.microsoft.com/office/drawing/2014/chart" uri="{C3380CC4-5D6E-409C-BE32-E72D297353CC}">
                <c16:uniqueId val="{0000000B-8F6C-47A9-865C-14CE4FF2A060}"/>
              </c:ext>
            </c:extLst>
          </c:dPt>
          <c:dPt>
            <c:idx val="6"/>
            <c:invertIfNegative val="1"/>
            <c:bubble3D val="0"/>
            <c:spPr>
              <a:solidFill>
                <a:srgbClr val="F79646">
                  <a:lumMod val="60000"/>
                  <a:lumOff val="40000"/>
                </a:srgbClr>
              </a:solidFill>
            </c:spPr>
            <c:extLst>
              <c:ext xmlns:c16="http://schemas.microsoft.com/office/drawing/2014/chart" uri="{C3380CC4-5D6E-409C-BE32-E72D297353CC}">
                <c16:uniqueId val="{0000000D-8F6C-47A9-865C-14CE4FF2A060}"/>
              </c:ext>
            </c:extLst>
          </c:dPt>
          <c:dPt>
            <c:idx val="7"/>
            <c:invertIfNegative val="1"/>
            <c:bubble3D val="0"/>
            <c:spPr>
              <a:solidFill>
                <a:srgbClr val="F79646">
                  <a:lumMod val="60000"/>
                  <a:lumOff val="40000"/>
                </a:srgbClr>
              </a:solidFill>
            </c:spPr>
            <c:extLst>
              <c:ext xmlns:c16="http://schemas.microsoft.com/office/drawing/2014/chart" uri="{C3380CC4-5D6E-409C-BE32-E72D297353CC}">
                <c16:uniqueId val="{0000000F-8F6C-47A9-865C-14CE4FF2A060}"/>
              </c:ext>
            </c:extLst>
          </c:dPt>
          <c:dPt>
            <c:idx val="8"/>
            <c:invertIfNegative val="1"/>
            <c:bubble3D val="0"/>
            <c:spPr>
              <a:solidFill>
                <a:srgbClr val="F79646">
                  <a:lumMod val="60000"/>
                  <a:lumOff val="40000"/>
                </a:srgbClr>
              </a:solidFill>
            </c:spPr>
            <c:extLst>
              <c:ext xmlns:c16="http://schemas.microsoft.com/office/drawing/2014/chart" uri="{C3380CC4-5D6E-409C-BE32-E72D297353CC}">
                <c16:uniqueId val="{00000011-8F6C-47A9-865C-14CE4FF2A060}"/>
              </c:ext>
            </c:extLst>
          </c:dPt>
          <c:dPt>
            <c:idx val="9"/>
            <c:invertIfNegative val="1"/>
            <c:bubble3D val="0"/>
            <c:spPr>
              <a:solidFill>
                <a:srgbClr val="F79646">
                  <a:lumMod val="60000"/>
                  <a:lumOff val="40000"/>
                </a:srgbClr>
              </a:solidFill>
            </c:spPr>
            <c:extLst>
              <c:ext xmlns:c16="http://schemas.microsoft.com/office/drawing/2014/chart" uri="{C3380CC4-5D6E-409C-BE32-E72D297353CC}">
                <c16:uniqueId val="{00000013-8F6C-47A9-865C-14CE4FF2A060}"/>
              </c:ext>
            </c:extLst>
          </c:dPt>
          <c:dPt>
            <c:idx val="10"/>
            <c:invertIfNegative val="1"/>
            <c:bubble3D val="0"/>
            <c:spPr>
              <a:solidFill>
                <a:srgbClr val="F79646">
                  <a:lumMod val="60000"/>
                  <a:lumOff val="40000"/>
                </a:srgbClr>
              </a:solidFill>
            </c:spPr>
            <c:extLst>
              <c:ext xmlns:c16="http://schemas.microsoft.com/office/drawing/2014/chart" uri="{C3380CC4-5D6E-409C-BE32-E72D297353CC}">
                <c16:uniqueId val="{00000015-8F6C-47A9-865C-14CE4FF2A060}"/>
              </c:ext>
            </c:extLst>
          </c:dPt>
          <c:dPt>
            <c:idx val="11"/>
            <c:invertIfNegative val="1"/>
            <c:bubble3D val="0"/>
            <c:spPr>
              <a:solidFill>
                <a:srgbClr val="F79646">
                  <a:lumMod val="60000"/>
                  <a:lumOff val="40000"/>
                </a:srgbClr>
              </a:solidFill>
            </c:spPr>
            <c:extLst>
              <c:ext xmlns:c16="http://schemas.microsoft.com/office/drawing/2014/chart" uri="{C3380CC4-5D6E-409C-BE32-E72D297353CC}">
                <c16:uniqueId val="{00000017-8F6C-47A9-865C-14CE4FF2A060}"/>
              </c:ext>
            </c:extLst>
          </c:dPt>
          <c:dPt>
            <c:idx val="12"/>
            <c:invertIfNegative val="1"/>
            <c:bubble3D val="0"/>
            <c:spPr>
              <a:solidFill>
                <a:srgbClr val="4BACC6">
                  <a:lumMod val="75000"/>
                </a:srgbClr>
              </a:solidFill>
            </c:spPr>
            <c:extLst>
              <c:ext xmlns:c16="http://schemas.microsoft.com/office/drawing/2014/chart" uri="{C3380CC4-5D6E-409C-BE32-E72D297353CC}">
                <c16:uniqueId val="{00000019-8F6C-47A9-865C-14CE4FF2A060}"/>
              </c:ext>
            </c:extLst>
          </c:dPt>
          <c:dPt>
            <c:idx val="13"/>
            <c:invertIfNegative val="1"/>
            <c:bubble3D val="0"/>
            <c:spPr>
              <a:solidFill>
                <a:srgbClr val="4BACC6">
                  <a:lumMod val="60000"/>
                  <a:lumOff val="40000"/>
                </a:srgbClr>
              </a:solidFill>
            </c:spPr>
            <c:extLst>
              <c:ext xmlns:c16="http://schemas.microsoft.com/office/drawing/2014/chart" uri="{C3380CC4-5D6E-409C-BE32-E72D297353CC}">
                <c16:uniqueId val="{0000001B-8F6C-47A9-865C-14CE4FF2A060}"/>
              </c:ext>
            </c:extLst>
          </c:dPt>
          <c:dPt>
            <c:idx val="14"/>
            <c:invertIfNegative val="1"/>
            <c:bubble3D val="0"/>
            <c:spPr>
              <a:solidFill>
                <a:srgbClr val="4BACC6">
                  <a:lumMod val="60000"/>
                  <a:lumOff val="40000"/>
                </a:srgbClr>
              </a:solidFill>
            </c:spPr>
            <c:extLst>
              <c:ext xmlns:c16="http://schemas.microsoft.com/office/drawing/2014/chart" uri="{C3380CC4-5D6E-409C-BE32-E72D297353CC}">
                <c16:uniqueId val="{0000001D-8F6C-47A9-865C-14CE4FF2A060}"/>
              </c:ext>
            </c:extLst>
          </c:dPt>
          <c:dPt>
            <c:idx val="15"/>
            <c:invertIfNegative val="1"/>
            <c:bubble3D val="0"/>
            <c:spPr>
              <a:solidFill>
                <a:srgbClr val="8064A2">
                  <a:lumMod val="75000"/>
                </a:srgbClr>
              </a:solidFill>
            </c:spPr>
            <c:extLst>
              <c:ext xmlns:c16="http://schemas.microsoft.com/office/drawing/2014/chart" uri="{C3380CC4-5D6E-409C-BE32-E72D297353CC}">
                <c16:uniqueId val="{0000001F-8F6C-47A9-865C-14CE4FF2A060}"/>
              </c:ext>
            </c:extLst>
          </c:dPt>
          <c:dPt>
            <c:idx val="16"/>
            <c:invertIfNegative val="1"/>
            <c:bubble3D val="0"/>
            <c:spPr>
              <a:solidFill>
                <a:srgbClr val="8064A2">
                  <a:lumMod val="60000"/>
                  <a:lumOff val="40000"/>
                </a:srgbClr>
              </a:solidFill>
            </c:spPr>
            <c:extLst>
              <c:ext xmlns:c16="http://schemas.microsoft.com/office/drawing/2014/chart" uri="{C3380CC4-5D6E-409C-BE32-E72D297353CC}">
                <c16:uniqueId val="{00000021-8F6C-47A9-865C-14CE4FF2A060}"/>
              </c:ext>
            </c:extLst>
          </c:dPt>
          <c:dPt>
            <c:idx val="17"/>
            <c:invertIfNegative val="1"/>
            <c:bubble3D val="0"/>
            <c:spPr>
              <a:solidFill>
                <a:srgbClr val="8064A2">
                  <a:lumMod val="60000"/>
                  <a:lumOff val="40000"/>
                </a:srgbClr>
              </a:solidFill>
            </c:spPr>
            <c:extLst>
              <c:ext xmlns:c16="http://schemas.microsoft.com/office/drawing/2014/chart" uri="{C3380CC4-5D6E-409C-BE32-E72D297353CC}">
                <c16:uniqueId val="{00000023-8F6C-47A9-865C-14CE4FF2A060}"/>
              </c:ext>
            </c:extLst>
          </c:dPt>
          <c:dPt>
            <c:idx val="18"/>
            <c:invertIfNegative val="1"/>
            <c:bubble3D val="0"/>
            <c:spPr>
              <a:solidFill>
                <a:srgbClr val="8064A2">
                  <a:lumMod val="60000"/>
                  <a:lumOff val="40000"/>
                </a:srgbClr>
              </a:solidFill>
            </c:spPr>
            <c:extLst>
              <c:ext xmlns:c16="http://schemas.microsoft.com/office/drawing/2014/chart" uri="{C3380CC4-5D6E-409C-BE32-E72D297353CC}">
                <c16:uniqueId val="{00000025-8F6C-47A9-865C-14CE4FF2A060}"/>
              </c:ext>
            </c:extLst>
          </c:dPt>
          <c:dPt>
            <c:idx val="19"/>
            <c:invertIfNegative val="1"/>
            <c:bubble3D val="0"/>
            <c:spPr>
              <a:solidFill>
                <a:srgbClr val="9BBB59">
                  <a:lumMod val="75000"/>
                </a:srgbClr>
              </a:solidFill>
            </c:spPr>
            <c:extLst>
              <c:ext xmlns:c16="http://schemas.microsoft.com/office/drawing/2014/chart" uri="{C3380CC4-5D6E-409C-BE32-E72D297353CC}">
                <c16:uniqueId val="{00000027-8F6C-47A9-865C-14CE4FF2A060}"/>
              </c:ext>
            </c:extLst>
          </c:dPt>
          <c:dPt>
            <c:idx val="20"/>
            <c:invertIfNegative val="1"/>
            <c:bubble3D val="0"/>
            <c:spPr>
              <a:solidFill>
                <a:srgbClr val="9BBB59">
                  <a:lumMod val="60000"/>
                  <a:lumOff val="40000"/>
                </a:srgbClr>
              </a:solidFill>
            </c:spPr>
            <c:extLst>
              <c:ext xmlns:c16="http://schemas.microsoft.com/office/drawing/2014/chart" uri="{C3380CC4-5D6E-409C-BE32-E72D297353CC}">
                <c16:uniqueId val="{00000029-8F6C-47A9-865C-14CE4FF2A060}"/>
              </c:ext>
            </c:extLst>
          </c:dPt>
          <c:dPt>
            <c:idx val="21"/>
            <c:invertIfNegative val="1"/>
            <c:bubble3D val="0"/>
            <c:spPr>
              <a:solidFill>
                <a:srgbClr val="9BBB59">
                  <a:lumMod val="60000"/>
                  <a:lumOff val="40000"/>
                </a:srgbClr>
              </a:solidFill>
            </c:spPr>
            <c:extLst>
              <c:ext xmlns:c16="http://schemas.microsoft.com/office/drawing/2014/chart" uri="{C3380CC4-5D6E-409C-BE32-E72D297353CC}">
                <c16:uniqueId val="{0000002B-8F6C-47A9-865C-14CE4FF2A060}"/>
              </c:ext>
            </c:extLst>
          </c:dPt>
          <c:dPt>
            <c:idx val="22"/>
            <c:invertIfNegative val="1"/>
            <c:bubble3D val="0"/>
            <c:spPr>
              <a:solidFill>
                <a:srgbClr val="9BBB59">
                  <a:lumMod val="60000"/>
                  <a:lumOff val="40000"/>
                </a:srgbClr>
              </a:solidFill>
            </c:spPr>
            <c:extLst>
              <c:ext xmlns:c16="http://schemas.microsoft.com/office/drawing/2014/chart" uri="{C3380CC4-5D6E-409C-BE32-E72D297353CC}">
                <c16:uniqueId val="{0000002D-8F6C-47A9-865C-14CE4FF2A060}"/>
              </c:ext>
            </c:extLst>
          </c:dPt>
          <c:dPt>
            <c:idx val="23"/>
            <c:invertIfNegative val="1"/>
            <c:bubble3D val="0"/>
            <c:spPr>
              <a:solidFill>
                <a:srgbClr val="976E57"/>
              </a:solidFill>
            </c:spPr>
            <c:extLst>
              <c:ext xmlns:c16="http://schemas.microsoft.com/office/drawing/2014/chart" uri="{C3380CC4-5D6E-409C-BE32-E72D297353CC}">
                <c16:uniqueId val="{0000002F-8F6C-47A9-865C-14CE4FF2A060}"/>
              </c:ext>
            </c:extLst>
          </c:dPt>
          <c:dPt>
            <c:idx val="24"/>
            <c:invertIfNegative val="1"/>
            <c:bubble3D val="0"/>
            <c:spPr>
              <a:solidFill>
                <a:srgbClr val="C0A292"/>
              </a:solidFill>
            </c:spPr>
            <c:extLst>
              <c:ext xmlns:c16="http://schemas.microsoft.com/office/drawing/2014/chart" uri="{C3380CC4-5D6E-409C-BE32-E72D297353CC}">
                <c16:uniqueId val="{00000031-8F6C-47A9-865C-14CE4FF2A060}"/>
              </c:ext>
            </c:extLst>
          </c:dPt>
          <c:dPt>
            <c:idx val="25"/>
            <c:invertIfNegative val="1"/>
            <c:bubble3D val="0"/>
            <c:spPr>
              <a:solidFill>
                <a:srgbClr val="C0A292"/>
              </a:solidFill>
            </c:spPr>
            <c:extLst>
              <c:ext xmlns:c16="http://schemas.microsoft.com/office/drawing/2014/chart" uri="{C3380CC4-5D6E-409C-BE32-E72D297353CC}">
                <c16:uniqueId val="{00000033-8F6C-47A9-865C-14CE4FF2A060}"/>
              </c:ext>
            </c:extLst>
          </c:dPt>
          <c:dPt>
            <c:idx val="26"/>
            <c:invertIfNegative val="1"/>
            <c:bubble3D val="0"/>
            <c:spPr>
              <a:solidFill>
                <a:srgbClr val="C0504D">
                  <a:lumMod val="75000"/>
                </a:srgbClr>
              </a:solidFill>
            </c:spPr>
            <c:extLst>
              <c:ext xmlns:c16="http://schemas.microsoft.com/office/drawing/2014/chart" uri="{C3380CC4-5D6E-409C-BE32-E72D297353CC}">
                <c16:uniqueId val="{00000035-8F6C-47A9-865C-14CE4FF2A060}"/>
              </c:ext>
            </c:extLst>
          </c:dPt>
          <c:dPt>
            <c:idx val="27"/>
            <c:invertIfNegative val="1"/>
            <c:bubble3D val="0"/>
            <c:spPr>
              <a:solidFill>
                <a:srgbClr val="C0504D">
                  <a:lumMod val="60000"/>
                  <a:lumOff val="40000"/>
                </a:srgbClr>
              </a:solidFill>
            </c:spPr>
            <c:extLst>
              <c:ext xmlns:c16="http://schemas.microsoft.com/office/drawing/2014/chart" uri="{C3380CC4-5D6E-409C-BE32-E72D297353CC}">
                <c16:uniqueId val="{00000037-8F6C-47A9-865C-14CE4FF2A060}"/>
              </c:ext>
            </c:extLst>
          </c:dPt>
          <c:dPt>
            <c:idx val="28"/>
            <c:invertIfNegative val="1"/>
            <c:bubble3D val="0"/>
            <c:spPr>
              <a:solidFill>
                <a:srgbClr val="C0504D">
                  <a:lumMod val="60000"/>
                  <a:lumOff val="40000"/>
                </a:srgbClr>
              </a:solidFill>
            </c:spPr>
            <c:extLst>
              <c:ext xmlns:c16="http://schemas.microsoft.com/office/drawing/2014/chart" uri="{C3380CC4-5D6E-409C-BE32-E72D297353CC}">
                <c16:uniqueId val="{00000039-8F6C-47A9-865C-14CE4FF2A060}"/>
              </c:ext>
            </c:extLst>
          </c:dPt>
          <c:dPt>
            <c:idx val="29"/>
            <c:invertIfNegative val="1"/>
            <c:bubble3D val="0"/>
            <c:spPr>
              <a:solidFill>
                <a:srgbClr val="3C585E"/>
              </a:solidFill>
            </c:spPr>
            <c:extLst>
              <c:ext xmlns:c16="http://schemas.microsoft.com/office/drawing/2014/chart" uri="{C3380CC4-5D6E-409C-BE32-E72D297353CC}">
                <c16:uniqueId val="{0000003B-8F6C-47A9-865C-14CE4FF2A060}"/>
              </c:ext>
            </c:extLst>
          </c:dPt>
          <c:dPt>
            <c:idx val="30"/>
            <c:invertIfNegative val="1"/>
            <c:bubble3D val="0"/>
            <c:spPr>
              <a:solidFill>
                <a:srgbClr val="759FA7"/>
              </a:solidFill>
            </c:spPr>
            <c:extLst>
              <c:ext xmlns:c16="http://schemas.microsoft.com/office/drawing/2014/chart" uri="{C3380CC4-5D6E-409C-BE32-E72D297353CC}">
                <c16:uniqueId val="{0000003D-8F6C-47A9-865C-14CE4FF2A060}"/>
              </c:ext>
            </c:extLst>
          </c:dPt>
          <c:dPt>
            <c:idx val="31"/>
            <c:invertIfNegative val="1"/>
            <c:bubble3D val="0"/>
            <c:spPr>
              <a:solidFill>
                <a:srgbClr val="4F81BD">
                  <a:lumMod val="75000"/>
                </a:srgbClr>
              </a:solidFill>
            </c:spPr>
            <c:extLst>
              <c:ext xmlns:c16="http://schemas.microsoft.com/office/drawing/2014/chart" uri="{C3380CC4-5D6E-409C-BE32-E72D297353CC}">
                <c16:uniqueId val="{0000003F-8F6C-47A9-865C-14CE4FF2A060}"/>
              </c:ext>
            </c:extLst>
          </c:dPt>
          <c:dPt>
            <c:idx val="32"/>
            <c:invertIfNegative val="1"/>
            <c:bubble3D val="0"/>
            <c:spPr>
              <a:solidFill>
                <a:srgbClr val="4F81BD">
                  <a:lumMod val="60000"/>
                  <a:lumOff val="40000"/>
                </a:srgbClr>
              </a:solidFill>
            </c:spPr>
            <c:extLst>
              <c:ext xmlns:c16="http://schemas.microsoft.com/office/drawing/2014/chart" uri="{C3380CC4-5D6E-409C-BE32-E72D297353CC}">
                <c16:uniqueId val="{00000041-8F6C-47A9-865C-14CE4FF2A060}"/>
              </c:ext>
            </c:extLst>
          </c:dPt>
          <c:dPt>
            <c:idx val="33"/>
            <c:invertIfNegative val="1"/>
            <c:bubble3D val="0"/>
            <c:spPr>
              <a:solidFill>
                <a:srgbClr val="4F81BD">
                  <a:lumMod val="60000"/>
                  <a:lumOff val="40000"/>
                </a:srgbClr>
              </a:solidFill>
            </c:spPr>
            <c:extLst>
              <c:ext xmlns:c16="http://schemas.microsoft.com/office/drawing/2014/chart" uri="{C3380CC4-5D6E-409C-BE32-E72D297353CC}">
                <c16:uniqueId val="{00000043-8F6C-47A9-865C-14CE4FF2A060}"/>
              </c:ext>
            </c:extLst>
          </c:dPt>
          <c:dPt>
            <c:idx val="34"/>
            <c:invertIfNegative val="1"/>
            <c:bubble3D val="0"/>
            <c:spPr>
              <a:solidFill>
                <a:srgbClr val="4F81BD">
                  <a:lumMod val="60000"/>
                  <a:lumOff val="40000"/>
                </a:srgbClr>
              </a:solidFill>
            </c:spPr>
            <c:extLst>
              <c:ext xmlns:c16="http://schemas.microsoft.com/office/drawing/2014/chart" uri="{C3380CC4-5D6E-409C-BE32-E72D297353CC}">
                <c16:uniqueId val="{00000045-8F6C-47A9-865C-14CE4FF2A060}"/>
              </c:ext>
            </c:extLst>
          </c:dPt>
          <c:dPt>
            <c:idx val="35"/>
            <c:invertIfNegative val="1"/>
            <c:bubble3D val="0"/>
            <c:spPr>
              <a:solidFill>
                <a:sysClr val="window" lastClr="FFFFFF">
                  <a:lumMod val="65000"/>
                </a:sysClr>
              </a:solidFill>
            </c:spPr>
            <c:extLst>
              <c:ext xmlns:c16="http://schemas.microsoft.com/office/drawing/2014/chart" uri="{C3380CC4-5D6E-409C-BE32-E72D297353CC}">
                <c16:uniqueId val="{00000047-8F6C-47A9-865C-14CE4FF2A060}"/>
              </c:ext>
            </c:extLst>
          </c:dPt>
          <c:dPt>
            <c:idx val="36"/>
            <c:invertIfNegative val="1"/>
            <c:bubble3D val="0"/>
            <c:spPr>
              <a:solidFill>
                <a:sysClr val="window" lastClr="FFFFFF">
                  <a:lumMod val="75000"/>
                </a:sysClr>
              </a:solidFill>
            </c:spPr>
            <c:extLst>
              <c:ext xmlns:c16="http://schemas.microsoft.com/office/drawing/2014/chart" uri="{C3380CC4-5D6E-409C-BE32-E72D297353CC}">
                <c16:uniqueId val="{00000049-8F6C-47A9-865C-14CE4FF2A060}"/>
              </c:ext>
            </c:extLst>
          </c:dPt>
          <c:dPt>
            <c:idx val="37"/>
            <c:invertIfNegative val="1"/>
            <c:bubble3D val="0"/>
            <c:spPr>
              <a:solidFill>
                <a:sysClr val="window" lastClr="FFFFFF">
                  <a:lumMod val="75000"/>
                </a:sysClr>
              </a:solidFill>
            </c:spPr>
            <c:extLst>
              <c:ext xmlns:c16="http://schemas.microsoft.com/office/drawing/2014/chart" uri="{C3380CC4-5D6E-409C-BE32-E72D297353CC}">
                <c16:uniqueId val="{0000004B-8F6C-47A9-865C-14CE4FF2A060}"/>
              </c:ext>
            </c:extLst>
          </c:dPt>
          <c:dPt>
            <c:idx val="38"/>
            <c:invertIfNegative val="1"/>
            <c:bubble3D val="0"/>
            <c:spPr>
              <a:solidFill>
                <a:sysClr val="window" lastClr="FFFFFF">
                  <a:lumMod val="75000"/>
                </a:sysClr>
              </a:solidFill>
            </c:spPr>
            <c:extLst>
              <c:ext xmlns:c16="http://schemas.microsoft.com/office/drawing/2014/chart" uri="{C3380CC4-5D6E-409C-BE32-E72D297353CC}">
                <c16:uniqueId val="{0000004D-8F6C-47A9-865C-14CE4FF2A060}"/>
              </c:ext>
            </c:extLst>
          </c:dPt>
          <c:dPt>
            <c:idx val="39"/>
            <c:invertIfNegative val="1"/>
            <c:bubble3D val="0"/>
            <c:spPr>
              <a:solidFill>
                <a:srgbClr val="C0504D">
                  <a:lumMod val="60000"/>
                  <a:lumOff val="40000"/>
                </a:srgbClr>
              </a:solidFill>
            </c:spPr>
            <c:extLst>
              <c:ext xmlns:c16="http://schemas.microsoft.com/office/drawing/2014/chart" uri="{C3380CC4-5D6E-409C-BE32-E72D297353CC}">
                <c16:uniqueId val="{0000004F-8F6C-47A9-865C-14CE4FF2A060}"/>
              </c:ext>
            </c:extLst>
          </c:dPt>
          <c:dPt>
            <c:idx val="40"/>
            <c:invertIfNegative val="1"/>
            <c:bubble3D val="0"/>
            <c:spPr>
              <a:solidFill>
                <a:srgbClr val="C0504D">
                  <a:lumMod val="60000"/>
                  <a:lumOff val="40000"/>
                </a:srgbClr>
              </a:solidFill>
            </c:spPr>
            <c:extLst>
              <c:ext xmlns:c16="http://schemas.microsoft.com/office/drawing/2014/chart" uri="{C3380CC4-5D6E-409C-BE32-E72D297353CC}">
                <c16:uniqueId val="{00000051-8F6C-47A9-865C-14CE4FF2A060}"/>
              </c:ext>
            </c:extLst>
          </c:dPt>
          <c:dPt>
            <c:idx val="41"/>
            <c:invertIfNegative val="1"/>
            <c:bubble3D val="0"/>
            <c:spPr>
              <a:solidFill>
                <a:srgbClr val="C0504D">
                  <a:lumMod val="60000"/>
                  <a:lumOff val="40000"/>
                </a:srgbClr>
              </a:solidFill>
            </c:spPr>
            <c:extLst>
              <c:ext xmlns:c16="http://schemas.microsoft.com/office/drawing/2014/chart" uri="{C3380CC4-5D6E-409C-BE32-E72D297353CC}">
                <c16:uniqueId val="{00000053-8F6C-47A9-865C-14CE4FF2A060}"/>
              </c:ext>
            </c:extLst>
          </c:dPt>
          <c:dPt>
            <c:idx val="42"/>
            <c:invertIfNegative val="1"/>
            <c:bubble3D val="0"/>
            <c:spPr>
              <a:solidFill>
                <a:srgbClr val="C0504D">
                  <a:lumMod val="60000"/>
                  <a:lumOff val="40000"/>
                </a:srgbClr>
              </a:solidFill>
            </c:spPr>
            <c:extLst>
              <c:ext xmlns:c16="http://schemas.microsoft.com/office/drawing/2014/chart" uri="{C3380CC4-5D6E-409C-BE32-E72D297353CC}">
                <c16:uniqueId val="{00000055-8F6C-47A9-865C-14CE4FF2A060}"/>
              </c:ext>
            </c:extLst>
          </c:dPt>
          <c:dPt>
            <c:idx val="43"/>
            <c:invertIfNegative val="1"/>
            <c:bubble3D val="0"/>
            <c:spPr>
              <a:solidFill>
                <a:srgbClr val="8064A2"/>
              </a:solidFill>
            </c:spPr>
            <c:extLst>
              <c:ext xmlns:c16="http://schemas.microsoft.com/office/drawing/2014/chart" uri="{C3380CC4-5D6E-409C-BE32-E72D297353CC}">
                <c16:uniqueId val="{00000057-8F6C-47A9-865C-14CE4FF2A060}"/>
              </c:ext>
            </c:extLst>
          </c:dPt>
          <c:dPt>
            <c:idx val="44"/>
            <c:invertIfNegative val="1"/>
            <c:bubble3D val="0"/>
            <c:spPr>
              <a:solidFill>
                <a:srgbClr val="8064A2">
                  <a:lumMod val="60000"/>
                  <a:lumOff val="40000"/>
                </a:srgbClr>
              </a:solidFill>
            </c:spPr>
            <c:extLst>
              <c:ext xmlns:c16="http://schemas.microsoft.com/office/drawing/2014/chart" uri="{C3380CC4-5D6E-409C-BE32-E72D297353CC}">
                <c16:uniqueId val="{00000059-8F6C-47A9-865C-14CE4FF2A060}"/>
              </c:ext>
            </c:extLst>
          </c:dPt>
          <c:dPt>
            <c:idx val="45"/>
            <c:invertIfNegative val="1"/>
            <c:bubble3D val="0"/>
            <c:spPr>
              <a:solidFill>
                <a:srgbClr val="8064A2">
                  <a:lumMod val="60000"/>
                  <a:lumOff val="40000"/>
                </a:srgbClr>
              </a:solidFill>
            </c:spPr>
            <c:extLst>
              <c:ext xmlns:c16="http://schemas.microsoft.com/office/drawing/2014/chart" uri="{C3380CC4-5D6E-409C-BE32-E72D297353CC}">
                <c16:uniqueId val="{0000005B-8F6C-47A9-865C-14CE4FF2A060}"/>
              </c:ext>
            </c:extLst>
          </c:dPt>
          <c:dPt>
            <c:idx val="46"/>
            <c:invertIfNegative val="1"/>
            <c:bubble3D val="0"/>
            <c:spPr>
              <a:solidFill>
                <a:srgbClr val="8064A2">
                  <a:lumMod val="60000"/>
                  <a:lumOff val="40000"/>
                </a:srgbClr>
              </a:solidFill>
            </c:spPr>
            <c:extLst>
              <c:ext xmlns:c16="http://schemas.microsoft.com/office/drawing/2014/chart" uri="{C3380CC4-5D6E-409C-BE32-E72D297353CC}">
                <c16:uniqueId val="{0000005D-8F6C-47A9-865C-14CE4FF2A060}"/>
              </c:ext>
            </c:extLst>
          </c:dPt>
          <c:dPt>
            <c:idx val="47"/>
            <c:invertIfNegative val="1"/>
            <c:bubble3D val="0"/>
            <c:spPr>
              <a:solidFill>
                <a:srgbClr val="8064A2">
                  <a:lumMod val="60000"/>
                  <a:lumOff val="40000"/>
                </a:srgbClr>
              </a:solidFill>
            </c:spPr>
            <c:extLst>
              <c:ext xmlns:c16="http://schemas.microsoft.com/office/drawing/2014/chart" uri="{C3380CC4-5D6E-409C-BE32-E72D297353CC}">
                <c16:uniqueId val="{0000005F-8F6C-47A9-865C-14CE4FF2A060}"/>
              </c:ext>
            </c:extLst>
          </c:dPt>
          <c:dPt>
            <c:idx val="48"/>
            <c:invertIfNegative val="1"/>
            <c:bubble3D val="0"/>
            <c:spPr>
              <a:solidFill>
                <a:srgbClr val="F79646"/>
              </a:solidFill>
            </c:spPr>
            <c:extLst>
              <c:ext xmlns:c16="http://schemas.microsoft.com/office/drawing/2014/chart" uri="{C3380CC4-5D6E-409C-BE32-E72D297353CC}">
                <c16:uniqueId val="{00000061-8F6C-47A9-865C-14CE4FF2A060}"/>
              </c:ext>
            </c:extLst>
          </c:dPt>
          <c:dPt>
            <c:idx val="49"/>
            <c:invertIfNegative val="1"/>
            <c:bubble3D val="0"/>
            <c:spPr>
              <a:solidFill>
                <a:srgbClr val="F79646">
                  <a:lumMod val="60000"/>
                  <a:lumOff val="40000"/>
                </a:srgbClr>
              </a:solidFill>
            </c:spPr>
            <c:extLst>
              <c:ext xmlns:c16="http://schemas.microsoft.com/office/drawing/2014/chart" uri="{C3380CC4-5D6E-409C-BE32-E72D297353CC}">
                <c16:uniqueId val="{00000063-8F6C-47A9-865C-14CE4FF2A060}"/>
              </c:ext>
            </c:extLst>
          </c:dPt>
          <c:dPt>
            <c:idx val="50"/>
            <c:invertIfNegative val="1"/>
            <c:bubble3D val="0"/>
            <c:spPr>
              <a:solidFill>
                <a:srgbClr val="F79646">
                  <a:lumMod val="60000"/>
                  <a:lumOff val="40000"/>
                </a:srgbClr>
              </a:solidFill>
            </c:spPr>
            <c:extLst>
              <c:ext xmlns:c16="http://schemas.microsoft.com/office/drawing/2014/chart" uri="{C3380CC4-5D6E-409C-BE32-E72D297353CC}">
                <c16:uniqueId val="{00000065-8F6C-47A9-865C-14CE4FF2A060}"/>
              </c:ext>
            </c:extLst>
          </c:dPt>
          <c:dPt>
            <c:idx val="51"/>
            <c:invertIfNegative val="1"/>
            <c:bubble3D val="0"/>
            <c:spPr>
              <a:solidFill>
                <a:srgbClr val="F79646">
                  <a:lumMod val="60000"/>
                  <a:lumOff val="40000"/>
                </a:srgbClr>
              </a:solidFill>
            </c:spPr>
            <c:extLst>
              <c:ext xmlns:c16="http://schemas.microsoft.com/office/drawing/2014/chart" uri="{C3380CC4-5D6E-409C-BE32-E72D297353CC}">
                <c16:uniqueId val="{00000067-8F6C-47A9-865C-14CE4FF2A060}"/>
              </c:ext>
            </c:extLst>
          </c:dPt>
          <c:dPt>
            <c:idx val="52"/>
            <c:invertIfNegative val="1"/>
            <c:bubble3D val="0"/>
            <c:spPr>
              <a:solidFill>
                <a:srgbClr val="F79646">
                  <a:lumMod val="60000"/>
                  <a:lumOff val="40000"/>
                </a:srgbClr>
              </a:solidFill>
            </c:spPr>
            <c:extLst>
              <c:ext xmlns:c16="http://schemas.microsoft.com/office/drawing/2014/chart" uri="{C3380CC4-5D6E-409C-BE32-E72D297353CC}">
                <c16:uniqueId val="{00000069-8F6C-47A9-865C-14CE4FF2A060}"/>
              </c:ext>
            </c:extLst>
          </c:dPt>
          <c:dPt>
            <c:idx val="53"/>
            <c:invertIfNegative val="1"/>
            <c:bubble3D val="0"/>
            <c:spPr>
              <a:solidFill>
                <a:srgbClr val="F79646">
                  <a:lumMod val="60000"/>
                  <a:lumOff val="40000"/>
                </a:srgbClr>
              </a:solidFill>
            </c:spPr>
            <c:extLst>
              <c:ext xmlns:c16="http://schemas.microsoft.com/office/drawing/2014/chart" uri="{C3380CC4-5D6E-409C-BE32-E72D297353CC}">
                <c16:uniqueId val="{0000006B-8F6C-47A9-865C-14CE4FF2A060}"/>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'[Nodes- Age care plan 3-01-2019 for charts.xlsx]Working - Age charts REVISED'!$A$72:$A$106</c:f>
              <c:strCache>
                <c:ptCount val="35"/>
                <c:pt idx="0">
                  <c:v>~ Social connection and isolation</c:v>
                </c:pt>
                <c:pt idx="1">
                  <c:v>Community feel</c:v>
                </c:pt>
                <c:pt idx="2">
                  <c:v>Clubs, groups, or activities</c:v>
                </c:pt>
                <c:pt idx="3">
                  <c:v>Volunteering</c:v>
                </c:pt>
                <c:pt idx="4">
                  <c:v>Prejudice and inclusion</c:v>
                </c:pt>
                <c:pt idx="5">
                  <c:v>~ The towns and their infrastructure</c:v>
                </c:pt>
                <c:pt idx="6">
                  <c:v>Not busy or crowded</c:v>
                </c:pt>
                <c:pt idx="7">
                  <c:v>Commercial businesses</c:v>
                </c:pt>
                <c:pt idx="8">
                  <c:v>An attractive place with enjoyable living</c:v>
                </c:pt>
                <c:pt idx="9">
                  <c:v>Parks and public spaces</c:v>
                </c:pt>
                <c:pt idx="10">
                  <c:v>Access to cities or towns</c:v>
                </c:pt>
                <c:pt idx="11">
                  <c:v>Other</c:v>
                </c:pt>
                <c:pt idx="12">
                  <c:v>~ Health and wellbeing</c:v>
                </c:pt>
                <c:pt idx="13">
                  <c:v>Environment or natural environment</c:v>
                </c:pt>
                <c:pt idx="14">
                  <c:v>Access to health services (physical and mental)</c:v>
                </c:pt>
                <c:pt idx="15">
                  <c:v>~ Safety</c:v>
                </c:pt>
                <c:pt idx="16">
                  <c:v>Feeling safe</c:v>
                </c:pt>
                <c:pt idx="17">
                  <c:v>Footpaths</c:v>
                </c:pt>
                <c:pt idx="18">
                  <c:v>Roads and traffic safety </c:v>
                </c:pt>
                <c:pt idx="19">
                  <c:v>~ Transport</c:v>
                </c:pt>
                <c:pt idx="20">
                  <c:v>Accessing transport and getting around</c:v>
                </c:pt>
                <c:pt idx="21">
                  <c:v>Public transport</c:v>
                </c:pt>
                <c:pt idx="22">
                  <c:v>Car parking</c:v>
                </c:pt>
                <c:pt idx="23">
                  <c:v>~ Advocacy and support</c:v>
                </c:pt>
                <c:pt idx="24">
                  <c:v>Support services (including financial support)</c:v>
                </c:pt>
                <c:pt idx="25">
                  <c:v>Other</c:v>
                </c:pt>
                <c:pt idx="26">
                  <c:v>~ Services</c:v>
                </c:pt>
                <c:pt idx="27">
                  <c:v>Services and facilities </c:v>
                </c:pt>
                <c:pt idx="28">
                  <c:v>Education</c:v>
                </c:pt>
                <c:pt idx="29">
                  <c:v>~ Communication</c:v>
                </c:pt>
                <c:pt idx="30">
                  <c:v>Technology</c:v>
                </c:pt>
                <c:pt idx="31">
                  <c:v>~ Other</c:v>
                </c:pt>
                <c:pt idx="32">
                  <c:v>Don't know, unsure</c:v>
                </c:pt>
                <c:pt idx="33">
                  <c:v>Other</c:v>
                </c:pt>
                <c:pt idx="34">
                  <c:v>Nothing or little liked</c:v>
                </c:pt>
              </c:strCache>
            </c:strRef>
          </c:cat>
          <c:val>
            <c:numRef>
              <c:f>'[Nodes- Age care plan 3-01-2019 for charts.xlsx]Working - Age charts REVISED'!$B$72:$B$106</c:f>
              <c:numCache>
                <c:formatCode>General</c:formatCode>
                <c:ptCount val="35"/>
                <c:pt idx="0">
                  <c:v>114</c:v>
                </c:pt>
                <c:pt idx="1">
                  <c:v>66</c:v>
                </c:pt>
                <c:pt idx="2">
                  <c:v>39</c:v>
                </c:pt>
                <c:pt idx="3">
                  <c:v>6</c:v>
                </c:pt>
                <c:pt idx="4">
                  <c:v>3</c:v>
                </c:pt>
                <c:pt idx="5">
                  <c:v>106</c:v>
                </c:pt>
                <c:pt idx="6">
                  <c:v>44</c:v>
                </c:pt>
                <c:pt idx="7">
                  <c:v>19</c:v>
                </c:pt>
                <c:pt idx="8">
                  <c:v>18</c:v>
                </c:pt>
                <c:pt idx="9">
                  <c:v>12</c:v>
                </c:pt>
                <c:pt idx="10">
                  <c:v>9</c:v>
                </c:pt>
                <c:pt idx="11">
                  <c:v>4</c:v>
                </c:pt>
                <c:pt idx="12">
                  <c:v>63</c:v>
                </c:pt>
                <c:pt idx="13">
                  <c:v>32</c:v>
                </c:pt>
                <c:pt idx="14">
                  <c:v>31</c:v>
                </c:pt>
                <c:pt idx="15">
                  <c:v>25</c:v>
                </c:pt>
                <c:pt idx="16">
                  <c:v>11</c:v>
                </c:pt>
                <c:pt idx="17">
                  <c:v>8</c:v>
                </c:pt>
                <c:pt idx="18">
                  <c:v>6</c:v>
                </c:pt>
                <c:pt idx="19">
                  <c:v>25</c:v>
                </c:pt>
                <c:pt idx="20">
                  <c:v>11</c:v>
                </c:pt>
                <c:pt idx="21">
                  <c:v>11</c:v>
                </c:pt>
                <c:pt idx="22">
                  <c:v>3</c:v>
                </c:pt>
                <c:pt idx="23">
                  <c:v>22</c:v>
                </c:pt>
                <c:pt idx="24">
                  <c:v>20</c:v>
                </c:pt>
                <c:pt idx="25">
                  <c:v>2</c:v>
                </c:pt>
                <c:pt idx="26">
                  <c:v>19</c:v>
                </c:pt>
                <c:pt idx="27">
                  <c:v>17</c:v>
                </c:pt>
                <c:pt idx="28">
                  <c:v>2</c:v>
                </c:pt>
                <c:pt idx="29">
                  <c:v>1</c:v>
                </c:pt>
                <c:pt idx="30">
                  <c:v>1</c:v>
                </c:pt>
                <c:pt idx="31">
                  <c:v>76</c:v>
                </c:pt>
                <c:pt idx="32">
                  <c:v>52</c:v>
                </c:pt>
                <c:pt idx="33">
                  <c:v>13</c:v>
                </c:pt>
                <c:pt idx="34">
                  <c:v>11</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 xmlns:c16="http://schemas.microsoft.com/office/drawing/2014/chart" uri="{C3380CC4-5D6E-409C-BE32-E72D297353CC}">
              <c16:uniqueId val="{0000006C-8F6C-47A9-865C-14CE4FF2A060}"/>
            </c:ext>
          </c:extLst>
        </c:ser>
        <c:dLbls>
          <c:showLegendKey val="0"/>
          <c:showVal val="1"/>
          <c:showCatName val="0"/>
          <c:showSerName val="0"/>
          <c:showPercent val="0"/>
          <c:showBubbleSize val="0"/>
        </c:dLbls>
        <c:gapWidth val="150"/>
        <c:shape val="box"/>
        <c:axId val="473858112"/>
        <c:axId val="473859288"/>
        <c:axId val="0"/>
      </c:bar3DChart>
      <c:catAx>
        <c:axId val="473858112"/>
        <c:scaling>
          <c:orientation val="maxMin"/>
        </c:scaling>
        <c:delete val="0"/>
        <c:axPos val="l"/>
        <c:majorGridlines/>
        <c:title>
          <c:tx>
            <c:rich>
              <a:bodyPr/>
              <a:lstStyle/>
              <a:p>
                <a:pPr>
                  <a:defRPr/>
                </a:pPr>
                <a:r>
                  <a:rPr lang="en-NZ" b="0"/>
                  <a:t>Topics</a:t>
                </a:r>
              </a:p>
            </c:rich>
          </c:tx>
          <c:overlay val="0"/>
        </c:title>
        <c:numFmt formatCode="General" sourceLinked="1"/>
        <c:majorTickMark val="none"/>
        <c:minorTickMark val="none"/>
        <c:tickLblPos val="nextTo"/>
        <c:txPr>
          <a:bodyPr rot="0"/>
          <a:lstStyle/>
          <a:p>
            <a:pPr>
              <a:defRPr/>
            </a:pPr>
            <a:endParaRPr lang="en-US"/>
          </a:p>
        </c:txPr>
        <c:crossAx val="473859288"/>
        <c:crosses val="autoZero"/>
        <c:auto val="1"/>
        <c:lblAlgn val="ctr"/>
        <c:lblOffset val="100"/>
        <c:tickLblSkip val="1"/>
        <c:tickMarkSkip val="1"/>
        <c:noMultiLvlLbl val="1"/>
      </c:catAx>
      <c:valAx>
        <c:axId val="473859288"/>
        <c:scaling>
          <c:orientation val="minMax"/>
          <c:max val="120"/>
          <c:min val="0"/>
        </c:scaling>
        <c:delete val="0"/>
        <c:axPos val="t"/>
        <c:majorGridlines/>
        <c:title>
          <c:tx>
            <c:rich>
              <a:bodyPr/>
              <a:lstStyle/>
              <a:p>
                <a:pPr>
                  <a:defRPr/>
                </a:pPr>
                <a:r>
                  <a:rPr lang="en-NZ" b="0"/>
                  <a:t>Number of comments on topics</a:t>
                </a:r>
              </a:p>
            </c:rich>
          </c:tx>
          <c:layout>
            <c:manualLayout>
              <c:xMode val="edge"/>
              <c:yMode val="edge"/>
              <c:x val="0.58001936301497936"/>
              <c:y val="0.11103234375143449"/>
            </c:manualLayout>
          </c:layout>
          <c:overlay val="0"/>
        </c:title>
        <c:numFmt formatCode="General" sourceLinked="1"/>
        <c:majorTickMark val="none"/>
        <c:minorTickMark val="none"/>
        <c:tickLblPos val="nextTo"/>
        <c:txPr>
          <a:bodyPr rot="0"/>
          <a:lstStyle/>
          <a:p>
            <a:pPr>
              <a:defRPr/>
            </a:pPr>
            <a:endParaRPr lang="en-US"/>
          </a:p>
        </c:txPr>
        <c:crossAx val="473858112"/>
        <c:crosses val="autoZero"/>
        <c:crossBetween val="between"/>
        <c:majorUnit val="20"/>
      </c:valAx>
    </c:plotArea>
    <c:plotVisOnly val="1"/>
    <c:dispBlanksAs val="gap"/>
    <c:showDLblsOverMax val="1"/>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r>
              <a:rPr lang="en-NZ" sz="1400"/>
              <a:t>Q4 Describe what an age-friendly shire looks like in the future and/or what it means to you</a:t>
            </a:r>
          </a:p>
        </c:rich>
      </c:tx>
      <c:overlay val="0"/>
    </c:title>
    <c:autoTitleDeleted val="0"/>
    <c:view3D>
      <c:rotX val="0"/>
      <c:rotY val="0"/>
      <c:rAngAx val="1"/>
    </c:view3D>
    <c:floor>
      <c:thickness val="0"/>
    </c:floor>
    <c:sideWall>
      <c:thickness val="0"/>
    </c:sideWall>
    <c:backWall>
      <c:thickness val="0"/>
    </c:backWall>
    <c:plotArea>
      <c:layout>
        <c:manualLayout>
          <c:layoutTarget val="inner"/>
          <c:xMode val="edge"/>
          <c:yMode val="edge"/>
          <c:x val="0.48739554518865674"/>
          <c:y val="0.14224295670762915"/>
          <c:w val="0.47357170409295185"/>
          <c:h val="0.8351511740675045"/>
        </c:manualLayout>
      </c:layout>
      <c:bar3DChart>
        <c:barDir val="bar"/>
        <c:grouping val="clustered"/>
        <c:varyColors val="1"/>
        <c:ser>
          <c:idx val="0"/>
          <c:order val="0"/>
          <c:spPr>
            <a:solidFill>
              <a:srgbClr val="558ED5"/>
            </a:solidFill>
          </c:spPr>
          <c:invertIfNegative val="1"/>
          <c:dPt>
            <c:idx val="0"/>
            <c:invertIfNegative val="1"/>
            <c:bubble3D val="0"/>
            <c:spPr>
              <a:solidFill>
                <a:srgbClr val="1F497D"/>
              </a:solidFill>
            </c:spPr>
            <c:extLst>
              <c:ext xmlns:c16="http://schemas.microsoft.com/office/drawing/2014/chart" uri="{C3380CC4-5D6E-409C-BE32-E72D297353CC}">
                <c16:uniqueId val="{00000001-CE23-4116-8B24-406C1E72FE1A}"/>
              </c:ext>
            </c:extLst>
          </c:dPt>
          <c:dPt>
            <c:idx val="1"/>
            <c:invertIfNegative val="1"/>
            <c:bubble3D val="0"/>
            <c:spPr>
              <a:solidFill>
                <a:srgbClr val="1F497D">
                  <a:lumMod val="60000"/>
                  <a:lumOff val="40000"/>
                </a:srgbClr>
              </a:solidFill>
            </c:spPr>
            <c:extLst>
              <c:ext xmlns:c16="http://schemas.microsoft.com/office/drawing/2014/chart" uri="{C3380CC4-5D6E-409C-BE32-E72D297353CC}">
                <c16:uniqueId val="{00000003-CE23-4116-8B24-406C1E72FE1A}"/>
              </c:ext>
            </c:extLst>
          </c:dPt>
          <c:dPt>
            <c:idx val="2"/>
            <c:invertIfNegative val="1"/>
            <c:bubble3D val="0"/>
            <c:spPr>
              <a:solidFill>
                <a:srgbClr val="1F497D">
                  <a:lumMod val="60000"/>
                  <a:lumOff val="40000"/>
                </a:srgbClr>
              </a:solidFill>
            </c:spPr>
            <c:extLst>
              <c:ext xmlns:c16="http://schemas.microsoft.com/office/drawing/2014/chart" uri="{C3380CC4-5D6E-409C-BE32-E72D297353CC}">
                <c16:uniqueId val="{00000005-CE23-4116-8B24-406C1E72FE1A}"/>
              </c:ext>
            </c:extLst>
          </c:dPt>
          <c:dPt>
            <c:idx val="3"/>
            <c:invertIfNegative val="1"/>
            <c:bubble3D val="0"/>
            <c:spPr>
              <a:solidFill>
                <a:srgbClr val="1F497D">
                  <a:lumMod val="60000"/>
                  <a:lumOff val="40000"/>
                </a:srgbClr>
              </a:solidFill>
            </c:spPr>
            <c:extLst>
              <c:ext xmlns:c16="http://schemas.microsoft.com/office/drawing/2014/chart" uri="{C3380CC4-5D6E-409C-BE32-E72D297353CC}">
                <c16:uniqueId val="{00000007-CE23-4116-8B24-406C1E72FE1A}"/>
              </c:ext>
            </c:extLst>
          </c:dPt>
          <c:dPt>
            <c:idx val="4"/>
            <c:invertIfNegative val="1"/>
            <c:bubble3D val="0"/>
            <c:spPr>
              <a:solidFill>
                <a:srgbClr val="1F497D">
                  <a:lumMod val="60000"/>
                  <a:lumOff val="40000"/>
                </a:srgbClr>
              </a:solidFill>
            </c:spPr>
            <c:extLst>
              <c:ext xmlns:c16="http://schemas.microsoft.com/office/drawing/2014/chart" uri="{C3380CC4-5D6E-409C-BE32-E72D297353CC}">
                <c16:uniqueId val="{00000009-CE23-4116-8B24-406C1E72FE1A}"/>
              </c:ext>
            </c:extLst>
          </c:dPt>
          <c:dPt>
            <c:idx val="5"/>
            <c:invertIfNegative val="1"/>
            <c:bubble3D val="0"/>
            <c:spPr>
              <a:solidFill>
                <a:srgbClr val="F79646">
                  <a:lumMod val="75000"/>
                </a:srgbClr>
              </a:solidFill>
            </c:spPr>
            <c:extLst>
              <c:ext xmlns:c16="http://schemas.microsoft.com/office/drawing/2014/chart" uri="{C3380CC4-5D6E-409C-BE32-E72D297353CC}">
                <c16:uniqueId val="{0000000B-CE23-4116-8B24-406C1E72FE1A}"/>
              </c:ext>
            </c:extLst>
          </c:dPt>
          <c:dPt>
            <c:idx val="6"/>
            <c:invertIfNegative val="1"/>
            <c:bubble3D val="0"/>
            <c:spPr>
              <a:solidFill>
                <a:srgbClr val="F79646">
                  <a:lumMod val="60000"/>
                  <a:lumOff val="40000"/>
                </a:srgbClr>
              </a:solidFill>
            </c:spPr>
            <c:extLst>
              <c:ext xmlns:c16="http://schemas.microsoft.com/office/drawing/2014/chart" uri="{C3380CC4-5D6E-409C-BE32-E72D297353CC}">
                <c16:uniqueId val="{0000000D-CE23-4116-8B24-406C1E72FE1A}"/>
              </c:ext>
            </c:extLst>
          </c:dPt>
          <c:dPt>
            <c:idx val="7"/>
            <c:invertIfNegative val="1"/>
            <c:bubble3D val="0"/>
            <c:spPr>
              <a:solidFill>
                <a:srgbClr val="F79646">
                  <a:lumMod val="60000"/>
                  <a:lumOff val="40000"/>
                </a:srgbClr>
              </a:solidFill>
            </c:spPr>
            <c:extLst>
              <c:ext xmlns:c16="http://schemas.microsoft.com/office/drawing/2014/chart" uri="{C3380CC4-5D6E-409C-BE32-E72D297353CC}">
                <c16:uniqueId val="{0000000F-CE23-4116-8B24-406C1E72FE1A}"/>
              </c:ext>
            </c:extLst>
          </c:dPt>
          <c:dPt>
            <c:idx val="8"/>
            <c:invertIfNegative val="1"/>
            <c:bubble3D val="0"/>
            <c:spPr>
              <a:solidFill>
                <a:srgbClr val="4BACC6">
                  <a:lumMod val="75000"/>
                </a:srgbClr>
              </a:solidFill>
            </c:spPr>
            <c:extLst>
              <c:ext xmlns:c16="http://schemas.microsoft.com/office/drawing/2014/chart" uri="{C3380CC4-5D6E-409C-BE32-E72D297353CC}">
                <c16:uniqueId val="{00000011-CE23-4116-8B24-406C1E72FE1A}"/>
              </c:ext>
            </c:extLst>
          </c:dPt>
          <c:dPt>
            <c:idx val="9"/>
            <c:invertIfNegative val="1"/>
            <c:bubble3D val="0"/>
            <c:spPr>
              <a:solidFill>
                <a:srgbClr val="4BACC6">
                  <a:lumMod val="60000"/>
                  <a:lumOff val="40000"/>
                </a:srgbClr>
              </a:solidFill>
            </c:spPr>
            <c:extLst>
              <c:ext xmlns:c16="http://schemas.microsoft.com/office/drawing/2014/chart" uri="{C3380CC4-5D6E-409C-BE32-E72D297353CC}">
                <c16:uniqueId val="{00000013-CE23-4116-8B24-406C1E72FE1A}"/>
              </c:ext>
            </c:extLst>
          </c:dPt>
          <c:dPt>
            <c:idx val="10"/>
            <c:invertIfNegative val="1"/>
            <c:bubble3D val="0"/>
            <c:spPr>
              <a:solidFill>
                <a:srgbClr val="4BACC6">
                  <a:lumMod val="60000"/>
                  <a:lumOff val="40000"/>
                </a:srgbClr>
              </a:solidFill>
            </c:spPr>
            <c:extLst>
              <c:ext xmlns:c16="http://schemas.microsoft.com/office/drawing/2014/chart" uri="{C3380CC4-5D6E-409C-BE32-E72D297353CC}">
                <c16:uniqueId val="{00000015-CE23-4116-8B24-406C1E72FE1A}"/>
              </c:ext>
            </c:extLst>
          </c:dPt>
          <c:dPt>
            <c:idx val="11"/>
            <c:invertIfNegative val="1"/>
            <c:bubble3D val="0"/>
            <c:spPr>
              <a:solidFill>
                <a:srgbClr val="4BACC6">
                  <a:lumMod val="60000"/>
                  <a:lumOff val="40000"/>
                </a:srgbClr>
              </a:solidFill>
            </c:spPr>
            <c:extLst>
              <c:ext xmlns:c16="http://schemas.microsoft.com/office/drawing/2014/chart" uri="{C3380CC4-5D6E-409C-BE32-E72D297353CC}">
                <c16:uniqueId val="{00000017-CE23-4116-8B24-406C1E72FE1A}"/>
              </c:ext>
            </c:extLst>
          </c:dPt>
          <c:dPt>
            <c:idx val="12"/>
            <c:invertIfNegative val="1"/>
            <c:bubble3D val="0"/>
            <c:spPr>
              <a:solidFill>
                <a:srgbClr val="4BACC6">
                  <a:lumMod val="60000"/>
                  <a:lumOff val="40000"/>
                </a:srgbClr>
              </a:solidFill>
            </c:spPr>
            <c:extLst>
              <c:ext xmlns:c16="http://schemas.microsoft.com/office/drawing/2014/chart" uri="{C3380CC4-5D6E-409C-BE32-E72D297353CC}">
                <c16:uniqueId val="{00000019-CE23-4116-8B24-406C1E72FE1A}"/>
              </c:ext>
            </c:extLst>
          </c:dPt>
          <c:dPt>
            <c:idx val="13"/>
            <c:invertIfNegative val="1"/>
            <c:bubble3D val="0"/>
            <c:spPr>
              <a:solidFill>
                <a:srgbClr val="8064A2">
                  <a:lumMod val="75000"/>
                </a:srgbClr>
              </a:solidFill>
            </c:spPr>
            <c:extLst>
              <c:ext xmlns:c16="http://schemas.microsoft.com/office/drawing/2014/chart" uri="{C3380CC4-5D6E-409C-BE32-E72D297353CC}">
                <c16:uniqueId val="{0000001B-CE23-4116-8B24-406C1E72FE1A}"/>
              </c:ext>
            </c:extLst>
          </c:dPt>
          <c:dPt>
            <c:idx val="14"/>
            <c:invertIfNegative val="1"/>
            <c:bubble3D val="0"/>
            <c:spPr>
              <a:solidFill>
                <a:srgbClr val="8064A2">
                  <a:lumMod val="60000"/>
                  <a:lumOff val="40000"/>
                </a:srgbClr>
              </a:solidFill>
            </c:spPr>
            <c:extLst>
              <c:ext xmlns:c16="http://schemas.microsoft.com/office/drawing/2014/chart" uri="{C3380CC4-5D6E-409C-BE32-E72D297353CC}">
                <c16:uniqueId val="{0000001D-CE23-4116-8B24-406C1E72FE1A}"/>
              </c:ext>
            </c:extLst>
          </c:dPt>
          <c:dPt>
            <c:idx val="15"/>
            <c:invertIfNegative val="1"/>
            <c:bubble3D val="0"/>
            <c:spPr>
              <a:solidFill>
                <a:srgbClr val="8064A2">
                  <a:lumMod val="60000"/>
                  <a:lumOff val="40000"/>
                </a:srgbClr>
              </a:solidFill>
            </c:spPr>
            <c:extLst>
              <c:ext xmlns:c16="http://schemas.microsoft.com/office/drawing/2014/chart" uri="{C3380CC4-5D6E-409C-BE32-E72D297353CC}">
                <c16:uniqueId val="{0000001F-CE23-4116-8B24-406C1E72FE1A}"/>
              </c:ext>
            </c:extLst>
          </c:dPt>
          <c:dPt>
            <c:idx val="16"/>
            <c:invertIfNegative val="1"/>
            <c:bubble3D val="0"/>
            <c:spPr>
              <a:solidFill>
                <a:srgbClr val="8064A2">
                  <a:lumMod val="60000"/>
                  <a:lumOff val="40000"/>
                </a:srgbClr>
              </a:solidFill>
            </c:spPr>
            <c:extLst>
              <c:ext xmlns:c16="http://schemas.microsoft.com/office/drawing/2014/chart" uri="{C3380CC4-5D6E-409C-BE32-E72D297353CC}">
                <c16:uniqueId val="{00000021-CE23-4116-8B24-406C1E72FE1A}"/>
              </c:ext>
            </c:extLst>
          </c:dPt>
          <c:dPt>
            <c:idx val="17"/>
            <c:invertIfNegative val="1"/>
            <c:bubble3D val="0"/>
            <c:spPr>
              <a:solidFill>
                <a:srgbClr val="8064A2">
                  <a:lumMod val="60000"/>
                  <a:lumOff val="40000"/>
                </a:srgbClr>
              </a:solidFill>
            </c:spPr>
            <c:extLst>
              <c:ext xmlns:c16="http://schemas.microsoft.com/office/drawing/2014/chart" uri="{C3380CC4-5D6E-409C-BE32-E72D297353CC}">
                <c16:uniqueId val="{00000023-CE23-4116-8B24-406C1E72FE1A}"/>
              </c:ext>
            </c:extLst>
          </c:dPt>
          <c:dPt>
            <c:idx val="18"/>
            <c:invertIfNegative val="1"/>
            <c:bubble3D val="0"/>
            <c:spPr>
              <a:solidFill>
                <a:srgbClr val="9BBB59">
                  <a:lumMod val="75000"/>
                </a:srgbClr>
              </a:solidFill>
            </c:spPr>
            <c:extLst>
              <c:ext xmlns:c16="http://schemas.microsoft.com/office/drawing/2014/chart" uri="{C3380CC4-5D6E-409C-BE32-E72D297353CC}">
                <c16:uniqueId val="{00000025-CE23-4116-8B24-406C1E72FE1A}"/>
              </c:ext>
            </c:extLst>
          </c:dPt>
          <c:dPt>
            <c:idx val="19"/>
            <c:invertIfNegative val="1"/>
            <c:bubble3D val="0"/>
            <c:spPr>
              <a:solidFill>
                <a:srgbClr val="9BBB59">
                  <a:lumMod val="60000"/>
                  <a:lumOff val="40000"/>
                </a:srgbClr>
              </a:solidFill>
            </c:spPr>
            <c:extLst>
              <c:ext xmlns:c16="http://schemas.microsoft.com/office/drawing/2014/chart" uri="{C3380CC4-5D6E-409C-BE32-E72D297353CC}">
                <c16:uniqueId val="{00000027-CE23-4116-8B24-406C1E72FE1A}"/>
              </c:ext>
            </c:extLst>
          </c:dPt>
          <c:dPt>
            <c:idx val="20"/>
            <c:invertIfNegative val="1"/>
            <c:bubble3D val="0"/>
            <c:spPr>
              <a:solidFill>
                <a:srgbClr val="9BBB59">
                  <a:lumMod val="60000"/>
                  <a:lumOff val="40000"/>
                </a:srgbClr>
              </a:solidFill>
            </c:spPr>
            <c:extLst>
              <c:ext xmlns:c16="http://schemas.microsoft.com/office/drawing/2014/chart" uri="{C3380CC4-5D6E-409C-BE32-E72D297353CC}">
                <c16:uniqueId val="{00000029-CE23-4116-8B24-406C1E72FE1A}"/>
              </c:ext>
            </c:extLst>
          </c:dPt>
          <c:dPt>
            <c:idx val="21"/>
            <c:invertIfNegative val="1"/>
            <c:bubble3D val="0"/>
            <c:spPr>
              <a:solidFill>
                <a:srgbClr val="9BBB59">
                  <a:lumMod val="60000"/>
                  <a:lumOff val="40000"/>
                </a:srgbClr>
              </a:solidFill>
            </c:spPr>
            <c:extLst>
              <c:ext xmlns:c16="http://schemas.microsoft.com/office/drawing/2014/chart" uri="{C3380CC4-5D6E-409C-BE32-E72D297353CC}">
                <c16:uniqueId val="{0000002B-CE23-4116-8B24-406C1E72FE1A}"/>
              </c:ext>
            </c:extLst>
          </c:dPt>
          <c:dPt>
            <c:idx val="22"/>
            <c:invertIfNegative val="1"/>
            <c:bubble3D val="0"/>
            <c:spPr>
              <a:solidFill>
                <a:srgbClr val="9BBB59">
                  <a:lumMod val="60000"/>
                  <a:lumOff val="40000"/>
                </a:srgbClr>
              </a:solidFill>
            </c:spPr>
            <c:extLst>
              <c:ext xmlns:c16="http://schemas.microsoft.com/office/drawing/2014/chart" uri="{C3380CC4-5D6E-409C-BE32-E72D297353CC}">
                <c16:uniqueId val="{0000002D-CE23-4116-8B24-406C1E72FE1A}"/>
              </c:ext>
            </c:extLst>
          </c:dPt>
          <c:dPt>
            <c:idx val="23"/>
            <c:invertIfNegative val="1"/>
            <c:bubble3D val="0"/>
            <c:spPr>
              <a:solidFill>
                <a:srgbClr val="3C585E"/>
              </a:solidFill>
            </c:spPr>
            <c:extLst>
              <c:ext xmlns:c16="http://schemas.microsoft.com/office/drawing/2014/chart" uri="{C3380CC4-5D6E-409C-BE32-E72D297353CC}">
                <c16:uniqueId val="{0000002F-CE23-4116-8B24-406C1E72FE1A}"/>
              </c:ext>
            </c:extLst>
          </c:dPt>
          <c:dPt>
            <c:idx val="24"/>
            <c:invertIfNegative val="1"/>
            <c:bubble3D val="0"/>
            <c:spPr>
              <a:solidFill>
                <a:srgbClr val="759FA7"/>
              </a:solidFill>
            </c:spPr>
            <c:extLst>
              <c:ext xmlns:c16="http://schemas.microsoft.com/office/drawing/2014/chart" uri="{C3380CC4-5D6E-409C-BE32-E72D297353CC}">
                <c16:uniqueId val="{00000031-CE23-4116-8B24-406C1E72FE1A}"/>
              </c:ext>
            </c:extLst>
          </c:dPt>
          <c:dPt>
            <c:idx val="25"/>
            <c:invertIfNegative val="1"/>
            <c:bubble3D val="0"/>
            <c:spPr>
              <a:solidFill>
                <a:srgbClr val="759FA7"/>
              </a:solidFill>
            </c:spPr>
            <c:extLst>
              <c:ext xmlns:c16="http://schemas.microsoft.com/office/drawing/2014/chart" uri="{C3380CC4-5D6E-409C-BE32-E72D297353CC}">
                <c16:uniqueId val="{00000033-CE23-4116-8B24-406C1E72FE1A}"/>
              </c:ext>
            </c:extLst>
          </c:dPt>
          <c:dPt>
            <c:idx val="26"/>
            <c:invertIfNegative val="1"/>
            <c:bubble3D val="0"/>
            <c:spPr>
              <a:solidFill>
                <a:srgbClr val="759FA7"/>
              </a:solidFill>
            </c:spPr>
            <c:extLst>
              <c:ext xmlns:c16="http://schemas.microsoft.com/office/drawing/2014/chart" uri="{C3380CC4-5D6E-409C-BE32-E72D297353CC}">
                <c16:uniqueId val="{00000035-CE23-4116-8B24-406C1E72FE1A}"/>
              </c:ext>
            </c:extLst>
          </c:dPt>
          <c:dPt>
            <c:idx val="27"/>
            <c:invertIfNegative val="1"/>
            <c:bubble3D val="0"/>
            <c:spPr>
              <a:solidFill>
                <a:srgbClr val="C0504D">
                  <a:lumMod val="75000"/>
                </a:srgbClr>
              </a:solidFill>
            </c:spPr>
            <c:extLst>
              <c:ext xmlns:c16="http://schemas.microsoft.com/office/drawing/2014/chart" uri="{C3380CC4-5D6E-409C-BE32-E72D297353CC}">
                <c16:uniqueId val="{00000037-CE23-4116-8B24-406C1E72FE1A}"/>
              </c:ext>
            </c:extLst>
          </c:dPt>
          <c:dPt>
            <c:idx val="28"/>
            <c:invertIfNegative val="1"/>
            <c:bubble3D val="0"/>
            <c:spPr>
              <a:solidFill>
                <a:srgbClr val="C0504D">
                  <a:lumMod val="60000"/>
                  <a:lumOff val="40000"/>
                </a:srgbClr>
              </a:solidFill>
            </c:spPr>
            <c:extLst>
              <c:ext xmlns:c16="http://schemas.microsoft.com/office/drawing/2014/chart" uri="{C3380CC4-5D6E-409C-BE32-E72D297353CC}">
                <c16:uniqueId val="{00000039-CE23-4116-8B24-406C1E72FE1A}"/>
              </c:ext>
            </c:extLst>
          </c:dPt>
          <c:dPt>
            <c:idx val="29"/>
            <c:invertIfNegative val="1"/>
            <c:bubble3D val="0"/>
            <c:spPr>
              <a:solidFill>
                <a:srgbClr val="C0504D">
                  <a:lumMod val="60000"/>
                  <a:lumOff val="40000"/>
                </a:srgbClr>
              </a:solidFill>
            </c:spPr>
            <c:extLst>
              <c:ext xmlns:c16="http://schemas.microsoft.com/office/drawing/2014/chart" uri="{C3380CC4-5D6E-409C-BE32-E72D297353CC}">
                <c16:uniqueId val="{0000003B-CE23-4116-8B24-406C1E72FE1A}"/>
              </c:ext>
            </c:extLst>
          </c:dPt>
          <c:dPt>
            <c:idx val="30"/>
            <c:invertIfNegative val="1"/>
            <c:bubble3D val="0"/>
            <c:spPr>
              <a:solidFill>
                <a:srgbClr val="4F81BD">
                  <a:lumMod val="75000"/>
                </a:srgbClr>
              </a:solidFill>
            </c:spPr>
            <c:extLst>
              <c:ext xmlns:c16="http://schemas.microsoft.com/office/drawing/2014/chart" uri="{C3380CC4-5D6E-409C-BE32-E72D297353CC}">
                <c16:uniqueId val="{0000003D-CE23-4116-8B24-406C1E72FE1A}"/>
              </c:ext>
            </c:extLst>
          </c:dPt>
          <c:dPt>
            <c:idx val="31"/>
            <c:invertIfNegative val="1"/>
            <c:bubble3D val="0"/>
            <c:spPr>
              <a:solidFill>
                <a:srgbClr val="4F81BD">
                  <a:lumMod val="60000"/>
                  <a:lumOff val="40000"/>
                </a:srgbClr>
              </a:solidFill>
            </c:spPr>
            <c:extLst>
              <c:ext xmlns:c16="http://schemas.microsoft.com/office/drawing/2014/chart" uri="{C3380CC4-5D6E-409C-BE32-E72D297353CC}">
                <c16:uniqueId val="{0000003F-CE23-4116-8B24-406C1E72FE1A}"/>
              </c:ext>
            </c:extLst>
          </c:dPt>
          <c:dPt>
            <c:idx val="32"/>
            <c:invertIfNegative val="1"/>
            <c:bubble3D val="0"/>
            <c:spPr>
              <a:solidFill>
                <a:srgbClr val="EEECE1">
                  <a:lumMod val="25000"/>
                </a:srgbClr>
              </a:solidFill>
            </c:spPr>
            <c:extLst>
              <c:ext xmlns:c16="http://schemas.microsoft.com/office/drawing/2014/chart" uri="{C3380CC4-5D6E-409C-BE32-E72D297353CC}">
                <c16:uniqueId val="{00000041-CE23-4116-8B24-406C1E72FE1A}"/>
              </c:ext>
            </c:extLst>
          </c:dPt>
          <c:dPt>
            <c:idx val="33"/>
            <c:invertIfNegative val="1"/>
            <c:bubble3D val="0"/>
            <c:spPr>
              <a:solidFill>
                <a:srgbClr val="EEECE1">
                  <a:lumMod val="50000"/>
                </a:srgbClr>
              </a:solidFill>
            </c:spPr>
            <c:extLst>
              <c:ext xmlns:c16="http://schemas.microsoft.com/office/drawing/2014/chart" uri="{C3380CC4-5D6E-409C-BE32-E72D297353CC}">
                <c16:uniqueId val="{00000043-CE23-4116-8B24-406C1E72FE1A}"/>
              </c:ext>
            </c:extLst>
          </c:dPt>
          <c:dPt>
            <c:idx val="34"/>
            <c:invertIfNegative val="1"/>
            <c:bubble3D val="0"/>
            <c:spPr>
              <a:solidFill>
                <a:srgbClr val="EEECE1">
                  <a:lumMod val="50000"/>
                </a:srgbClr>
              </a:solidFill>
            </c:spPr>
            <c:extLst>
              <c:ext xmlns:c16="http://schemas.microsoft.com/office/drawing/2014/chart" uri="{C3380CC4-5D6E-409C-BE32-E72D297353CC}">
                <c16:uniqueId val="{00000045-CE23-4116-8B24-406C1E72FE1A}"/>
              </c:ext>
            </c:extLst>
          </c:dPt>
          <c:dPt>
            <c:idx val="35"/>
            <c:invertIfNegative val="1"/>
            <c:bubble3D val="0"/>
            <c:spPr>
              <a:solidFill>
                <a:sysClr val="window" lastClr="FFFFFF">
                  <a:lumMod val="75000"/>
                </a:sysClr>
              </a:solidFill>
            </c:spPr>
            <c:extLst>
              <c:ext xmlns:c16="http://schemas.microsoft.com/office/drawing/2014/chart" uri="{C3380CC4-5D6E-409C-BE32-E72D297353CC}">
                <c16:uniqueId val="{00000047-CE23-4116-8B24-406C1E72FE1A}"/>
              </c:ext>
            </c:extLst>
          </c:dPt>
          <c:dPt>
            <c:idx val="36"/>
            <c:invertIfNegative val="1"/>
            <c:bubble3D val="0"/>
            <c:spPr>
              <a:solidFill>
                <a:sysClr val="window" lastClr="FFFFFF">
                  <a:lumMod val="75000"/>
                </a:sysClr>
              </a:solidFill>
            </c:spPr>
            <c:extLst>
              <c:ext xmlns:c16="http://schemas.microsoft.com/office/drawing/2014/chart" uri="{C3380CC4-5D6E-409C-BE32-E72D297353CC}">
                <c16:uniqueId val="{00000049-CE23-4116-8B24-406C1E72FE1A}"/>
              </c:ext>
            </c:extLst>
          </c:dPt>
          <c:dPt>
            <c:idx val="37"/>
            <c:invertIfNegative val="1"/>
            <c:bubble3D val="0"/>
            <c:spPr>
              <a:solidFill>
                <a:srgbClr val="C0504D">
                  <a:lumMod val="60000"/>
                  <a:lumOff val="40000"/>
                </a:srgbClr>
              </a:solidFill>
            </c:spPr>
            <c:extLst>
              <c:ext xmlns:c16="http://schemas.microsoft.com/office/drawing/2014/chart" uri="{C3380CC4-5D6E-409C-BE32-E72D297353CC}">
                <c16:uniqueId val="{0000004B-CE23-4116-8B24-406C1E72FE1A}"/>
              </c:ext>
            </c:extLst>
          </c:dPt>
          <c:dPt>
            <c:idx val="38"/>
            <c:invertIfNegative val="1"/>
            <c:bubble3D val="0"/>
            <c:spPr>
              <a:solidFill>
                <a:srgbClr val="C0504D">
                  <a:lumMod val="60000"/>
                  <a:lumOff val="40000"/>
                </a:srgbClr>
              </a:solidFill>
            </c:spPr>
            <c:extLst>
              <c:ext xmlns:c16="http://schemas.microsoft.com/office/drawing/2014/chart" uri="{C3380CC4-5D6E-409C-BE32-E72D297353CC}">
                <c16:uniqueId val="{0000004D-CE23-4116-8B24-406C1E72FE1A}"/>
              </c:ext>
            </c:extLst>
          </c:dPt>
          <c:dPt>
            <c:idx val="39"/>
            <c:invertIfNegative val="1"/>
            <c:bubble3D val="0"/>
            <c:spPr>
              <a:solidFill>
                <a:srgbClr val="C0504D">
                  <a:lumMod val="60000"/>
                  <a:lumOff val="40000"/>
                </a:srgbClr>
              </a:solidFill>
            </c:spPr>
            <c:extLst>
              <c:ext xmlns:c16="http://schemas.microsoft.com/office/drawing/2014/chart" uri="{C3380CC4-5D6E-409C-BE32-E72D297353CC}">
                <c16:uniqueId val="{0000004F-CE23-4116-8B24-406C1E72FE1A}"/>
              </c:ext>
            </c:extLst>
          </c:dPt>
          <c:dPt>
            <c:idx val="40"/>
            <c:invertIfNegative val="1"/>
            <c:bubble3D val="0"/>
            <c:spPr>
              <a:solidFill>
                <a:srgbClr val="C0504D">
                  <a:lumMod val="60000"/>
                  <a:lumOff val="40000"/>
                </a:srgbClr>
              </a:solidFill>
            </c:spPr>
            <c:extLst>
              <c:ext xmlns:c16="http://schemas.microsoft.com/office/drawing/2014/chart" uri="{C3380CC4-5D6E-409C-BE32-E72D297353CC}">
                <c16:uniqueId val="{00000051-CE23-4116-8B24-406C1E72FE1A}"/>
              </c:ext>
            </c:extLst>
          </c:dPt>
          <c:dPt>
            <c:idx val="41"/>
            <c:invertIfNegative val="1"/>
            <c:bubble3D val="0"/>
            <c:spPr>
              <a:solidFill>
                <a:srgbClr val="C0504D">
                  <a:lumMod val="60000"/>
                  <a:lumOff val="40000"/>
                </a:srgbClr>
              </a:solidFill>
            </c:spPr>
            <c:extLst>
              <c:ext xmlns:c16="http://schemas.microsoft.com/office/drawing/2014/chart" uri="{C3380CC4-5D6E-409C-BE32-E72D297353CC}">
                <c16:uniqueId val="{00000053-CE23-4116-8B24-406C1E72FE1A}"/>
              </c:ext>
            </c:extLst>
          </c:dPt>
          <c:dPt>
            <c:idx val="42"/>
            <c:invertIfNegative val="1"/>
            <c:bubble3D val="0"/>
            <c:spPr>
              <a:solidFill>
                <a:srgbClr val="C0504D">
                  <a:lumMod val="60000"/>
                  <a:lumOff val="40000"/>
                </a:srgbClr>
              </a:solidFill>
            </c:spPr>
            <c:extLst>
              <c:ext xmlns:c16="http://schemas.microsoft.com/office/drawing/2014/chart" uri="{C3380CC4-5D6E-409C-BE32-E72D297353CC}">
                <c16:uniqueId val="{00000055-CE23-4116-8B24-406C1E72FE1A}"/>
              </c:ext>
            </c:extLst>
          </c:dPt>
          <c:dPt>
            <c:idx val="43"/>
            <c:invertIfNegative val="1"/>
            <c:bubble3D val="0"/>
            <c:spPr>
              <a:solidFill>
                <a:srgbClr val="8064A2"/>
              </a:solidFill>
            </c:spPr>
            <c:extLst>
              <c:ext xmlns:c16="http://schemas.microsoft.com/office/drawing/2014/chart" uri="{C3380CC4-5D6E-409C-BE32-E72D297353CC}">
                <c16:uniqueId val="{00000057-CE23-4116-8B24-406C1E72FE1A}"/>
              </c:ext>
            </c:extLst>
          </c:dPt>
          <c:dPt>
            <c:idx val="44"/>
            <c:invertIfNegative val="1"/>
            <c:bubble3D val="0"/>
            <c:spPr>
              <a:solidFill>
                <a:srgbClr val="8064A2">
                  <a:lumMod val="60000"/>
                  <a:lumOff val="40000"/>
                </a:srgbClr>
              </a:solidFill>
            </c:spPr>
            <c:extLst>
              <c:ext xmlns:c16="http://schemas.microsoft.com/office/drawing/2014/chart" uri="{C3380CC4-5D6E-409C-BE32-E72D297353CC}">
                <c16:uniqueId val="{00000059-CE23-4116-8B24-406C1E72FE1A}"/>
              </c:ext>
            </c:extLst>
          </c:dPt>
          <c:dPt>
            <c:idx val="45"/>
            <c:invertIfNegative val="1"/>
            <c:bubble3D val="0"/>
            <c:spPr>
              <a:solidFill>
                <a:srgbClr val="8064A2">
                  <a:lumMod val="60000"/>
                  <a:lumOff val="40000"/>
                </a:srgbClr>
              </a:solidFill>
            </c:spPr>
            <c:extLst>
              <c:ext xmlns:c16="http://schemas.microsoft.com/office/drawing/2014/chart" uri="{C3380CC4-5D6E-409C-BE32-E72D297353CC}">
                <c16:uniqueId val="{0000005B-CE23-4116-8B24-406C1E72FE1A}"/>
              </c:ext>
            </c:extLst>
          </c:dPt>
          <c:dPt>
            <c:idx val="46"/>
            <c:invertIfNegative val="1"/>
            <c:bubble3D val="0"/>
            <c:spPr>
              <a:solidFill>
                <a:srgbClr val="8064A2">
                  <a:lumMod val="60000"/>
                  <a:lumOff val="40000"/>
                </a:srgbClr>
              </a:solidFill>
            </c:spPr>
            <c:extLst>
              <c:ext xmlns:c16="http://schemas.microsoft.com/office/drawing/2014/chart" uri="{C3380CC4-5D6E-409C-BE32-E72D297353CC}">
                <c16:uniqueId val="{0000005D-CE23-4116-8B24-406C1E72FE1A}"/>
              </c:ext>
            </c:extLst>
          </c:dPt>
          <c:dPt>
            <c:idx val="47"/>
            <c:invertIfNegative val="1"/>
            <c:bubble3D val="0"/>
            <c:spPr>
              <a:solidFill>
                <a:srgbClr val="8064A2">
                  <a:lumMod val="60000"/>
                  <a:lumOff val="40000"/>
                </a:srgbClr>
              </a:solidFill>
            </c:spPr>
            <c:extLst>
              <c:ext xmlns:c16="http://schemas.microsoft.com/office/drawing/2014/chart" uri="{C3380CC4-5D6E-409C-BE32-E72D297353CC}">
                <c16:uniqueId val="{0000005F-CE23-4116-8B24-406C1E72FE1A}"/>
              </c:ext>
            </c:extLst>
          </c:dPt>
          <c:dPt>
            <c:idx val="48"/>
            <c:invertIfNegative val="1"/>
            <c:bubble3D val="0"/>
            <c:spPr>
              <a:solidFill>
                <a:srgbClr val="F79646"/>
              </a:solidFill>
            </c:spPr>
            <c:extLst>
              <c:ext xmlns:c16="http://schemas.microsoft.com/office/drawing/2014/chart" uri="{C3380CC4-5D6E-409C-BE32-E72D297353CC}">
                <c16:uniqueId val="{00000061-CE23-4116-8B24-406C1E72FE1A}"/>
              </c:ext>
            </c:extLst>
          </c:dPt>
          <c:dPt>
            <c:idx val="49"/>
            <c:invertIfNegative val="1"/>
            <c:bubble3D val="0"/>
            <c:spPr>
              <a:solidFill>
                <a:srgbClr val="F79646">
                  <a:lumMod val="60000"/>
                  <a:lumOff val="40000"/>
                </a:srgbClr>
              </a:solidFill>
            </c:spPr>
            <c:extLst>
              <c:ext xmlns:c16="http://schemas.microsoft.com/office/drawing/2014/chart" uri="{C3380CC4-5D6E-409C-BE32-E72D297353CC}">
                <c16:uniqueId val="{00000063-CE23-4116-8B24-406C1E72FE1A}"/>
              </c:ext>
            </c:extLst>
          </c:dPt>
          <c:dPt>
            <c:idx val="50"/>
            <c:invertIfNegative val="1"/>
            <c:bubble3D val="0"/>
            <c:spPr>
              <a:solidFill>
                <a:srgbClr val="F79646">
                  <a:lumMod val="60000"/>
                  <a:lumOff val="40000"/>
                </a:srgbClr>
              </a:solidFill>
            </c:spPr>
            <c:extLst>
              <c:ext xmlns:c16="http://schemas.microsoft.com/office/drawing/2014/chart" uri="{C3380CC4-5D6E-409C-BE32-E72D297353CC}">
                <c16:uniqueId val="{00000065-CE23-4116-8B24-406C1E72FE1A}"/>
              </c:ext>
            </c:extLst>
          </c:dPt>
          <c:dPt>
            <c:idx val="51"/>
            <c:invertIfNegative val="1"/>
            <c:bubble3D val="0"/>
            <c:spPr>
              <a:solidFill>
                <a:srgbClr val="F79646">
                  <a:lumMod val="60000"/>
                  <a:lumOff val="40000"/>
                </a:srgbClr>
              </a:solidFill>
            </c:spPr>
            <c:extLst>
              <c:ext xmlns:c16="http://schemas.microsoft.com/office/drawing/2014/chart" uri="{C3380CC4-5D6E-409C-BE32-E72D297353CC}">
                <c16:uniqueId val="{00000067-CE23-4116-8B24-406C1E72FE1A}"/>
              </c:ext>
            </c:extLst>
          </c:dPt>
          <c:dPt>
            <c:idx val="52"/>
            <c:invertIfNegative val="1"/>
            <c:bubble3D val="0"/>
            <c:spPr>
              <a:solidFill>
                <a:srgbClr val="F79646">
                  <a:lumMod val="60000"/>
                  <a:lumOff val="40000"/>
                </a:srgbClr>
              </a:solidFill>
            </c:spPr>
            <c:extLst>
              <c:ext xmlns:c16="http://schemas.microsoft.com/office/drawing/2014/chart" uri="{C3380CC4-5D6E-409C-BE32-E72D297353CC}">
                <c16:uniqueId val="{00000069-CE23-4116-8B24-406C1E72FE1A}"/>
              </c:ext>
            </c:extLst>
          </c:dPt>
          <c:dPt>
            <c:idx val="53"/>
            <c:invertIfNegative val="1"/>
            <c:bubble3D val="0"/>
            <c:spPr>
              <a:solidFill>
                <a:srgbClr val="F79646">
                  <a:lumMod val="60000"/>
                  <a:lumOff val="40000"/>
                </a:srgbClr>
              </a:solidFill>
            </c:spPr>
            <c:extLst>
              <c:ext xmlns:c16="http://schemas.microsoft.com/office/drawing/2014/chart" uri="{C3380CC4-5D6E-409C-BE32-E72D297353CC}">
                <c16:uniqueId val="{0000006B-CE23-4116-8B24-406C1E72FE1A}"/>
              </c:ext>
            </c:extLst>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'[Nodes- Age care plan 3-01-2019 for charts.xlsx]Working - Age charts REVISED'!$A$108:$A$142</c:f>
              <c:strCache>
                <c:ptCount val="35"/>
                <c:pt idx="0">
                  <c:v>~ Social connection and isolation</c:v>
                </c:pt>
                <c:pt idx="1">
                  <c:v>Prejudice and inclusion</c:v>
                </c:pt>
                <c:pt idx="2">
                  <c:v>Community </c:v>
                </c:pt>
                <c:pt idx="3">
                  <c:v>Clubs, groups, and activities</c:v>
                </c:pt>
                <c:pt idx="4">
                  <c:v>Volunteering</c:v>
                </c:pt>
                <c:pt idx="5">
                  <c:v>~ Advocacy and support</c:v>
                </c:pt>
                <c:pt idx="6">
                  <c:v>Support services and maintaining independence</c:v>
                </c:pt>
                <c:pt idx="7">
                  <c:v>Council matters</c:v>
                </c:pt>
                <c:pt idx="8">
                  <c:v>~ Transport</c:v>
                </c:pt>
                <c:pt idx="9">
                  <c:v>Accessing transport and getting around</c:v>
                </c:pt>
                <c:pt idx="10">
                  <c:v>Public transport</c:v>
                </c:pt>
                <c:pt idx="11">
                  <c:v>Car parking</c:v>
                </c:pt>
                <c:pt idx="12">
                  <c:v>Connectivity and remoteness</c:v>
                </c:pt>
                <c:pt idx="13">
                  <c:v>~ Safety</c:v>
                </c:pt>
                <c:pt idx="14">
                  <c:v>Feeling safe</c:v>
                </c:pt>
                <c:pt idx="15">
                  <c:v>Footpaths</c:v>
                </c:pt>
                <c:pt idx="16">
                  <c:v>Roads and safety</c:v>
                </c:pt>
                <c:pt idx="17">
                  <c:v>Cycyle paths</c:v>
                </c:pt>
                <c:pt idx="18">
                  <c:v>~ Infrastructure</c:v>
                </c:pt>
                <c:pt idx="19">
                  <c:v>Buildings and the built enironment</c:v>
                </c:pt>
                <c:pt idx="20">
                  <c:v>Accessible housing</c:v>
                </c:pt>
                <c:pt idx="21">
                  <c:v>Parks and public spaces</c:v>
                </c:pt>
                <c:pt idx="22">
                  <c:v>Not crowded, peaceful</c:v>
                </c:pt>
                <c:pt idx="23">
                  <c:v>~ Health and wellbeing</c:v>
                </c:pt>
                <c:pt idx="24">
                  <c:v>Accessing health services (physical and mental)</c:v>
                </c:pt>
                <c:pt idx="25">
                  <c:v>Affordability</c:v>
                </c:pt>
                <c:pt idx="26">
                  <c:v>Doing well, keeping active</c:v>
                </c:pt>
                <c:pt idx="27">
                  <c:v>~ Services</c:v>
                </c:pt>
                <c:pt idx="28">
                  <c:v>Services and facilities</c:v>
                </c:pt>
                <c:pt idx="29">
                  <c:v>Schools and education</c:v>
                </c:pt>
                <c:pt idx="30">
                  <c:v>~ Communication</c:v>
                </c:pt>
                <c:pt idx="31">
                  <c:v>Communication and information</c:v>
                </c:pt>
                <c:pt idx="32">
                  <c:v>~ Other</c:v>
                </c:pt>
                <c:pt idx="33">
                  <c:v>Don't know or unsure</c:v>
                </c:pt>
                <c:pt idx="34">
                  <c:v>Other</c:v>
                </c:pt>
              </c:strCache>
            </c:strRef>
          </c:cat>
          <c:val>
            <c:numRef>
              <c:f>'[Nodes- Age care plan 3-01-2019 for charts.xlsx]Working - Age charts REVISED'!$B$108:$B$142</c:f>
              <c:numCache>
                <c:formatCode>General</c:formatCode>
                <c:ptCount val="35"/>
                <c:pt idx="0">
                  <c:v>115</c:v>
                </c:pt>
                <c:pt idx="1">
                  <c:v>53</c:v>
                </c:pt>
                <c:pt idx="2">
                  <c:v>29</c:v>
                </c:pt>
                <c:pt idx="3">
                  <c:v>27</c:v>
                </c:pt>
                <c:pt idx="4">
                  <c:v>6</c:v>
                </c:pt>
                <c:pt idx="5">
                  <c:v>54</c:v>
                </c:pt>
                <c:pt idx="6">
                  <c:v>44</c:v>
                </c:pt>
                <c:pt idx="7">
                  <c:v>10</c:v>
                </c:pt>
                <c:pt idx="8">
                  <c:v>41</c:v>
                </c:pt>
                <c:pt idx="9">
                  <c:v>25</c:v>
                </c:pt>
                <c:pt idx="10">
                  <c:v>10</c:v>
                </c:pt>
                <c:pt idx="11">
                  <c:v>5</c:v>
                </c:pt>
                <c:pt idx="12">
                  <c:v>1</c:v>
                </c:pt>
                <c:pt idx="13">
                  <c:v>39</c:v>
                </c:pt>
                <c:pt idx="14">
                  <c:v>16</c:v>
                </c:pt>
                <c:pt idx="15">
                  <c:v>14</c:v>
                </c:pt>
                <c:pt idx="16">
                  <c:v>6</c:v>
                </c:pt>
                <c:pt idx="17">
                  <c:v>3</c:v>
                </c:pt>
                <c:pt idx="18">
                  <c:v>24</c:v>
                </c:pt>
                <c:pt idx="19">
                  <c:v>12</c:v>
                </c:pt>
                <c:pt idx="20">
                  <c:v>6</c:v>
                </c:pt>
                <c:pt idx="21">
                  <c:v>3</c:v>
                </c:pt>
                <c:pt idx="22">
                  <c:v>3</c:v>
                </c:pt>
                <c:pt idx="23">
                  <c:v>36</c:v>
                </c:pt>
                <c:pt idx="24">
                  <c:v>21</c:v>
                </c:pt>
                <c:pt idx="25">
                  <c:v>12</c:v>
                </c:pt>
                <c:pt idx="26">
                  <c:v>3</c:v>
                </c:pt>
                <c:pt idx="27">
                  <c:v>13</c:v>
                </c:pt>
                <c:pt idx="28">
                  <c:v>11</c:v>
                </c:pt>
                <c:pt idx="29">
                  <c:v>2</c:v>
                </c:pt>
                <c:pt idx="30">
                  <c:v>2</c:v>
                </c:pt>
                <c:pt idx="31">
                  <c:v>2</c:v>
                </c:pt>
                <c:pt idx="32">
                  <c:v>68</c:v>
                </c:pt>
                <c:pt idx="33">
                  <c:v>58</c:v>
                </c:pt>
                <c:pt idx="34">
                  <c:v>10</c:v>
                </c:pt>
              </c:numCache>
            </c:numRef>
          </c:val>
          <c:extLst>
            <c:ext xmlns:c14="http://schemas.microsoft.com/office/drawing/2007/8/2/chart" uri="{6F2FDCE9-48DA-4B69-8628-5D25D57E5C99}">
              <c14:invertSolidFillFmt>
                <c14:spPr xmlns:c14="http://schemas.microsoft.com/office/drawing/2007/8/2/chart">
                  <a:solidFill>
                    <a:srgbClr val="FFFFFF"/>
                  </a:solidFill>
                </c14:spPr>
              </c14:invertSolidFillFmt>
            </c:ext>
            <c:ext xmlns:c16="http://schemas.microsoft.com/office/drawing/2014/chart" uri="{C3380CC4-5D6E-409C-BE32-E72D297353CC}">
              <c16:uniqueId val="{0000006C-CE23-4116-8B24-406C1E72FE1A}"/>
            </c:ext>
          </c:extLst>
        </c:ser>
        <c:dLbls>
          <c:showLegendKey val="0"/>
          <c:showVal val="1"/>
          <c:showCatName val="0"/>
          <c:showSerName val="0"/>
          <c:showPercent val="0"/>
          <c:showBubbleSize val="0"/>
        </c:dLbls>
        <c:gapWidth val="150"/>
        <c:shape val="box"/>
        <c:axId val="473858112"/>
        <c:axId val="473859288"/>
        <c:axId val="0"/>
      </c:bar3DChart>
      <c:catAx>
        <c:axId val="473858112"/>
        <c:scaling>
          <c:orientation val="maxMin"/>
        </c:scaling>
        <c:delete val="0"/>
        <c:axPos val="l"/>
        <c:majorGridlines/>
        <c:title>
          <c:tx>
            <c:rich>
              <a:bodyPr/>
              <a:lstStyle/>
              <a:p>
                <a:pPr>
                  <a:defRPr/>
                </a:pPr>
                <a:r>
                  <a:rPr lang="en-NZ" b="0"/>
                  <a:t>Topics</a:t>
                </a:r>
              </a:p>
            </c:rich>
          </c:tx>
          <c:overlay val="0"/>
        </c:title>
        <c:numFmt formatCode="General" sourceLinked="1"/>
        <c:majorTickMark val="none"/>
        <c:minorTickMark val="none"/>
        <c:tickLblPos val="nextTo"/>
        <c:txPr>
          <a:bodyPr rot="0"/>
          <a:lstStyle/>
          <a:p>
            <a:pPr>
              <a:defRPr/>
            </a:pPr>
            <a:endParaRPr lang="en-US"/>
          </a:p>
        </c:txPr>
        <c:crossAx val="473859288"/>
        <c:crosses val="autoZero"/>
        <c:auto val="1"/>
        <c:lblAlgn val="ctr"/>
        <c:lblOffset val="100"/>
        <c:tickLblSkip val="1"/>
        <c:tickMarkSkip val="1"/>
        <c:noMultiLvlLbl val="1"/>
      </c:catAx>
      <c:valAx>
        <c:axId val="473859288"/>
        <c:scaling>
          <c:orientation val="minMax"/>
          <c:max val="200"/>
        </c:scaling>
        <c:delete val="0"/>
        <c:axPos val="t"/>
        <c:majorGridlines/>
        <c:title>
          <c:tx>
            <c:rich>
              <a:bodyPr/>
              <a:lstStyle/>
              <a:p>
                <a:pPr>
                  <a:defRPr/>
                </a:pPr>
                <a:r>
                  <a:rPr lang="en-NZ" b="0"/>
                  <a:t>Number of comments on topics</a:t>
                </a:r>
              </a:p>
            </c:rich>
          </c:tx>
          <c:layout>
            <c:manualLayout>
              <c:xMode val="edge"/>
              <c:yMode val="edge"/>
              <c:x val="0.58511841584681801"/>
              <c:y val="7.4075185400803836E-2"/>
            </c:manualLayout>
          </c:layout>
          <c:overlay val="0"/>
        </c:title>
        <c:numFmt formatCode="General" sourceLinked="1"/>
        <c:majorTickMark val="none"/>
        <c:minorTickMark val="none"/>
        <c:tickLblPos val="nextTo"/>
        <c:txPr>
          <a:bodyPr rot="0"/>
          <a:lstStyle/>
          <a:p>
            <a:pPr>
              <a:defRPr/>
            </a:pPr>
            <a:endParaRPr lang="en-US"/>
          </a:p>
        </c:txPr>
        <c:crossAx val="473858112"/>
        <c:crosses val="autoZero"/>
        <c:crossBetween val="between"/>
        <c:majorUnit val="20"/>
      </c:valAx>
    </c:plotArea>
    <c:plotVisOnly val="1"/>
    <c:dispBlanksAs val="gap"/>
    <c:showDLblsOverMax val="1"/>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bar"/>
        <c:grouping val="clustered"/>
        <c:varyColors val="0"/>
        <c:ser>
          <c:idx val="0"/>
          <c:order val="0"/>
          <c:tx>
            <c:strRef>
              <c:f>'Question 7'!$U$3</c:f>
              <c:strCache>
                <c:ptCount val="1"/>
                <c:pt idx="0">
                  <c:v>Score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'Question 7'!$A$4:$A$12</c:f>
              <c:strCache>
                <c:ptCount val="9"/>
                <c:pt idx="0">
                  <c:v>Access to public spaces and buildings (i.e: accessibility of parks, footpaths, toilets, seating and buildings)</c:v>
                </c:pt>
                <c:pt idx="1">
                  <c:v>Moving around safely and easily (i.e: transport, driving, walking etc)</c:v>
                </c:pt>
                <c:pt idx="2">
                  <c:v>Access to suitable housing to support independent living</c:v>
                </c:pt>
                <c:pt idx="3">
                  <c:v>Access to and enjoying social activities, including events and groups</c:v>
                </c:pt>
                <c:pt idx="4">
                  <c:v>Opportunities to get involved in the local community and contribute (i.e: work and volunteering)</c:v>
                </c:pt>
                <c:pt idx="5">
                  <c:v>Access to information on events, activities, support services and learning opportunities</c:v>
                </c:pt>
                <c:pt idx="6">
                  <c:v>Access to community support such as home care services</c:v>
                </c:pt>
                <c:pt idx="7">
                  <c:v>Access to health services</c:v>
                </c:pt>
                <c:pt idx="8">
                  <c:v>Feeling a valued and an important part of the community</c:v>
                </c:pt>
              </c:strCache>
            </c:strRef>
          </c:cat>
          <c:val>
            <c:numRef>
              <c:f>'Question 7'!$U$4:$U$12</c:f>
              <c:numCache>
                <c:formatCode>General</c:formatCode>
                <c:ptCount val="9"/>
                <c:pt idx="0">
                  <c:v>7.75</c:v>
                </c:pt>
                <c:pt idx="1">
                  <c:v>7.82</c:v>
                </c:pt>
                <c:pt idx="2">
                  <c:v>7.57</c:v>
                </c:pt>
                <c:pt idx="3">
                  <c:v>6.92</c:v>
                </c:pt>
                <c:pt idx="4">
                  <c:v>6.48</c:v>
                </c:pt>
                <c:pt idx="5">
                  <c:v>5.64</c:v>
                </c:pt>
                <c:pt idx="6">
                  <c:v>7.38</c:v>
                </c:pt>
                <c:pt idx="7">
                  <c:v>7.56</c:v>
                </c:pt>
                <c:pt idx="8">
                  <c:v>6.24</c:v>
                </c:pt>
              </c:numCache>
            </c:numRef>
          </c:val>
          <c:extLst>
            <c:ext xmlns:c16="http://schemas.microsoft.com/office/drawing/2014/chart" uri="{C3380CC4-5D6E-409C-BE32-E72D297353CC}">
              <c16:uniqueId val="{00000000-01A1-4BEC-A6E4-10968D09AF77}"/>
            </c:ext>
          </c:extLst>
        </c:ser>
        <c:dLbls>
          <c:dLblPos val="outEnd"/>
          <c:showLegendKey val="0"/>
          <c:showVal val="1"/>
          <c:showCatName val="0"/>
          <c:showSerName val="0"/>
          <c:showPercent val="0"/>
          <c:showBubbleSize val="0"/>
        </c:dLbls>
        <c:gapWidth val="182"/>
        <c:axId val="10"/>
        <c:axId val="100"/>
      </c:barChart>
      <c:valAx>
        <c:axId val="1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Weigthed average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
        <c:crosses val="autoZero"/>
        <c:crossBetween val="between"/>
      </c:valAx>
      <c:catAx>
        <c:axId val="1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
        <c:crosses val="autoZero"/>
        <c:auto val="0"/>
        <c:lblAlgn val="ctr"/>
        <c:lblOffset val="100"/>
        <c:noMultiLvlLbl val="0"/>
      </c:catAx>
      <c:spPr>
        <a:noFill/>
        <a:ln>
          <a:noFill/>
        </a:ln>
        <a:effectLst/>
      </c:spPr>
    </c:plotArea>
    <c:plotVisOnly val="0"/>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Positive Ageing Pop-Up Engagement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'Pop-up counts'!$B$57</c:f>
              <c:strCache>
                <c:ptCount val="1"/>
                <c:pt idx="0">
                  <c:v>Age Friendly Surveys Completed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'Pop-up counts'!$A$58:$A$63</c:f>
              <c:strCache>
                <c:ptCount val="6"/>
                <c:pt idx="0">
                  <c:v>Pop-Up 1-Kyneton Show</c:v>
                </c:pt>
                <c:pt idx="1">
                  <c:v>Pop-Up 2-Woodend Coles</c:v>
                </c:pt>
                <c:pt idx="2">
                  <c:v>Pop-Up 3-Kyneton Woolworths</c:v>
                </c:pt>
                <c:pt idx="3">
                  <c:v>Pop-Up 4-Woodend Children's Park</c:v>
                </c:pt>
                <c:pt idx="4">
                  <c:v>Pop-Up 5-Gisborne Carols</c:v>
                </c:pt>
                <c:pt idx="5">
                  <c:v>TOTALS</c:v>
                </c:pt>
              </c:strCache>
            </c:strRef>
          </c:cat>
          <c:val>
            <c:numRef>
              <c:f>'Pop-up counts'!$B$58:$B$63</c:f>
              <c:numCache>
                <c:formatCode>General</c:formatCode>
                <c:ptCount val="6"/>
                <c:pt idx="0">
                  <c:v>44</c:v>
                </c:pt>
                <c:pt idx="1">
                  <c:v>3</c:v>
                </c:pt>
                <c:pt idx="2">
                  <c:v>0</c:v>
                </c:pt>
                <c:pt idx="3">
                  <c:v>1</c:v>
                </c:pt>
                <c:pt idx="4">
                  <c:v>22</c:v>
                </c:pt>
                <c:pt idx="5">
                  <c:v>70</c:v>
                </c:pt>
              </c:numCache>
            </c:numRef>
          </c:val>
          <c:extLst>
            <c:ext xmlns:c16="http://schemas.microsoft.com/office/drawing/2014/chart" uri="{C3380CC4-5D6E-409C-BE32-E72D297353CC}">
              <c16:uniqueId val="{00000000-558A-4A62-B8F9-39C849741F2D}"/>
            </c:ext>
          </c:extLst>
        </c:ser>
        <c:ser>
          <c:idx val="1"/>
          <c:order val="1"/>
          <c:tx>
            <c:strRef>
              <c:f>'Pop-up counts'!$C$57</c:f>
              <c:strCache>
                <c:ptCount val="1"/>
                <c:pt idx="0">
                  <c:v>Dotmocracy
Participants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'Pop-up counts'!$A$58:$A$63</c:f>
              <c:strCache>
                <c:ptCount val="6"/>
                <c:pt idx="0">
                  <c:v>Pop-Up 1-Kyneton Show</c:v>
                </c:pt>
                <c:pt idx="1">
                  <c:v>Pop-Up 2-Woodend Coles</c:v>
                </c:pt>
                <c:pt idx="2">
                  <c:v>Pop-Up 3-Kyneton Woolworths</c:v>
                </c:pt>
                <c:pt idx="3">
                  <c:v>Pop-Up 4-Woodend Children's Park</c:v>
                </c:pt>
                <c:pt idx="4">
                  <c:v>Pop-Up 5-Gisborne Carols</c:v>
                </c:pt>
                <c:pt idx="5">
                  <c:v>TOTALS</c:v>
                </c:pt>
              </c:strCache>
            </c:strRef>
          </c:cat>
          <c:val>
            <c:numRef>
              <c:f>'Pop-up counts'!$C$58:$C$63</c:f>
              <c:numCache>
                <c:formatCode>General</c:formatCode>
                <c:ptCount val="6"/>
                <c:pt idx="0">
                  <c:v>40</c:v>
                </c:pt>
                <c:pt idx="1">
                  <c:v>2</c:v>
                </c:pt>
                <c:pt idx="2">
                  <c:v>1</c:v>
                </c:pt>
                <c:pt idx="3">
                  <c:v>0</c:v>
                </c:pt>
                <c:pt idx="4">
                  <c:v>1</c:v>
                </c:pt>
                <c:pt idx="5">
                  <c:v>44</c:v>
                </c:pt>
              </c:numCache>
            </c:numRef>
          </c:val>
          <c:extLst>
            <c:ext xmlns:c16="http://schemas.microsoft.com/office/drawing/2014/chart" uri="{C3380CC4-5D6E-409C-BE32-E72D297353CC}">
              <c16:uniqueId val="{00000001-558A-4A62-B8F9-39C849741F2D}"/>
            </c:ext>
          </c:extLst>
        </c:ser>
        <c:ser>
          <c:idx val="2"/>
          <c:order val="2"/>
          <c:tx>
            <c:strRef>
              <c:f>'Pop-up counts'!$D$57</c:f>
              <c:strCache>
                <c:ptCount val="1"/>
                <c:pt idx="0">
                  <c:v>Chatboard
Comments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'Pop-up counts'!$A$58:$A$63</c:f>
              <c:strCache>
                <c:ptCount val="6"/>
                <c:pt idx="0">
                  <c:v>Pop-Up 1-Kyneton Show</c:v>
                </c:pt>
                <c:pt idx="1">
                  <c:v>Pop-Up 2-Woodend Coles</c:v>
                </c:pt>
                <c:pt idx="2">
                  <c:v>Pop-Up 3-Kyneton Woolworths</c:v>
                </c:pt>
                <c:pt idx="3">
                  <c:v>Pop-Up 4-Woodend Children's Park</c:v>
                </c:pt>
                <c:pt idx="4">
                  <c:v>Pop-Up 5-Gisborne Carols</c:v>
                </c:pt>
                <c:pt idx="5">
                  <c:v>TOTALS</c:v>
                </c:pt>
              </c:strCache>
            </c:strRef>
          </c:cat>
          <c:val>
            <c:numRef>
              <c:f>'Pop-up counts'!$D$58:$D$63</c:f>
              <c:numCache>
                <c:formatCode>General</c:formatCode>
                <c:ptCount val="6"/>
                <c:pt idx="0">
                  <c:v>9</c:v>
                </c:pt>
                <c:pt idx="1">
                  <c:v>9</c:v>
                </c:pt>
                <c:pt idx="2">
                  <c:v>13</c:v>
                </c:pt>
                <c:pt idx="3">
                  <c:v>4</c:v>
                </c:pt>
                <c:pt idx="4">
                  <c:v>0</c:v>
                </c:pt>
                <c:pt idx="5">
                  <c:v>35</c:v>
                </c:pt>
              </c:numCache>
            </c:numRef>
          </c:val>
          <c:extLst>
            <c:ext xmlns:c16="http://schemas.microsoft.com/office/drawing/2014/chart" uri="{C3380CC4-5D6E-409C-BE32-E72D297353CC}">
              <c16:uniqueId val="{00000002-558A-4A62-B8F9-39C849741F2D}"/>
            </c:ext>
          </c:extLst>
        </c:ser>
        <c:ser>
          <c:idx val="3"/>
          <c:order val="3"/>
          <c:tx>
            <c:strRef>
              <c:f>'Pop-up counts'!$E$57</c:f>
              <c:strCache>
                <c:ptCount val="1"/>
                <c:pt idx="0">
                  <c:v>Positive Ageing Surveys Distributed</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'Pop-up counts'!$A$58:$A$63</c:f>
              <c:strCache>
                <c:ptCount val="6"/>
                <c:pt idx="0">
                  <c:v>Pop-Up 1-Kyneton Show</c:v>
                </c:pt>
                <c:pt idx="1">
                  <c:v>Pop-Up 2-Woodend Coles</c:v>
                </c:pt>
                <c:pt idx="2">
                  <c:v>Pop-Up 3-Kyneton Woolworths</c:v>
                </c:pt>
                <c:pt idx="3">
                  <c:v>Pop-Up 4-Woodend Children's Park</c:v>
                </c:pt>
                <c:pt idx="4">
                  <c:v>Pop-Up 5-Gisborne Carols</c:v>
                </c:pt>
                <c:pt idx="5">
                  <c:v>TOTALS</c:v>
                </c:pt>
              </c:strCache>
            </c:strRef>
          </c:cat>
          <c:val>
            <c:numRef>
              <c:f>'Pop-up counts'!$E$58:$E$63</c:f>
              <c:numCache>
                <c:formatCode>General</c:formatCode>
                <c:ptCount val="6"/>
                <c:pt idx="0">
                  <c:v>13</c:v>
                </c:pt>
                <c:pt idx="1">
                  <c:v>27</c:v>
                </c:pt>
                <c:pt idx="2">
                  <c:v>38</c:v>
                </c:pt>
                <c:pt idx="3">
                  <c:v>1</c:v>
                </c:pt>
                <c:pt idx="4">
                  <c:v>22</c:v>
                </c:pt>
                <c:pt idx="5">
                  <c:v>101</c:v>
                </c:pt>
              </c:numCache>
            </c:numRef>
          </c:val>
          <c:extLst>
            <c:ext xmlns:c16="http://schemas.microsoft.com/office/drawing/2014/chart" uri="{C3380CC4-5D6E-409C-BE32-E72D297353CC}">
              <c16:uniqueId val="{00000003-558A-4A62-B8F9-39C849741F2D}"/>
            </c:ext>
          </c:extLst>
        </c:ser>
        <c:dLbls>
          <c:dLblPos val="outEnd"/>
          <c:showLegendKey val="0"/>
          <c:showVal val="1"/>
          <c:showCatName val="0"/>
          <c:showSerName val="0"/>
          <c:showPercent val="0"/>
          <c:showBubbleSize val="0"/>
        </c:dLbls>
        <c:gapWidth val="219"/>
        <c:overlap val="-27"/>
        <c:axId val="1016632536"/>
        <c:axId val="1016634504"/>
      </c:barChart>
      <c:catAx>
        <c:axId val="1016632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6634504"/>
        <c:crosses val="autoZero"/>
        <c:auto val="1"/>
        <c:lblAlgn val="ctr"/>
        <c:lblOffset val="100"/>
        <c:noMultiLvlLbl val="0"/>
      </c:catAx>
      <c:valAx>
        <c:axId val="1016634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6632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5">
  <a:schemeClr val="accent2"/>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D8EC79-B915-4A01-BB7C-ADDA63BD655F}">
  <ds:schemaRefs>
    <ds:schemaRef ds:uri="http://www.w3.org/2001/XMLSchema"/>
  </ds:schemaRefs>
</ds:datastoreItem>
</file>

<file path=customXml/itemProps2.xml><?xml version="1.0" encoding="utf-8"?>
<ds:datastoreItem xmlns:ds="http://schemas.openxmlformats.org/officeDocument/2006/customXml" ds:itemID="{2153D889-25AE-4F4A-8F68-C3FFB6561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89</Pages>
  <Words>11972</Words>
  <Characters>68241</Characters>
  <Application>Microsoft Office Word</Application>
  <DocSecurity>0</DocSecurity>
  <Lines>568</Lines>
  <Paragraphs>160</Paragraphs>
  <ScaleCrop>false</ScaleCrop>
  <HeadingPairs>
    <vt:vector size="2" baseType="variant">
      <vt:variant>
        <vt:lpstr>Title</vt:lpstr>
      </vt:variant>
      <vt:variant>
        <vt:i4>1</vt:i4>
      </vt:variant>
    </vt:vector>
  </HeadingPairs>
  <TitlesOfParts>
    <vt:vector size="1" baseType="lpstr">
      <vt:lpstr/>
    </vt:vector>
  </TitlesOfParts>
  <Company>Macedon Ranges Shire Council</Company>
  <LinksUpToDate>false</LinksUpToDate>
  <CharactersWithSpaces>80053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Elaine Pulleine</dc:creator>
  <cp:keywords/>
  <dc:description/>
  <cp:lastModifiedBy>Meg Taylor</cp:lastModifiedBy>
  <cp:revision>2</cp:revision>
  <cp:lastPrinted>2020-09-09T10:42:00Z</cp:lastPrinted>
  <dcterms:created xsi:type="dcterms:W3CDTF">2020-09-13T22:55:00Z</dcterms:created>
  <dcterms:modified xsi:type="dcterms:W3CDTF">2020-09-13T22:55:00Z</dcterms:modified>
</cp:coreProperties>
</file>